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6" w:rsidRDefault="001617AB" w:rsidP="001617AB">
      <w:pPr>
        <w:spacing w:after="240"/>
        <w:jc w:val="center"/>
        <w:rPr>
          <w:rFonts w:ascii="標楷體" w:eastAsia="標楷體" w:hAnsi="標楷體"/>
          <w:b/>
          <w:sz w:val="36"/>
        </w:rPr>
      </w:pPr>
      <w:bookmarkStart w:id="0" w:name="_GoBack"/>
      <w:r w:rsidRPr="001617AB">
        <w:rPr>
          <w:rFonts w:ascii="標楷體" w:eastAsia="標楷體" w:hAnsi="標楷體" w:hint="eastAsia"/>
          <w:b/>
          <w:sz w:val="36"/>
        </w:rPr>
        <w:t>基隆市政府國際家庭服務中心10</w:t>
      </w:r>
      <w:r>
        <w:rPr>
          <w:rFonts w:ascii="標楷體" w:eastAsia="標楷體" w:hAnsi="標楷體"/>
          <w:b/>
          <w:sz w:val="36"/>
        </w:rPr>
        <w:t>8</w:t>
      </w:r>
      <w:r w:rsidRPr="001617AB">
        <w:rPr>
          <w:rFonts w:ascii="標楷體" w:eastAsia="標楷體" w:hAnsi="標楷體" w:hint="eastAsia"/>
          <w:b/>
          <w:sz w:val="36"/>
        </w:rPr>
        <w:t>年度志工專業教育訓練簡章</w:t>
      </w:r>
    </w:p>
    <w:bookmarkEnd w:id="0"/>
    <w:p w:rsidR="001617AB" w:rsidRDefault="001617AB" w:rsidP="00FF7019">
      <w:pPr>
        <w:pStyle w:val="a3"/>
        <w:numPr>
          <w:ilvl w:val="0"/>
          <w:numId w:val="1"/>
        </w:numPr>
        <w:spacing w:after="100" w:afterAutospacing="1" w:line="440" w:lineRule="exact"/>
        <w:ind w:leftChars="0"/>
        <w:jc w:val="both"/>
        <w:rPr>
          <w:rFonts w:ascii="標楷體" w:eastAsia="標楷體" w:hAnsi="標楷體"/>
          <w:sz w:val="28"/>
          <w:szCs w:val="28"/>
        </w:rPr>
      </w:pPr>
      <w:r>
        <w:rPr>
          <w:rFonts w:ascii="標楷體" w:eastAsia="標楷體" w:hAnsi="標楷體" w:hint="eastAsia"/>
          <w:sz w:val="28"/>
          <w:szCs w:val="28"/>
        </w:rPr>
        <w:t>依據：</w:t>
      </w:r>
      <w:r w:rsidRPr="001617AB">
        <w:rPr>
          <w:rFonts w:ascii="標楷體" w:eastAsia="標楷體" w:hAnsi="標楷體" w:hint="eastAsia"/>
          <w:sz w:val="28"/>
          <w:szCs w:val="28"/>
        </w:rPr>
        <w:t>依據內政部107年9月11日台內移字第10709437651號函辦理。</w:t>
      </w:r>
    </w:p>
    <w:p w:rsidR="004D5441" w:rsidRDefault="001617AB" w:rsidP="00FF7019">
      <w:pPr>
        <w:pStyle w:val="a3"/>
        <w:numPr>
          <w:ilvl w:val="0"/>
          <w:numId w:val="1"/>
        </w:numPr>
        <w:spacing w:after="100" w:afterAutospacing="1" w:line="440" w:lineRule="exact"/>
        <w:ind w:leftChars="0" w:left="2268" w:hanging="2268"/>
        <w:jc w:val="both"/>
        <w:rPr>
          <w:rFonts w:ascii="標楷體" w:eastAsia="標楷體" w:hAnsi="標楷體"/>
          <w:sz w:val="28"/>
          <w:szCs w:val="28"/>
        </w:rPr>
      </w:pPr>
      <w:r>
        <w:rPr>
          <w:rFonts w:ascii="標楷體" w:eastAsia="標楷體" w:hAnsi="標楷體" w:hint="eastAsia"/>
          <w:sz w:val="28"/>
          <w:szCs w:val="28"/>
        </w:rPr>
        <w:t>緣起及目的：為有效協助新住民相關業務承辦人及志工了解新住民族群的需求與家庭多元性，中心逐年以循序漸進方式辦理從事新住民服務之志工專業教育訓練，</w:t>
      </w:r>
      <w:r w:rsidR="004D5441">
        <w:rPr>
          <w:rFonts w:ascii="標楷體" w:eastAsia="標楷體" w:hAnsi="標楷體" w:hint="eastAsia"/>
          <w:sz w:val="28"/>
          <w:szCs w:val="28"/>
        </w:rPr>
        <w:t>學習正確的溝通方式並增強與新住民家庭之溝通技巧，提供志工的認知，使其服務工作推展更加順利。</w:t>
      </w:r>
    </w:p>
    <w:p w:rsidR="001617AB" w:rsidRDefault="004D5441" w:rsidP="00FF7019">
      <w:pPr>
        <w:pStyle w:val="a3"/>
        <w:numPr>
          <w:ilvl w:val="0"/>
          <w:numId w:val="1"/>
        </w:numPr>
        <w:spacing w:after="100" w:afterAutospacing="1" w:line="440" w:lineRule="exact"/>
        <w:ind w:leftChars="0" w:left="1985" w:hanging="1985"/>
        <w:jc w:val="both"/>
        <w:rPr>
          <w:rFonts w:ascii="標楷體" w:eastAsia="標楷體" w:hAnsi="標楷體"/>
          <w:sz w:val="28"/>
          <w:szCs w:val="28"/>
        </w:rPr>
      </w:pPr>
      <w:r>
        <w:rPr>
          <w:rFonts w:ascii="標楷體" w:eastAsia="標楷體" w:hAnsi="標楷體" w:hint="eastAsia"/>
          <w:sz w:val="28"/>
          <w:szCs w:val="28"/>
        </w:rPr>
        <w:t>訓練內容：</w:t>
      </w:r>
      <w:r w:rsidR="00185D78">
        <w:rPr>
          <w:rFonts w:ascii="標楷體" w:eastAsia="標楷體" w:hAnsi="標楷體" w:hint="eastAsia"/>
          <w:sz w:val="28"/>
          <w:szCs w:val="28"/>
        </w:rPr>
        <w:t>中心</w:t>
      </w:r>
      <w:r w:rsidR="00D37460">
        <w:rPr>
          <w:rFonts w:ascii="標楷體" w:eastAsia="標楷體" w:hAnsi="標楷體" w:hint="eastAsia"/>
          <w:sz w:val="28"/>
          <w:szCs w:val="28"/>
        </w:rPr>
        <w:t>今年度以</w:t>
      </w:r>
      <w:r w:rsidR="00FC206C">
        <w:rPr>
          <w:rFonts w:ascii="標楷體" w:eastAsia="標楷體" w:hAnsi="標楷體" w:hint="eastAsia"/>
          <w:sz w:val="28"/>
          <w:szCs w:val="28"/>
        </w:rPr>
        <w:t>志工自我成長激勵及</w:t>
      </w:r>
      <w:r w:rsidR="00D37460">
        <w:rPr>
          <w:rFonts w:ascii="標楷體" w:eastAsia="標楷體" w:hAnsi="標楷體" w:hint="eastAsia"/>
          <w:sz w:val="28"/>
          <w:szCs w:val="28"/>
        </w:rPr>
        <w:t>新住民服務</w:t>
      </w:r>
      <w:r w:rsidR="00185D78">
        <w:rPr>
          <w:rFonts w:ascii="標楷體" w:eastAsia="標楷體" w:hAnsi="標楷體" w:hint="eastAsia"/>
          <w:sz w:val="28"/>
          <w:szCs w:val="28"/>
        </w:rPr>
        <w:t>過程</w:t>
      </w:r>
      <w:r w:rsidR="00D37460">
        <w:rPr>
          <w:rFonts w:ascii="標楷體" w:eastAsia="標楷體" w:hAnsi="標楷體" w:hint="eastAsia"/>
          <w:sz w:val="28"/>
          <w:szCs w:val="28"/>
        </w:rPr>
        <w:t>中常面臨的法律相關問題與知識為重點</w:t>
      </w:r>
      <w:r w:rsidR="001617AB">
        <w:rPr>
          <w:rFonts w:ascii="標楷體" w:eastAsia="標楷體" w:hAnsi="標楷體" w:hint="eastAsia"/>
          <w:sz w:val="28"/>
          <w:szCs w:val="28"/>
        </w:rPr>
        <w:t>，</w:t>
      </w:r>
      <w:r w:rsidR="00185D78">
        <w:rPr>
          <w:rFonts w:ascii="標楷體" w:eastAsia="標楷體" w:hAnsi="標楷體" w:hint="eastAsia"/>
          <w:sz w:val="28"/>
          <w:szCs w:val="28"/>
        </w:rPr>
        <w:t>分別邀請擁有多年志願服務</w:t>
      </w:r>
      <w:r w:rsidR="00FF7019">
        <w:rPr>
          <w:rFonts w:ascii="標楷體" w:eastAsia="標楷體" w:hAnsi="標楷體" w:hint="eastAsia"/>
          <w:sz w:val="28"/>
          <w:szCs w:val="28"/>
        </w:rPr>
        <w:t>及</w:t>
      </w:r>
      <w:r w:rsidR="00185D78">
        <w:rPr>
          <w:rFonts w:ascii="標楷體" w:eastAsia="標楷體" w:hAnsi="標楷體" w:hint="eastAsia"/>
          <w:sz w:val="28"/>
          <w:szCs w:val="28"/>
        </w:rPr>
        <w:t>帶領經驗的李明峯講師</w:t>
      </w:r>
      <w:r w:rsidR="00FC206C">
        <w:rPr>
          <w:rFonts w:ascii="標楷體" w:eastAsia="標楷體" w:hAnsi="標楷體" w:hint="eastAsia"/>
          <w:sz w:val="28"/>
          <w:szCs w:val="28"/>
        </w:rPr>
        <w:t>與吳文君律師</w:t>
      </w:r>
      <w:r w:rsidR="00185D78">
        <w:rPr>
          <w:rFonts w:ascii="標楷體" w:eastAsia="標楷體" w:hAnsi="標楷體" w:hint="eastAsia"/>
          <w:sz w:val="28"/>
          <w:szCs w:val="28"/>
        </w:rPr>
        <w:t>前來授課，</w:t>
      </w:r>
      <w:r w:rsidR="00FC206C">
        <w:rPr>
          <w:rFonts w:ascii="標楷體" w:eastAsia="標楷體" w:hAnsi="標楷體" w:hint="eastAsia"/>
          <w:sz w:val="28"/>
          <w:szCs w:val="28"/>
        </w:rPr>
        <w:t>藉由志願服務經驗的分享與視野開拓提升志工的認知、激勵自我，並</w:t>
      </w:r>
      <w:r w:rsidR="00185D78">
        <w:rPr>
          <w:rFonts w:ascii="標楷體" w:eastAsia="標楷體" w:hAnsi="標楷體" w:hint="eastAsia"/>
          <w:sz w:val="28"/>
          <w:szCs w:val="28"/>
        </w:rPr>
        <w:t>就新住民經常面臨的法律問題進行講解，</w:t>
      </w:r>
      <w:r w:rsidR="001617AB">
        <w:rPr>
          <w:rFonts w:ascii="標楷體" w:eastAsia="標楷體" w:hAnsi="標楷體" w:hint="eastAsia"/>
          <w:sz w:val="28"/>
          <w:szCs w:val="28"/>
        </w:rPr>
        <w:t>使其服務工作推展更加順利。</w:t>
      </w:r>
    </w:p>
    <w:p w:rsidR="001617AB" w:rsidRDefault="001617AB" w:rsidP="00FF7019">
      <w:pPr>
        <w:pStyle w:val="a3"/>
        <w:numPr>
          <w:ilvl w:val="0"/>
          <w:numId w:val="1"/>
        </w:numPr>
        <w:spacing w:line="440" w:lineRule="exact"/>
        <w:ind w:leftChars="0" w:left="567" w:hanging="567"/>
        <w:jc w:val="both"/>
        <w:rPr>
          <w:rFonts w:ascii="標楷體" w:eastAsia="標楷體" w:hAnsi="標楷體"/>
          <w:sz w:val="28"/>
          <w:szCs w:val="28"/>
        </w:rPr>
      </w:pPr>
      <w:r>
        <w:rPr>
          <w:rFonts w:ascii="標楷體" w:eastAsia="標楷體" w:hAnsi="標楷體" w:hint="eastAsia"/>
          <w:sz w:val="28"/>
          <w:szCs w:val="28"/>
        </w:rPr>
        <w:t>訓練</w:t>
      </w:r>
      <w:r w:rsidR="00185D78">
        <w:rPr>
          <w:rFonts w:ascii="標楷體" w:eastAsia="標楷體" w:hAnsi="標楷體" w:hint="eastAsia"/>
          <w:sz w:val="28"/>
          <w:szCs w:val="28"/>
        </w:rPr>
        <w:t>時間與地點</w:t>
      </w:r>
      <w:r>
        <w:rPr>
          <w:rFonts w:ascii="標楷體" w:eastAsia="標楷體" w:hAnsi="標楷體" w:hint="eastAsia"/>
          <w:sz w:val="28"/>
          <w:szCs w:val="28"/>
        </w:rPr>
        <w:t>：</w:t>
      </w:r>
    </w:p>
    <w:p w:rsidR="00DD2A5D" w:rsidRDefault="000C2977" w:rsidP="00FF7019">
      <w:pPr>
        <w:pStyle w:val="a3"/>
        <w:numPr>
          <w:ilvl w:val="0"/>
          <w:numId w:val="4"/>
        </w:numPr>
        <w:spacing w:after="100" w:afterAutospacing="1" w:line="440" w:lineRule="exact"/>
        <w:ind w:leftChars="0" w:left="567" w:hanging="567"/>
        <w:jc w:val="both"/>
        <w:rPr>
          <w:rFonts w:ascii="標楷體" w:eastAsia="標楷體" w:hAnsi="標楷體"/>
          <w:sz w:val="28"/>
          <w:szCs w:val="28"/>
        </w:rPr>
      </w:pPr>
      <w:r w:rsidRPr="00DD2A5D">
        <w:rPr>
          <w:rFonts w:ascii="標楷體" w:eastAsia="標楷體" w:hAnsi="標楷體" w:hint="eastAsia"/>
          <w:sz w:val="28"/>
          <w:szCs w:val="28"/>
        </w:rPr>
        <w:t>時間：108年9月6日（星期五）09時00分至16時3</w:t>
      </w:r>
      <w:r>
        <w:rPr>
          <w:rFonts w:ascii="標楷體" w:eastAsia="標楷體" w:hAnsi="標楷體" w:hint="eastAsia"/>
          <w:sz w:val="28"/>
          <w:szCs w:val="28"/>
        </w:rPr>
        <w:t>0</w:t>
      </w:r>
      <w:r w:rsidRPr="00DD2A5D">
        <w:rPr>
          <w:rFonts w:ascii="標楷體" w:eastAsia="標楷體" w:hAnsi="標楷體" w:hint="eastAsia"/>
          <w:sz w:val="28"/>
          <w:szCs w:val="28"/>
        </w:rPr>
        <w:t>分</w:t>
      </w:r>
      <w:r w:rsidR="001617AB" w:rsidRPr="00DD2A5D">
        <w:rPr>
          <w:rFonts w:ascii="標楷體" w:eastAsia="標楷體" w:hAnsi="標楷體" w:hint="eastAsia"/>
          <w:sz w:val="28"/>
          <w:szCs w:val="28"/>
        </w:rPr>
        <w:t>。</w:t>
      </w:r>
    </w:p>
    <w:p w:rsidR="00DD2A5D" w:rsidRDefault="001617AB" w:rsidP="00FF7019">
      <w:pPr>
        <w:pStyle w:val="a3"/>
        <w:numPr>
          <w:ilvl w:val="0"/>
          <w:numId w:val="4"/>
        </w:numPr>
        <w:spacing w:after="100" w:afterAutospacing="1" w:line="440" w:lineRule="exact"/>
        <w:ind w:leftChars="0"/>
        <w:jc w:val="both"/>
        <w:rPr>
          <w:rFonts w:ascii="標楷體" w:eastAsia="標楷體" w:hAnsi="標楷體"/>
          <w:sz w:val="28"/>
          <w:szCs w:val="28"/>
        </w:rPr>
      </w:pPr>
      <w:r w:rsidRPr="00DD2A5D">
        <w:rPr>
          <w:rFonts w:ascii="標楷體" w:eastAsia="標楷體" w:hAnsi="標楷體" w:hint="eastAsia"/>
          <w:sz w:val="28"/>
          <w:szCs w:val="28"/>
        </w:rPr>
        <w:t>地點：本市青少年福利服務中心教室。（基隆市安樂區安樂路二段164號10樓）</w:t>
      </w:r>
    </w:p>
    <w:p w:rsidR="000C2977" w:rsidRPr="000C2977" w:rsidRDefault="000C2977" w:rsidP="00FF7019">
      <w:pPr>
        <w:pStyle w:val="a3"/>
        <w:numPr>
          <w:ilvl w:val="0"/>
          <w:numId w:val="4"/>
        </w:numPr>
        <w:spacing w:after="100" w:afterAutospacing="1" w:line="440" w:lineRule="exact"/>
        <w:ind w:leftChars="0"/>
        <w:jc w:val="both"/>
        <w:rPr>
          <w:rFonts w:ascii="標楷體" w:eastAsia="標楷體" w:hAnsi="標楷體"/>
          <w:sz w:val="28"/>
          <w:szCs w:val="28"/>
        </w:rPr>
      </w:pPr>
      <w:r w:rsidRPr="00DD2A5D">
        <w:rPr>
          <w:rFonts w:ascii="標楷體" w:eastAsia="標楷體" w:hAnsi="標楷體" w:hint="eastAsia"/>
          <w:sz w:val="28"/>
          <w:szCs w:val="28"/>
        </w:rPr>
        <w:t>對象：本府國際家庭服務中心志工、新住民</w:t>
      </w:r>
      <w:r>
        <w:rPr>
          <w:rFonts w:ascii="標楷體" w:eastAsia="標楷體" w:hAnsi="標楷體" w:hint="eastAsia"/>
          <w:sz w:val="28"/>
          <w:szCs w:val="28"/>
        </w:rPr>
        <w:t>網絡</w:t>
      </w:r>
      <w:r w:rsidRPr="00DD2A5D">
        <w:rPr>
          <w:rFonts w:ascii="標楷體" w:eastAsia="標楷體" w:hAnsi="標楷體" w:hint="eastAsia"/>
          <w:sz w:val="28"/>
          <w:szCs w:val="28"/>
        </w:rPr>
        <w:t>相關單位承辦人及其志工共40人</w:t>
      </w:r>
      <w:r>
        <w:rPr>
          <w:rFonts w:ascii="標楷體" w:eastAsia="標楷體" w:hAnsi="標楷體" w:hint="eastAsia"/>
          <w:sz w:val="28"/>
          <w:szCs w:val="28"/>
        </w:rPr>
        <w:t>。</w:t>
      </w:r>
    </w:p>
    <w:p w:rsidR="001617AB" w:rsidRDefault="001617AB" w:rsidP="00D37460">
      <w:pPr>
        <w:pStyle w:val="a3"/>
        <w:numPr>
          <w:ilvl w:val="0"/>
          <w:numId w:val="1"/>
        </w:numPr>
        <w:spacing w:after="100" w:afterAutospacing="1" w:line="480" w:lineRule="exact"/>
        <w:ind w:leftChars="0" w:left="567" w:hanging="567"/>
        <w:rPr>
          <w:rFonts w:ascii="標楷體" w:eastAsia="標楷體" w:hAnsi="標楷體"/>
          <w:sz w:val="28"/>
          <w:szCs w:val="28"/>
        </w:rPr>
      </w:pPr>
      <w:r>
        <w:rPr>
          <w:rFonts w:ascii="標楷體" w:eastAsia="標楷體" w:hAnsi="標楷體" w:hint="eastAsia"/>
          <w:sz w:val="28"/>
          <w:szCs w:val="28"/>
        </w:rPr>
        <w:t>課程時間表：</w:t>
      </w:r>
    </w:p>
    <w:tbl>
      <w:tblPr>
        <w:tblStyle w:val="a4"/>
        <w:tblW w:w="0" w:type="auto"/>
        <w:tblLook w:val="04A0" w:firstRow="1" w:lastRow="0" w:firstColumn="1" w:lastColumn="0" w:noHBand="0" w:noVBand="1"/>
      </w:tblPr>
      <w:tblGrid>
        <w:gridCol w:w="1413"/>
        <w:gridCol w:w="2083"/>
        <w:gridCol w:w="3587"/>
        <w:gridCol w:w="3373"/>
      </w:tblGrid>
      <w:tr w:rsidR="001617AB" w:rsidTr="009828AD">
        <w:tc>
          <w:tcPr>
            <w:tcW w:w="1413"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日期</w:t>
            </w:r>
          </w:p>
        </w:tc>
        <w:tc>
          <w:tcPr>
            <w:tcW w:w="2083"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時間</w:t>
            </w:r>
          </w:p>
        </w:tc>
        <w:tc>
          <w:tcPr>
            <w:tcW w:w="3587"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內容</w:t>
            </w:r>
          </w:p>
        </w:tc>
        <w:tc>
          <w:tcPr>
            <w:tcW w:w="3373"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講師</w:t>
            </w:r>
          </w:p>
        </w:tc>
      </w:tr>
      <w:tr w:rsidR="001617AB" w:rsidTr="009828AD">
        <w:tc>
          <w:tcPr>
            <w:tcW w:w="1413" w:type="dxa"/>
            <w:vMerge w:val="restart"/>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9月6日（五）</w:t>
            </w:r>
          </w:p>
        </w:tc>
        <w:tc>
          <w:tcPr>
            <w:tcW w:w="2083"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0</w:t>
            </w:r>
            <w:r w:rsidR="009909A8">
              <w:rPr>
                <w:rFonts w:ascii="標楷體" w:eastAsia="標楷體" w:hAnsi="標楷體" w:hint="eastAsia"/>
                <w:sz w:val="28"/>
                <w:szCs w:val="28"/>
              </w:rPr>
              <w:t>8</w:t>
            </w:r>
            <w:r>
              <w:rPr>
                <w:rFonts w:ascii="標楷體" w:eastAsia="標楷體" w:hAnsi="標楷體" w:hint="eastAsia"/>
                <w:sz w:val="28"/>
                <w:szCs w:val="28"/>
              </w:rPr>
              <w:t>：00-09：</w:t>
            </w:r>
            <w:r w:rsidR="009909A8">
              <w:rPr>
                <w:rFonts w:ascii="標楷體" w:eastAsia="標楷體" w:hAnsi="標楷體" w:hint="eastAsia"/>
                <w:sz w:val="28"/>
                <w:szCs w:val="28"/>
              </w:rPr>
              <w:t>0</w:t>
            </w:r>
            <w:r>
              <w:rPr>
                <w:rFonts w:ascii="標楷體" w:eastAsia="標楷體" w:hAnsi="標楷體" w:hint="eastAsia"/>
                <w:sz w:val="28"/>
                <w:szCs w:val="28"/>
              </w:rPr>
              <w:t>0</w:t>
            </w:r>
          </w:p>
        </w:tc>
        <w:tc>
          <w:tcPr>
            <w:tcW w:w="3587" w:type="dxa"/>
            <w:vAlign w:val="center"/>
          </w:tcPr>
          <w:p w:rsidR="001617AB" w:rsidRDefault="009909A8"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報到</w:t>
            </w:r>
          </w:p>
        </w:tc>
        <w:tc>
          <w:tcPr>
            <w:tcW w:w="3373" w:type="dxa"/>
            <w:vAlign w:val="center"/>
          </w:tcPr>
          <w:p w:rsidR="001617AB" w:rsidRDefault="001617AB" w:rsidP="00D37460">
            <w:pPr>
              <w:spacing w:after="100" w:afterAutospacing="1" w:line="480" w:lineRule="exact"/>
              <w:jc w:val="center"/>
              <w:rPr>
                <w:rFonts w:ascii="標楷體" w:eastAsia="標楷體" w:hAnsi="標楷體"/>
                <w:sz w:val="28"/>
                <w:szCs w:val="28"/>
              </w:rPr>
            </w:pPr>
          </w:p>
        </w:tc>
      </w:tr>
      <w:tr w:rsidR="001617AB" w:rsidTr="009828AD">
        <w:tc>
          <w:tcPr>
            <w:tcW w:w="1413" w:type="dxa"/>
            <w:vMerge/>
            <w:vAlign w:val="center"/>
          </w:tcPr>
          <w:p w:rsidR="001617AB" w:rsidRDefault="001617AB" w:rsidP="00D37460">
            <w:pPr>
              <w:spacing w:after="100" w:afterAutospacing="1" w:line="480" w:lineRule="exact"/>
              <w:jc w:val="center"/>
              <w:rPr>
                <w:rFonts w:ascii="標楷體" w:eastAsia="標楷體" w:hAnsi="標楷體"/>
                <w:sz w:val="28"/>
                <w:szCs w:val="28"/>
              </w:rPr>
            </w:pPr>
          </w:p>
        </w:tc>
        <w:tc>
          <w:tcPr>
            <w:tcW w:w="2083" w:type="dxa"/>
            <w:vAlign w:val="center"/>
          </w:tcPr>
          <w:p w:rsidR="001617AB" w:rsidRDefault="001617AB"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09：</w:t>
            </w:r>
            <w:r w:rsidR="009909A8">
              <w:rPr>
                <w:rFonts w:ascii="標楷體" w:eastAsia="標楷體" w:hAnsi="標楷體" w:hint="eastAsia"/>
                <w:sz w:val="28"/>
                <w:szCs w:val="28"/>
              </w:rPr>
              <w:t>0</w:t>
            </w:r>
            <w:r>
              <w:rPr>
                <w:rFonts w:ascii="標楷體" w:eastAsia="標楷體" w:hAnsi="標楷體" w:hint="eastAsia"/>
                <w:sz w:val="28"/>
                <w:szCs w:val="28"/>
              </w:rPr>
              <w:t>0-</w:t>
            </w:r>
            <w:r w:rsidR="009909A8">
              <w:rPr>
                <w:rFonts w:ascii="標楷體" w:eastAsia="標楷體" w:hAnsi="標楷體" w:hint="eastAsia"/>
                <w:sz w:val="28"/>
                <w:szCs w:val="28"/>
              </w:rPr>
              <w:t>12：00</w:t>
            </w:r>
          </w:p>
        </w:tc>
        <w:tc>
          <w:tcPr>
            <w:tcW w:w="3587" w:type="dxa"/>
            <w:vAlign w:val="center"/>
          </w:tcPr>
          <w:p w:rsidR="001617AB" w:rsidRDefault="00FC206C" w:rsidP="00FC206C">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志工自我成長與激勵</w:t>
            </w:r>
          </w:p>
        </w:tc>
        <w:tc>
          <w:tcPr>
            <w:tcW w:w="3373" w:type="dxa"/>
            <w:vAlign w:val="center"/>
          </w:tcPr>
          <w:p w:rsidR="00FC206C" w:rsidRDefault="00FC206C" w:rsidP="00FC206C">
            <w:pPr>
              <w:spacing w:line="480" w:lineRule="exact"/>
              <w:jc w:val="center"/>
              <w:rPr>
                <w:rFonts w:ascii="標楷體" w:eastAsia="標楷體" w:hAnsi="標楷體"/>
                <w:sz w:val="28"/>
                <w:szCs w:val="28"/>
              </w:rPr>
            </w:pPr>
            <w:r>
              <w:rPr>
                <w:rFonts w:ascii="標楷體" w:eastAsia="標楷體" w:hAnsi="標楷體" w:hint="eastAsia"/>
                <w:sz w:val="28"/>
                <w:szCs w:val="28"/>
              </w:rPr>
              <w:t>李明峯  講師</w:t>
            </w:r>
          </w:p>
          <w:p w:rsidR="001617AB" w:rsidRDefault="00FC206C" w:rsidP="00FC206C">
            <w:pPr>
              <w:spacing w:after="100" w:afterAutospacing="1" w:line="480" w:lineRule="exact"/>
              <w:jc w:val="center"/>
              <w:rPr>
                <w:rFonts w:ascii="標楷體" w:eastAsia="標楷體" w:hAnsi="標楷體"/>
                <w:sz w:val="28"/>
                <w:szCs w:val="28"/>
              </w:rPr>
            </w:pPr>
            <w:r>
              <w:rPr>
                <w:rFonts w:ascii="標楷體" w:eastAsia="標楷體" w:hAnsi="標楷體" w:hint="eastAsia"/>
                <w:sz w:val="22"/>
                <w:szCs w:val="28"/>
              </w:rPr>
              <w:t>(</w:t>
            </w:r>
            <w:r w:rsidRPr="0017486E">
              <w:rPr>
                <w:rFonts w:ascii="標楷體" w:eastAsia="標楷體" w:hAnsi="標楷體" w:hint="eastAsia"/>
                <w:sz w:val="22"/>
                <w:szCs w:val="28"/>
              </w:rPr>
              <w:t>環保星勢力志工隊隊長&amp;創辦人</w:t>
            </w:r>
            <w:r>
              <w:rPr>
                <w:rFonts w:ascii="標楷體" w:eastAsia="標楷體" w:hAnsi="標楷體" w:hint="eastAsia"/>
                <w:sz w:val="22"/>
                <w:szCs w:val="28"/>
              </w:rPr>
              <w:t>、</w:t>
            </w:r>
            <w:r w:rsidRPr="0017486E">
              <w:rPr>
                <w:rFonts w:ascii="標楷體" w:eastAsia="標楷體" w:hAnsi="標楷體" w:hint="eastAsia"/>
                <w:sz w:val="22"/>
                <w:szCs w:val="28"/>
              </w:rPr>
              <w:t>教育部青年發展署「校園講座」志願服務青年達人講師</w:t>
            </w:r>
            <w:r>
              <w:rPr>
                <w:rFonts w:ascii="標楷體" w:eastAsia="標楷體" w:hAnsi="標楷體" w:hint="eastAsia"/>
                <w:sz w:val="22"/>
                <w:szCs w:val="28"/>
              </w:rPr>
              <w:t>等)</w:t>
            </w:r>
            <w:r>
              <w:rPr>
                <w:rFonts w:ascii="標楷體" w:eastAsia="標楷體" w:hAnsi="標楷體"/>
                <w:sz w:val="28"/>
                <w:szCs w:val="28"/>
              </w:rPr>
              <w:t xml:space="preserve"> </w:t>
            </w:r>
          </w:p>
        </w:tc>
      </w:tr>
      <w:tr w:rsidR="001617AB" w:rsidTr="009828AD">
        <w:tc>
          <w:tcPr>
            <w:tcW w:w="1413" w:type="dxa"/>
            <w:vMerge/>
            <w:vAlign w:val="center"/>
          </w:tcPr>
          <w:p w:rsidR="001617AB" w:rsidRDefault="001617AB" w:rsidP="00D37460">
            <w:pPr>
              <w:spacing w:after="100" w:afterAutospacing="1" w:line="480" w:lineRule="exact"/>
              <w:jc w:val="center"/>
              <w:rPr>
                <w:rFonts w:ascii="標楷體" w:eastAsia="標楷體" w:hAnsi="標楷體"/>
                <w:sz w:val="28"/>
                <w:szCs w:val="28"/>
              </w:rPr>
            </w:pPr>
          </w:p>
        </w:tc>
        <w:tc>
          <w:tcPr>
            <w:tcW w:w="2083" w:type="dxa"/>
            <w:vAlign w:val="center"/>
          </w:tcPr>
          <w:p w:rsidR="001617AB" w:rsidRDefault="009909A8"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12：00-13：30</w:t>
            </w:r>
          </w:p>
        </w:tc>
        <w:tc>
          <w:tcPr>
            <w:tcW w:w="3587" w:type="dxa"/>
            <w:vAlign w:val="center"/>
          </w:tcPr>
          <w:p w:rsidR="001617AB" w:rsidRDefault="009909A8"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午餐時間</w:t>
            </w:r>
          </w:p>
        </w:tc>
        <w:tc>
          <w:tcPr>
            <w:tcW w:w="3373" w:type="dxa"/>
            <w:vAlign w:val="center"/>
          </w:tcPr>
          <w:p w:rsidR="001617AB" w:rsidRDefault="001617AB" w:rsidP="00D37460">
            <w:pPr>
              <w:spacing w:after="100" w:afterAutospacing="1" w:line="480" w:lineRule="exact"/>
              <w:jc w:val="center"/>
              <w:rPr>
                <w:rFonts w:ascii="標楷體" w:eastAsia="標楷體" w:hAnsi="標楷體"/>
                <w:sz w:val="28"/>
                <w:szCs w:val="28"/>
              </w:rPr>
            </w:pPr>
          </w:p>
        </w:tc>
      </w:tr>
      <w:tr w:rsidR="001617AB" w:rsidTr="009828AD">
        <w:tc>
          <w:tcPr>
            <w:tcW w:w="1413" w:type="dxa"/>
            <w:vMerge/>
            <w:vAlign w:val="center"/>
          </w:tcPr>
          <w:p w:rsidR="001617AB" w:rsidRDefault="001617AB" w:rsidP="00D37460">
            <w:pPr>
              <w:spacing w:after="100" w:afterAutospacing="1" w:line="480" w:lineRule="exact"/>
              <w:jc w:val="center"/>
              <w:rPr>
                <w:rFonts w:ascii="標楷體" w:eastAsia="標楷體" w:hAnsi="標楷體"/>
                <w:sz w:val="28"/>
                <w:szCs w:val="28"/>
              </w:rPr>
            </w:pPr>
          </w:p>
        </w:tc>
        <w:tc>
          <w:tcPr>
            <w:tcW w:w="2083" w:type="dxa"/>
            <w:vAlign w:val="center"/>
          </w:tcPr>
          <w:p w:rsidR="001617AB" w:rsidRDefault="009909A8"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13：30-16：30</w:t>
            </w:r>
          </w:p>
        </w:tc>
        <w:tc>
          <w:tcPr>
            <w:tcW w:w="3587" w:type="dxa"/>
            <w:vAlign w:val="center"/>
          </w:tcPr>
          <w:p w:rsidR="001617AB" w:rsidRDefault="00FC206C" w:rsidP="00D37460">
            <w:pPr>
              <w:spacing w:after="100" w:afterAutospacing="1" w:line="480" w:lineRule="exact"/>
              <w:jc w:val="center"/>
              <w:rPr>
                <w:rFonts w:ascii="標楷體" w:eastAsia="標楷體" w:hAnsi="標楷體"/>
                <w:sz w:val="28"/>
                <w:szCs w:val="28"/>
              </w:rPr>
            </w:pPr>
            <w:r>
              <w:rPr>
                <w:rFonts w:ascii="標楷體" w:eastAsia="標楷體" w:hAnsi="標楷體" w:hint="eastAsia"/>
                <w:sz w:val="28"/>
                <w:szCs w:val="28"/>
              </w:rPr>
              <w:t>新住民服務中常見法律問題</w:t>
            </w:r>
          </w:p>
        </w:tc>
        <w:tc>
          <w:tcPr>
            <w:tcW w:w="3373" w:type="dxa"/>
            <w:vAlign w:val="center"/>
          </w:tcPr>
          <w:p w:rsidR="0017486E" w:rsidRPr="00FC206C" w:rsidRDefault="00FC206C" w:rsidP="00FC206C">
            <w:pPr>
              <w:spacing w:line="480" w:lineRule="exact"/>
              <w:jc w:val="center"/>
              <w:rPr>
                <w:rFonts w:ascii="標楷體" w:eastAsia="標楷體" w:hAnsi="標楷體"/>
                <w:sz w:val="28"/>
                <w:szCs w:val="28"/>
              </w:rPr>
            </w:pPr>
            <w:r>
              <w:rPr>
                <w:rFonts w:ascii="標楷體" w:eastAsia="標楷體" w:hAnsi="標楷體" w:hint="eastAsia"/>
                <w:sz w:val="28"/>
                <w:szCs w:val="28"/>
              </w:rPr>
              <w:t>吳文君  律師</w:t>
            </w:r>
          </w:p>
        </w:tc>
      </w:tr>
    </w:tbl>
    <w:p w:rsidR="001617AB" w:rsidRDefault="001617AB" w:rsidP="00D37460">
      <w:pPr>
        <w:pStyle w:val="a3"/>
        <w:numPr>
          <w:ilvl w:val="0"/>
          <w:numId w:val="1"/>
        </w:numPr>
        <w:spacing w:line="480" w:lineRule="exact"/>
        <w:ind w:leftChars="0" w:left="567" w:hanging="567"/>
        <w:rPr>
          <w:rFonts w:ascii="標楷體" w:eastAsia="標楷體" w:hAnsi="標楷體"/>
          <w:sz w:val="28"/>
          <w:szCs w:val="28"/>
        </w:rPr>
      </w:pPr>
      <w:r>
        <w:rPr>
          <w:rFonts w:ascii="標楷體" w:eastAsia="標楷體" w:hAnsi="標楷體" w:hint="eastAsia"/>
          <w:sz w:val="28"/>
          <w:szCs w:val="28"/>
        </w:rPr>
        <w:t>注意事項：</w:t>
      </w:r>
    </w:p>
    <w:p w:rsidR="00DD2A5D" w:rsidRDefault="009909A8" w:rsidP="00FF7019">
      <w:pPr>
        <w:pStyle w:val="a3"/>
        <w:numPr>
          <w:ilvl w:val="0"/>
          <w:numId w:val="3"/>
        </w:numPr>
        <w:spacing w:after="100" w:afterAutospacing="1" w:line="440" w:lineRule="exact"/>
        <w:ind w:leftChars="0"/>
        <w:rPr>
          <w:rFonts w:ascii="標楷體" w:eastAsia="標楷體" w:hAnsi="標楷體"/>
          <w:sz w:val="28"/>
          <w:szCs w:val="28"/>
        </w:rPr>
      </w:pPr>
      <w:r>
        <w:rPr>
          <w:rFonts w:ascii="標楷體" w:eastAsia="標楷體" w:hAnsi="標楷體" w:hint="eastAsia"/>
          <w:sz w:val="28"/>
          <w:szCs w:val="28"/>
        </w:rPr>
        <w:t>為響應環保，請自行攜帶環保杯及餐具。</w:t>
      </w:r>
    </w:p>
    <w:p w:rsidR="00DD2A5D" w:rsidRDefault="009909A8" w:rsidP="00FF7019">
      <w:pPr>
        <w:pStyle w:val="a3"/>
        <w:numPr>
          <w:ilvl w:val="0"/>
          <w:numId w:val="3"/>
        </w:numPr>
        <w:spacing w:after="100" w:afterAutospacing="1" w:line="440" w:lineRule="exact"/>
        <w:ind w:leftChars="0" w:left="567" w:hanging="567"/>
        <w:rPr>
          <w:rFonts w:ascii="標楷體" w:eastAsia="標楷體" w:hAnsi="標楷體"/>
          <w:sz w:val="28"/>
          <w:szCs w:val="28"/>
        </w:rPr>
      </w:pPr>
      <w:r w:rsidRPr="00DD2A5D">
        <w:rPr>
          <w:rFonts w:ascii="標楷體" w:eastAsia="標楷體" w:hAnsi="標楷體"/>
          <w:sz w:val="28"/>
          <w:szCs w:val="28"/>
        </w:rPr>
        <w:t>參訓人員</w:t>
      </w:r>
      <w:r w:rsidRPr="00DD2A5D">
        <w:rPr>
          <w:rFonts w:ascii="標楷體" w:eastAsia="標楷體" w:hAnsi="標楷體" w:hint="eastAsia"/>
          <w:sz w:val="28"/>
          <w:szCs w:val="28"/>
        </w:rPr>
        <w:t>如需公務人員時數認證者，請於報名表內填寫身分證字號俾憑辦理時數認證事宜。</w:t>
      </w:r>
    </w:p>
    <w:p w:rsidR="00DD2A5D" w:rsidRDefault="009909A8" w:rsidP="00FF7019">
      <w:pPr>
        <w:pStyle w:val="a3"/>
        <w:numPr>
          <w:ilvl w:val="0"/>
          <w:numId w:val="3"/>
        </w:numPr>
        <w:spacing w:line="440" w:lineRule="exact"/>
        <w:ind w:leftChars="0"/>
        <w:rPr>
          <w:rFonts w:ascii="標楷體" w:eastAsia="標楷體" w:hAnsi="標楷體"/>
          <w:sz w:val="28"/>
          <w:szCs w:val="28"/>
        </w:rPr>
      </w:pPr>
      <w:r w:rsidRPr="00DD2A5D">
        <w:rPr>
          <w:rFonts w:ascii="標楷體" w:eastAsia="標楷體" w:hAnsi="標楷體"/>
          <w:sz w:val="28"/>
          <w:szCs w:val="28"/>
        </w:rPr>
        <w:t>相關聯絡人：藍子寧 社工員</w:t>
      </w:r>
    </w:p>
    <w:p w:rsidR="00DD2A5D" w:rsidRDefault="009909A8" w:rsidP="00FF7019">
      <w:pPr>
        <w:pStyle w:val="a3"/>
        <w:spacing w:line="440" w:lineRule="exact"/>
        <w:ind w:leftChars="0" w:firstLineChars="31" w:firstLine="87"/>
        <w:rPr>
          <w:rFonts w:ascii="標楷體" w:eastAsia="標楷體" w:hAnsi="標楷體"/>
          <w:sz w:val="28"/>
          <w:szCs w:val="28"/>
        </w:rPr>
      </w:pPr>
      <w:r w:rsidRPr="00DD2A5D">
        <w:rPr>
          <w:rFonts w:ascii="標楷體" w:eastAsia="標楷體" w:hAnsi="標楷體"/>
          <w:sz w:val="28"/>
          <w:szCs w:val="28"/>
        </w:rPr>
        <w:t>電話：（02）2432-4145、2432-0495 ／　傳真：（02）243</w:t>
      </w:r>
      <w:r w:rsidR="00D37460">
        <w:rPr>
          <w:rFonts w:ascii="標楷體" w:eastAsia="標楷體" w:hAnsi="標楷體" w:hint="eastAsia"/>
          <w:sz w:val="28"/>
          <w:szCs w:val="28"/>
        </w:rPr>
        <w:t>1-7496</w:t>
      </w:r>
    </w:p>
    <w:p w:rsidR="00DD2A5D" w:rsidRDefault="009909A8" w:rsidP="00FF7019">
      <w:pPr>
        <w:pStyle w:val="a3"/>
        <w:spacing w:after="100" w:afterAutospacing="1" w:line="440" w:lineRule="exact"/>
        <w:ind w:leftChars="0" w:firstLineChars="31" w:firstLine="87"/>
        <w:rPr>
          <w:rFonts w:ascii="標楷體" w:eastAsia="標楷體" w:hAnsi="標楷體"/>
          <w:sz w:val="28"/>
          <w:szCs w:val="28"/>
        </w:rPr>
      </w:pPr>
      <w:r w:rsidRPr="00DD2A5D">
        <w:rPr>
          <w:rFonts w:ascii="標楷體" w:eastAsia="標楷體" w:hAnsi="標楷體"/>
          <w:sz w:val="28"/>
          <w:szCs w:val="28"/>
        </w:rPr>
        <w:t>電子信箱：nellylan@mail.klcg.gov.tw</w:t>
      </w:r>
    </w:p>
    <w:p w:rsidR="00DD2A5D" w:rsidRPr="00864D28" w:rsidRDefault="00DD2A5D" w:rsidP="00DD2A5D">
      <w:pPr>
        <w:spacing w:after="240" w:line="440" w:lineRule="exact"/>
        <w:jc w:val="center"/>
        <w:rPr>
          <w:rFonts w:eastAsia="標楷體"/>
          <w:b/>
          <w:sz w:val="28"/>
          <w:szCs w:val="28"/>
        </w:rPr>
      </w:pPr>
      <w:r>
        <w:rPr>
          <w:rFonts w:ascii="標楷體" w:eastAsia="標楷體" w:hAnsi="標楷體"/>
          <w:sz w:val="28"/>
          <w:szCs w:val="28"/>
        </w:rPr>
        <w:br w:type="page"/>
      </w:r>
      <w:r w:rsidRPr="00DD2A5D">
        <w:rPr>
          <w:rFonts w:eastAsia="標楷體"/>
          <w:b/>
          <w:sz w:val="40"/>
          <w:szCs w:val="28"/>
        </w:rPr>
        <w:lastRenderedPageBreak/>
        <w:t>報名表</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43"/>
        <w:gridCol w:w="2126"/>
        <w:gridCol w:w="3544"/>
        <w:gridCol w:w="992"/>
      </w:tblGrid>
      <w:tr w:rsidR="00DD2A5D" w:rsidRPr="000E5002" w:rsidTr="00953AA2">
        <w:trPr>
          <w:trHeight w:val="999"/>
        </w:trPr>
        <w:tc>
          <w:tcPr>
            <w:tcW w:w="1993" w:type="dxa"/>
            <w:shd w:val="clear" w:color="auto" w:fill="auto"/>
            <w:vAlign w:val="center"/>
          </w:tcPr>
          <w:p w:rsidR="00DD2A5D" w:rsidRPr="00DD2A5D" w:rsidRDefault="00DD2A5D" w:rsidP="00953AA2">
            <w:pPr>
              <w:rPr>
                <w:rFonts w:eastAsia="標楷體"/>
                <w:sz w:val="28"/>
                <w:szCs w:val="28"/>
              </w:rPr>
            </w:pPr>
            <w:r w:rsidRPr="00DD2A5D">
              <w:rPr>
                <w:rFonts w:eastAsia="標楷體"/>
                <w:sz w:val="28"/>
                <w:szCs w:val="28"/>
              </w:rPr>
              <w:t>服務單位</w:t>
            </w:r>
          </w:p>
        </w:tc>
        <w:tc>
          <w:tcPr>
            <w:tcW w:w="8605" w:type="dxa"/>
            <w:gridSpan w:val="4"/>
            <w:shd w:val="clear" w:color="auto" w:fill="auto"/>
            <w:vAlign w:val="center"/>
          </w:tcPr>
          <w:p w:rsidR="00DD2A5D" w:rsidRPr="00DD2A5D" w:rsidRDefault="00DD2A5D" w:rsidP="00953AA2">
            <w:pPr>
              <w:rPr>
                <w:rFonts w:eastAsia="標楷體"/>
                <w:sz w:val="28"/>
                <w:szCs w:val="28"/>
              </w:rPr>
            </w:pPr>
          </w:p>
          <w:p w:rsidR="00DD2A5D" w:rsidRPr="00DD2A5D" w:rsidRDefault="00DD2A5D" w:rsidP="00953AA2">
            <w:pPr>
              <w:rPr>
                <w:rFonts w:eastAsia="標楷體"/>
                <w:sz w:val="28"/>
                <w:szCs w:val="28"/>
              </w:rPr>
            </w:pPr>
          </w:p>
          <w:p w:rsidR="00DD2A5D" w:rsidRPr="00DD2A5D" w:rsidRDefault="00DD2A5D" w:rsidP="00953AA2">
            <w:pPr>
              <w:rPr>
                <w:rFonts w:eastAsia="標楷體"/>
                <w:sz w:val="28"/>
                <w:szCs w:val="28"/>
              </w:rPr>
            </w:pPr>
          </w:p>
        </w:tc>
      </w:tr>
      <w:tr w:rsidR="00DD2A5D" w:rsidRPr="000E5002" w:rsidTr="00953AA2">
        <w:trPr>
          <w:trHeight w:val="752"/>
        </w:trPr>
        <w:tc>
          <w:tcPr>
            <w:tcW w:w="1993" w:type="dxa"/>
            <w:shd w:val="clear" w:color="auto" w:fill="auto"/>
            <w:vAlign w:val="center"/>
          </w:tcPr>
          <w:p w:rsidR="00DD2A5D" w:rsidRPr="00DD2A5D" w:rsidRDefault="00DD2A5D" w:rsidP="00953AA2">
            <w:pPr>
              <w:jc w:val="center"/>
              <w:rPr>
                <w:rFonts w:eastAsia="標楷體"/>
                <w:sz w:val="28"/>
                <w:szCs w:val="28"/>
              </w:rPr>
            </w:pPr>
            <w:r w:rsidRPr="00DD2A5D">
              <w:rPr>
                <w:rFonts w:eastAsia="標楷體"/>
                <w:sz w:val="28"/>
                <w:szCs w:val="28"/>
              </w:rPr>
              <w:t>姓名</w:t>
            </w:r>
          </w:p>
        </w:tc>
        <w:tc>
          <w:tcPr>
            <w:tcW w:w="1943" w:type="dxa"/>
            <w:shd w:val="clear" w:color="auto" w:fill="auto"/>
            <w:vAlign w:val="center"/>
          </w:tcPr>
          <w:p w:rsidR="00DD2A5D" w:rsidRPr="00DD2A5D" w:rsidRDefault="00DD2A5D" w:rsidP="00953AA2">
            <w:pPr>
              <w:jc w:val="center"/>
              <w:rPr>
                <w:rFonts w:eastAsia="標楷體"/>
                <w:sz w:val="28"/>
                <w:szCs w:val="28"/>
              </w:rPr>
            </w:pPr>
            <w:r w:rsidRPr="00DD2A5D">
              <w:rPr>
                <w:rFonts w:eastAsia="標楷體"/>
                <w:sz w:val="28"/>
                <w:szCs w:val="28"/>
              </w:rPr>
              <w:t>職稱</w:t>
            </w:r>
          </w:p>
        </w:tc>
        <w:tc>
          <w:tcPr>
            <w:tcW w:w="2126" w:type="dxa"/>
            <w:shd w:val="clear" w:color="auto" w:fill="auto"/>
            <w:vAlign w:val="center"/>
          </w:tcPr>
          <w:p w:rsidR="00DD2A5D" w:rsidRPr="00DD2A5D" w:rsidRDefault="00DD2A5D" w:rsidP="00953AA2">
            <w:pPr>
              <w:jc w:val="center"/>
              <w:rPr>
                <w:rFonts w:eastAsia="標楷體"/>
                <w:sz w:val="28"/>
                <w:szCs w:val="28"/>
              </w:rPr>
            </w:pPr>
            <w:r w:rsidRPr="00DD2A5D">
              <w:rPr>
                <w:rFonts w:eastAsia="標楷體"/>
                <w:sz w:val="28"/>
                <w:szCs w:val="28"/>
              </w:rPr>
              <w:t>聯絡電話</w:t>
            </w:r>
          </w:p>
        </w:tc>
        <w:tc>
          <w:tcPr>
            <w:tcW w:w="3544" w:type="dxa"/>
            <w:shd w:val="clear" w:color="auto" w:fill="auto"/>
            <w:vAlign w:val="center"/>
          </w:tcPr>
          <w:p w:rsidR="00DD2A5D" w:rsidRPr="00DD2A5D" w:rsidRDefault="00DD2A5D" w:rsidP="00DD2A5D">
            <w:pPr>
              <w:jc w:val="center"/>
              <w:rPr>
                <w:rFonts w:eastAsia="標楷體"/>
                <w:sz w:val="28"/>
                <w:szCs w:val="28"/>
              </w:rPr>
            </w:pPr>
            <w:r w:rsidRPr="00DD2A5D">
              <w:rPr>
                <w:rFonts w:eastAsia="標楷體"/>
                <w:sz w:val="28"/>
                <w:szCs w:val="28"/>
              </w:rPr>
              <w:t>公務人員時數認證</w:t>
            </w:r>
          </w:p>
        </w:tc>
        <w:tc>
          <w:tcPr>
            <w:tcW w:w="992" w:type="dxa"/>
            <w:shd w:val="clear" w:color="auto" w:fill="auto"/>
            <w:vAlign w:val="center"/>
          </w:tcPr>
          <w:p w:rsidR="00DD2A5D" w:rsidRPr="00DD2A5D" w:rsidRDefault="00DD2A5D" w:rsidP="00953AA2">
            <w:pPr>
              <w:jc w:val="center"/>
              <w:rPr>
                <w:rFonts w:eastAsia="標楷體"/>
                <w:sz w:val="28"/>
                <w:szCs w:val="28"/>
              </w:rPr>
            </w:pPr>
            <w:r w:rsidRPr="00DD2A5D">
              <w:rPr>
                <w:rFonts w:eastAsia="標楷體"/>
                <w:sz w:val="28"/>
                <w:szCs w:val="28"/>
              </w:rPr>
              <w:t>葷</w:t>
            </w:r>
            <w:r w:rsidRPr="00DD2A5D">
              <w:rPr>
                <w:rFonts w:eastAsia="標楷體"/>
                <w:sz w:val="28"/>
                <w:szCs w:val="28"/>
              </w:rPr>
              <w:t>/</w:t>
            </w:r>
            <w:r w:rsidRPr="00DD2A5D">
              <w:rPr>
                <w:rFonts w:eastAsia="標楷體"/>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953AA2">
            <w:pPr>
              <w:spacing w:line="400" w:lineRule="exact"/>
              <w:rPr>
                <w:rFonts w:eastAsia="標楷體"/>
                <w:sz w:val="28"/>
                <w:szCs w:val="28"/>
              </w:rPr>
            </w:pPr>
          </w:p>
        </w:tc>
        <w:tc>
          <w:tcPr>
            <w:tcW w:w="1943" w:type="dxa"/>
            <w:shd w:val="clear" w:color="auto" w:fill="auto"/>
            <w:vAlign w:val="center"/>
          </w:tcPr>
          <w:p w:rsidR="00DD2A5D" w:rsidRPr="00DD2A5D" w:rsidRDefault="00DD2A5D" w:rsidP="00953AA2">
            <w:pPr>
              <w:spacing w:line="400" w:lineRule="exact"/>
              <w:rPr>
                <w:rFonts w:eastAsia="標楷體"/>
                <w:sz w:val="28"/>
                <w:szCs w:val="28"/>
              </w:rPr>
            </w:pPr>
          </w:p>
        </w:tc>
        <w:tc>
          <w:tcPr>
            <w:tcW w:w="2126" w:type="dxa"/>
            <w:shd w:val="clear" w:color="auto" w:fill="auto"/>
            <w:vAlign w:val="center"/>
          </w:tcPr>
          <w:p w:rsidR="00DD2A5D" w:rsidRPr="00DD2A5D" w:rsidRDefault="00DD2A5D" w:rsidP="00953AA2">
            <w:pPr>
              <w:spacing w:line="400" w:lineRule="exact"/>
              <w:rPr>
                <w:rFonts w:eastAsia="標楷體"/>
                <w:sz w:val="28"/>
                <w:szCs w:val="28"/>
              </w:rPr>
            </w:pPr>
          </w:p>
        </w:tc>
        <w:tc>
          <w:tcPr>
            <w:tcW w:w="3544" w:type="dxa"/>
            <w:shd w:val="clear" w:color="auto" w:fill="auto"/>
            <w:vAlign w:val="center"/>
          </w:tcPr>
          <w:p w:rsidR="00DD2A5D" w:rsidRPr="00DD2A5D" w:rsidRDefault="00DD2A5D" w:rsidP="00953AA2">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953AA2">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953AA2">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r w:rsidR="00DD2A5D" w:rsidRPr="000E5002" w:rsidTr="00953AA2">
        <w:trPr>
          <w:trHeight w:val="1423"/>
        </w:trPr>
        <w:tc>
          <w:tcPr>
            <w:tcW w:w="1993" w:type="dxa"/>
            <w:shd w:val="clear" w:color="auto" w:fill="auto"/>
            <w:vAlign w:val="center"/>
          </w:tcPr>
          <w:p w:rsidR="00DD2A5D" w:rsidRPr="00DD2A5D" w:rsidRDefault="00DD2A5D" w:rsidP="00DD2A5D">
            <w:pPr>
              <w:spacing w:line="400" w:lineRule="exact"/>
              <w:rPr>
                <w:rFonts w:eastAsia="標楷體"/>
                <w:sz w:val="28"/>
                <w:szCs w:val="28"/>
              </w:rPr>
            </w:pPr>
          </w:p>
        </w:tc>
        <w:tc>
          <w:tcPr>
            <w:tcW w:w="1943" w:type="dxa"/>
            <w:shd w:val="clear" w:color="auto" w:fill="auto"/>
            <w:vAlign w:val="center"/>
          </w:tcPr>
          <w:p w:rsidR="00DD2A5D" w:rsidRPr="00DD2A5D" w:rsidRDefault="00DD2A5D" w:rsidP="00DD2A5D">
            <w:pPr>
              <w:spacing w:line="400" w:lineRule="exact"/>
              <w:rPr>
                <w:rFonts w:eastAsia="標楷體"/>
                <w:sz w:val="28"/>
                <w:szCs w:val="28"/>
              </w:rPr>
            </w:pPr>
          </w:p>
        </w:tc>
        <w:tc>
          <w:tcPr>
            <w:tcW w:w="2126" w:type="dxa"/>
            <w:shd w:val="clear" w:color="auto" w:fill="auto"/>
            <w:vAlign w:val="center"/>
          </w:tcPr>
          <w:p w:rsidR="00DD2A5D" w:rsidRPr="00DD2A5D" w:rsidRDefault="00DD2A5D" w:rsidP="00DD2A5D">
            <w:pPr>
              <w:spacing w:line="400" w:lineRule="exact"/>
              <w:rPr>
                <w:rFonts w:eastAsia="標楷體"/>
                <w:sz w:val="28"/>
                <w:szCs w:val="28"/>
              </w:rPr>
            </w:pPr>
          </w:p>
        </w:tc>
        <w:tc>
          <w:tcPr>
            <w:tcW w:w="3544" w:type="dxa"/>
            <w:shd w:val="clear" w:color="auto" w:fill="auto"/>
            <w:vAlign w:val="center"/>
          </w:tcPr>
          <w:p w:rsidR="00DD2A5D" w:rsidRPr="00DD2A5D" w:rsidRDefault="00DD2A5D" w:rsidP="00DD2A5D">
            <w:pPr>
              <w:spacing w:line="400" w:lineRule="exact"/>
              <w:jc w:val="both"/>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公務人員時數認證</w:t>
            </w:r>
          </w:p>
          <w:p w:rsidR="00DD2A5D" w:rsidRPr="00DD2A5D" w:rsidRDefault="00DD2A5D" w:rsidP="00DD2A5D">
            <w:pPr>
              <w:spacing w:line="400" w:lineRule="exact"/>
              <w:ind w:leftChars="15" w:left="459" w:hangingChars="151" w:hanging="423"/>
              <w:jc w:val="both"/>
              <w:rPr>
                <w:rFonts w:eastAsia="標楷體"/>
                <w:sz w:val="28"/>
                <w:szCs w:val="28"/>
              </w:rPr>
            </w:pPr>
            <w:r w:rsidRPr="00DD2A5D">
              <w:rPr>
                <w:rFonts w:eastAsia="標楷體" w:hint="eastAsia"/>
                <w:sz w:val="28"/>
                <w:szCs w:val="28"/>
              </w:rPr>
              <w:t xml:space="preserve">  ID</w:t>
            </w:r>
            <w:r w:rsidRPr="00DD2A5D">
              <w:rPr>
                <w:rFonts w:eastAsia="標楷體" w:hint="eastAsia"/>
                <w:sz w:val="28"/>
                <w:szCs w:val="28"/>
              </w:rPr>
              <w:t>：</w:t>
            </w:r>
            <w:r w:rsidRPr="00DD2A5D">
              <w:rPr>
                <w:rFonts w:eastAsia="標楷體" w:hint="eastAsia"/>
                <w:sz w:val="28"/>
                <w:szCs w:val="28"/>
              </w:rPr>
              <w:t>__________________</w:t>
            </w:r>
          </w:p>
        </w:tc>
        <w:tc>
          <w:tcPr>
            <w:tcW w:w="992" w:type="dxa"/>
            <w:shd w:val="clear" w:color="auto" w:fill="auto"/>
            <w:vAlign w:val="center"/>
          </w:tcPr>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葷</w:t>
            </w:r>
          </w:p>
          <w:p w:rsidR="00DD2A5D" w:rsidRPr="00DD2A5D" w:rsidRDefault="00DD2A5D" w:rsidP="00DD2A5D">
            <w:pPr>
              <w:spacing w:line="400" w:lineRule="exact"/>
              <w:rPr>
                <w:rFonts w:eastAsia="標楷體"/>
                <w:sz w:val="28"/>
                <w:szCs w:val="28"/>
              </w:rPr>
            </w:pPr>
            <w:r w:rsidRPr="00DD2A5D">
              <w:rPr>
                <w:rFonts w:ascii="標楷體" w:eastAsia="標楷體" w:hAnsi="標楷體" w:hint="eastAsia"/>
                <w:sz w:val="28"/>
                <w:szCs w:val="28"/>
              </w:rPr>
              <w:t>□</w:t>
            </w:r>
            <w:r w:rsidRPr="00DD2A5D">
              <w:rPr>
                <w:rFonts w:eastAsia="標楷體" w:hint="eastAsia"/>
                <w:sz w:val="28"/>
                <w:szCs w:val="28"/>
              </w:rPr>
              <w:t>素</w:t>
            </w:r>
          </w:p>
        </w:tc>
      </w:tr>
    </w:tbl>
    <w:p w:rsidR="009909A8" w:rsidRPr="00DD2A5D" w:rsidRDefault="009909A8" w:rsidP="00DD2A5D">
      <w:pPr>
        <w:widowControl/>
        <w:rPr>
          <w:rFonts w:ascii="標楷體" w:eastAsia="標楷體" w:hAnsi="標楷體"/>
          <w:sz w:val="28"/>
          <w:szCs w:val="28"/>
        </w:rPr>
      </w:pPr>
    </w:p>
    <w:sectPr w:rsidR="009909A8" w:rsidRPr="00DD2A5D" w:rsidSect="001617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27" w:rsidRDefault="00AD7A27" w:rsidP="00D37460">
      <w:r>
        <w:separator/>
      </w:r>
    </w:p>
  </w:endnote>
  <w:endnote w:type="continuationSeparator" w:id="0">
    <w:p w:rsidR="00AD7A27" w:rsidRDefault="00AD7A27" w:rsidP="00D3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27" w:rsidRDefault="00AD7A27" w:rsidP="00D37460">
      <w:r>
        <w:separator/>
      </w:r>
    </w:p>
  </w:footnote>
  <w:footnote w:type="continuationSeparator" w:id="0">
    <w:p w:rsidR="00AD7A27" w:rsidRDefault="00AD7A27" w:rsidP="00D37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9AC"/>
    <w:multiLevelType w:val="hybridMultilevel"/>
    <w:tmpl w:val="6DA4BC82"/>
    <w:lvl w:ilvl="0" w:tplc="294CB1E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7E717F"/>
    <w:multiLevelType w:val="hybridMultilevel"/>
    <w:tmpl w:val="BCBABE7A"/>
    <w:lvl w:ilvl="0" w:tplc="A6A23118">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A29159E"/>
    <w:multiLevelType w:val="hybridMultilevel"/>
    <w:tmpl w:val="32A8D120"/>
    <w:lvl w:ilvl="0" w:tplc="B1D616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574564"/>
    <w:multiLevelType w:val="hybridMultilevel"/>
    <w:tmpl w:val="487E7030"/>
    <w:lvl w:ilvl="0" w:tplc="44CA4E6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AB"/>
    <w:rsid w:val="000C2977"/>
    <w:rsid w:val="001617AB"/>
    <w:rsid w:val="0017486E"/>
    <w:rsid w:val="00185D78"/>
    <w:rsid w:val="004D5441"/>
    <w:rsid w:val="00741760"/>
    <w:rsid w:val="00832FDE"/>
    <w:rsid w:val="008F7446"/>
    <w:rsid w:val="009828AD"/>
    <w:rsid w:val="009909A8"/>
    <w:rsid w:val="00AD7A27"/>
    <w:rsid w:val="00CF6279"/>
    <w:rsid w:val="00D37460"/>
    <w:rsid w:val="00D42F59"/>
    <w:rsid w:val="00DD2A5D"/>
    <w:rsid w:val="00E437F4"/>
    <w:rsid w:val="00FC206C"/>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8CF8F82-7F0C-490C-BFCC-7E0ABDA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7AB"/>
    <w:pPr>
      <w:ind w:leftChars="200" w:left="480"/>
    </w:pPr>
  </w:style>
  <w:style w:type="table" w:styleId="a4">
    <w:name w:val="Table Grid"/>
    <w:basedOn w:val="a1"/>
    <w:uiPriority w:val="59"/>
    <w:rsid w:val="0016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D2A5D"/>
    <w:rPr>
      <w:color w:val="0000FF" w:themeColor="hyperlink"/>
      <w:u w:val="single"/>
    </w:rPr>
  </w:style>
  <w:style w:type="paragraph" w:styleId="a6">
    <w:name w:val="header"/>
    <w:basedOn w:val="a"/>
    <w:link w:val="a7"/>
    <w:uiPriority w:val="99"/>
    <w:unhideWhenUsed/>
    <w:rsid w:val="00D37460"/>
    <w:pPr>
      <w:tabs>
        <w:tab w:val="center" w:pos="4153"/>
        <w:tab w:val="right" w:pos="8306"/>
      </w:tabs>
      <w:snapToGrid w:val="0"/>
    </w:pPr>
    <w:rPr>
      <w:sz w:val="20"/>
      <w:szCs w:val="20"/>
    </w:rPr>
  </w:style>
  <w:style w:type="character" w:customStyle="1" w:styleId="a7">
    <w:name w:val="頁首 字元"/>
    <w:basedOn w:val="a0"/>
    <w:link w:val="a6"/>
    <w:uiPriority w:val="99"/>
    <w:rsid w:val="00D37460"/>
    <w:rPr>
      <w:kern w:val="2"/>
    </w:rPr>
  </w:style>
  <w:style w:type="paragraph" w:styleId="a8">
    <w:name w:val="footer"/>
    <w:basedOn w:val="a"/>
    <w:link w:val="a9"/>
    <w:uiPriority w:val="99"/>
    <w:unhideWhenUsed/>
    <w:rsid w:val="00D37460"/>
    <w:pPr>
      <w:tabs>
        <w:tab w:val="center" w:pos="4153"/>
        <w:tab w:val="right" w:pos="8306"/>
      </w:tabs>
      <w:snapToGrid w:val="0"/>
    </w:pPr>
    <w:rPr>
      <w:sz w:val="20"/>
      <w:szCs w:val="20"/>
    </w:rPr>
  </w:style>
  <w:style w:type="character" w:customStyle="1" w:styleId="a9">
    <w:name w:val="頁尾 字元"/>
    <w:basedOn w:val="a0"/>
    <w:link w:val="a8"/>
    <w:uiPriority w:val="99"/>
    <w:rsid w:val="00D3746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356</Characters>
  <Application>Microsoft Office Word</Application>
  <DocSecurity>4</DocSecurity>
  <Lines>2</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藍子寧</dc:creator>
  <cp:keywords/>
  <dc:description/>
  <cp:lastModifiedBy>user</cp:lastModifiedBy>
  <cp:revision>2</cp:revision>
  <dcterms:created xsi:type="dcterms:W3CDTF">2019-08-29T03:11:00Z</dcterms:created>
  <dcterms:modified xsi:type="dcterms:W3CDTF">2019-08-29T03:11:00Z</dcterms:modified>
</cp:coreProperties>
</file>