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5D" w:rsidRDefault="006E4D68" w:rsidP="008958AF">
      <w:pPr>
        <w:adjustRightInd w:val="0"/>
        <w:snapToGrid w:val="0"/>
        <w:spacing w:beforeLines="100" w:before="360" w:afterLines="100" w:after="360"/>
        <w:jc w:val="center"/>
        <w:rPr>
          <w:rFonts w:ascii="標楷體" w:eastAsia="標楷體" w:hAnsi="標楷體"/>
          <w:b/>
          <w:bCs/>
          <w:color w:val="000000" w:themeColor="text1"/>
          <w:sz w:val="38"/>
          <w:szCs w:val="3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8"/>
          <w:szCs w:val="38"/>
        </w:rPr>
        <w:t>基隆</w:t>
      </w:r>
      <w:r w:rsidR="001E0619" w:rsidRPr="00AE53A2">
        <w:rPr>
          <w:rFonts w:ascii="標楷體" w:eastAsia="標楷體" w:hAnsi="標楷體" w:hint="eastAsia"/>
          <w:b/>
          <w:bCs/>
          <w:color w:val="000000" w:themeColor="text1"/>
          <w:sz w:val="38"/>
          <w:szCs w:val="38"/>
        </w:rPr>
        <w:t>市10</w:t>
      </w:r>
      <w:r>
        <w:rPr>
          <w:rFonts w:ascii="標楷體" w:eastAsia="標楷體" w:hAnsi="標楷體" w:hint="eastAsia"/>
          <w:b/>
          <w:bCs/>
          <w:color w:val="000000" w:themeColor="text1"/>
          <w:sz w:val="38"/>
          <w:szCs w:val="38"/>
        </w:rPr>
        <w:t>8</w:t>
      </w:r>
      <w:r w:rsidR="001E0619" w:rsidRPr="00AE53A2">
        <w:rPr>
          <w:rFonts w:ascii="標楷體" w:eastAsia="標楷體" w:hAnsi="標楷體" w:hint="eastAsia"/>
          <w:b/>
          <w:bCs/>
          <w:color w:val="000000" w:themeColor="text1"/>
          <w:sz w:val="38"/>
          <w:szCs w:val="38"/>
        </w:rPr>
        <w:t>學年度</w:t>
      </w:r>
      <w:r w:rsidR="008D04BF">
        <w:rPr>
          <w:rFonts w:ascii="標楷體" w:eastAsia="標楷體" w:hAnsi="標楷體" w:hint="eastAsia"/>
          <w:b/>
          <w:bCs/>
          <w:color w:val="000000" w:themeColor="text1"/>
          <w:sz w:val="38"/>
          <w:szCs w:val="38"/>
        </w:rPr>
        <w:t>實驗教育研習</w:t>
      </w:r>
      <w:r w:rsidR="001E0619" w:rsidRPr="00AE53A2">
        <w:rPr>
          <w:rFonts w:ascii="標楷體" w:eastAsia="標楷體" w:hAnsi="標楷體" w:hint="eastAsia"/>
          <w:b/>
          <w:bCs/>
          <w:color w:val="000000" w:themeColor="text1"/>
          <w:sz w:val="38"/>
          <w:szCs w:val="38"/>
        </w:rPr>
        <w:t>實施計畫</w:t>
      </w:r>
    </w:p>
    <w:p w:rsidR="00EA7B5C" w:rsidRPr="00996BE5" w:rsidRDefault="001F1E98" w:rsidP="00436E65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EA7B5C" w:rsidRPr="00996BE5">
        <w:rPr>
          <w:rFonts w:ascii="標楷體" w:eastAsia="標楷體" w:hAnsi="標楷體" w:hint="eastAsia"/>
          <w:b/>
          <w:sz w:val="28"/>
          <w:szCs w:val="28"/>
        </w:rPr>
        <w:t>、緣起</w:t>
      </w:r>
    </w:p>
    <w:p w:rsidR="000D0C50" w:rsidRPr="00EA7B5C" w:rsidRDefault="00EA7B5C" w:rsidP="00436E65">
      <w:pPr>
        <w:adjustRightInd w:val="0"/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D0C50" w:rsidRPr="00EA7B5C">
        <w:rPr>
          <w:rFonts w:ascii="標楷體" w:eastAsia="標楷體" w:hAnsi="標楷體" w:hint="eastAsia"/>
          <w:sz w:val="28"/>
          <w:szCs w:val="28"/>
        </w:rPr>
        <w:t>為</w:t>
      </w:r>
      <w:r w:rsidR="00FC1E60">
        <w:rPr>
          <w:rFonts w:ascii="標楷體" w:eastAsia="標楷體" w:hAnsi="標楷體" w:hint="eastAsia"/>
          <w:sz w:val="28"/>
          <w:szCs w:val="28"/>
        </w:rPr>
        <w:t>增強本市各級學校之校長、主任、教師及有興趣家長對</w:t>
      </w:r>
      <w:r w:rsidR="00365C9C">
        <w:rPr>
          <w:rFonts w:ascii="標楷體" w:eastAsia="標楷體" w:hAnsi="標楷體" w:hint="eastAsia"/>
          <w:sz w:val="28"/>
          <w:szCs w:val="28"/>
        </w:rPr>
        <w:t>實驗教育相關理念</w:t>
      </w:r>
      <w:r w:rsidR="00FC1E60">
        <w:rPr>
          <w:rFonts w:ascii="標楷體" w:eastAsia="標楷體" w:hAnsi="標楷體" w:hint="eastAsia"/>
          <w:sz w:val="28"/>
          <w:szCs w:val="28"/>
        </w:rPr>
        <w:t>之認識，了解實驗教育下師資培訓及相關課程規畫之進行</w:t>
      </w:r>
      <w:r w:rsidR="00365C9C">
        <w:rPr>
          <w:rFonts w:ascii="標楷體" w:eastAsia="標楷體" w:hAnsi="標楷體" w:hint="eastAsia"/>
          <w:sz w:val="28"/>
          <w:szCs w:val="28"/>
        </w:rPr>
        <w:t>、以及實驗教育之精神</w:t>
      </w:r>
      <w:r w:rsidR="00FC1E60">
        <w:rPr>
          <w:rFonts w:ascii="標楷體" w:eastAsia="標楷體" w:hAnsi="標楷體" w:hint="eastAsia"/>
          <w:sz w:val="28"/>
          <w:szCs w:val="28"/>
        </w:rPr>
        <w:t>，並協助</w:t>
      </w:r>
      <w:r w:rsidR="003E2B96" w:rsidRPr="00EA7B5C">
        <w:rPr>
          <w:rFonts w:ascii="標楷體" w:eastAsia="標楷體" w:hAnsi="標楷體" w:hint="eastAsia"/>
          <w:sz w:val="28"/>
          <w:szCs w:val="28"/>
        </w:rPr>
        <w:t>具備</w:t>
      </w:r>
      <w:r w:rsidR="000D0C50" w:rsidRPr="00EA7B5C">
        <w:rPr>
          <w:rFonts w:ascii="標楷體" w:eastAsia="標楷體" w:hAnsi="標楷體" w:hint="eastAsia"/>
          <w:sz w:val="28"/>
          <w:szCs w:val="28"/>
        </w:rPr>
        <w:t>前瞻</w:t>
      </w:r>
      <w:r w:rsidR="00375C16" w:rsidRPr="00EA7B5C">
        <w:rPr>
          <w:rFonts w:ascii="標楷體" w:eastAsia="標楷體" w:hAnsi="標楷體" w:hint="eastAsia"/>
          <w:sz w:val="28"/>
          <w:szCs w:val="28"/>
        </w:rPr>
        <w:t>思維，</w:t>
      </w:r>
      <w:r w:rsidR="00FC1E60">
        <w:rPr>
          <w:rFonts w:ascii="標楷體" w:eastAsia="標楷體" w:hAnsi="標楷體" w:hint="eastAsia"/>
          <w:sz w:val="28"/>
          <w:szCs w:val="28"/>
        </w:rPr>
        <w:t>本市教育處</w:t>
      </w:r>
      <w:r w:rsidR="00FB4737" w:rsidRPr="00EA7B5C">
        <w:rPr>
          <w:rFonts w:ascii="標楷體" w:eastAsia="標楷體" w:hAnsi="標楷體" w:hint="eastAsia"/>
          <w:sz w:val="28"/>
          <w:szCs w:val="28"/>
        </w:rPr>
        <w:t>特</w:t>
      </w:r>
      <w:r w:rsidR="00FC1E60">
        <w:rPr>
          <w:rFonts w:ascii="標楷體" w:eastAsia="標楷體" w:hAnsi="標楷體" w:hint="eastAsia"/>
          <w:sz w:val="28"/>
          <w:szCs w:val="28"/>
        </w:rPr>
        <w:t>規畫辦理</w:t>
      </w:r>
      <w:r w:rsidR="00365C9C">
        <w:rPr>
          <w:rFonts w:ascii="標楷體" w:eastAsia="標楷體" w:hAnsi="標楷體" w:hint="eastAsia"/>
          <w:sz w:val="28"/>
          <w:szCs w:val="28"/>
        </w:rPr>
        <w:t>實驗</w:t>
      </w:r>
      <w:r w:rsidR="00292AF5">
        <w:rPr>
          <w:rFonts w:ascii="標楷體" w:eastAsia="標楷體" w:hAnsi="標楷體" w:hint="eastAsia"/>
          <w:sz w:val="28"/>
          <w:szCs w:val="28"/>
        </w:rPr>
        <w:t>教育研習</w:t>
      </w:r>
      <w:r w:rsidR="000D0C50" w:rsidRPr="00EA7B5C">
        <w:rPr>
          <w:rFonts w:ascii="標楷體" w:eastAsia="標楷體" w:hAnsi="標楷體" w:hint="eastAsia"/>
          <w:sz w:val="28"/>
          <w:szCs w:val="28"/>
        </w:rPr>
        <w:t>，以</w:t>
      </w:r>
      <w:r w:rsidR="00365C9C">
        <w:rPr>
          <w:rFonts w:ascii="標楷體" w:eastAsia="標楷體" w:hAnsi="標楷體" w:hint="eastAsia"/>
          <w:sz w:val="28"/>
          <w:szCs w:val="28"/>
        </w:rPr>
        <w:t>精緻化教育</w:t>
      </w:r>
      <w:r w:rsidR="000D0C50" w:rsidRPr="00EA7B5C">
        <w:rPr>
          <w:rFonts w:ascii="標楷體" w:eastAsia="標楷體" w:hAnsi="標楷體" w:hint="eastAsia"/>
          <w:sz w:val="28"/>
          <w:szCs w:val="28"/>
        </w:rPr>
        <w:t>為</w:t>
      </w:r>
      <w:r w:rsidR="002E05FE">
        <w:rPr>
          <w:rFonts w:ascii="標楷體" w:eastAsia="標楷體" w:hAnsi="標楷體" w:hint="eastAsia"/>
          <w:sz w:val="28"/>
          <w:szCs w:val="28"/>
        </w:rPr>
        <w:t>經</w:t>
      </w:r>
      <w:r w:rsidR="000D0C50" w:rsidRPr="00EA7B5C">
        <w:rPr>
          <w:rFonts w:ascii="標楷體" w:eastAsia="標楷體" w:hAnsi="標楷體" w:hint="eastAsia"/>
          <w:sz w:val="28"/>
          <w:szCs w:val="28"/>
        </w:rPr>
        <w:t>，</w:t>
      </w:r>
      <w:r w:rsidR="002E05FE">
        <w:rPr>
          <w:rFonts w:ascii="標楷體" w:eastAsia="標楷體" w:hAnsi="標楷體" w:hint="eastAsia"/>
          <w:sz w:val="28"/>
          <w:szCs w:val="28"/>
        </w:rPr>
        <w:t>適性教育為緯，</w:t>
      </w:r>
      <w:r w:rsidR="001C73D8">
        <w:rPr>
          <w:rFonts w:ascii="標楷體" w:eastAsia="標楷體" w:hAnsi="標楷體" w:hint="eastAsia"/>
          <w:sz w:val="28"/>
          <w:szCs w:val="28"/>
        </w:rPr>
        <w:t>培育</w:t>
      </w:r>
      <w:r w:rsidR="00375C16" w:rsidRPr="00EA7B5C">
        <w:rPr>
          <w:rFonts w:ascii="標楷體" w:eastAsia="標楷體" w:hAnsi="標楷體" w:hint="eastAsia"/>
          <w:sz w:val="28"/>
          <w:szCs w:val="28"/>
        </w:rPr>
        <w:t>具未來</w:t>
      </w:r>
      <w:r w:rsidR="002E05FE">
        <w:rPr>
          <w:rFonts w:ascii="標楷體" w:eastAsia="標楷體" w:hAnsi="標楷體" w:hint="eastAsia"/>
          <w:sz w:val="28"/>
          <w:szCs w:val="28"/>
        </w:rPr>
        <w:t>競爭</w:t>
      </w:r>
      <w:r w:rsidR="009546B6" w:rsidRPr="00EA7B5C">
        <w:rPr>
          <w:rFonts w:ascii="標楷體" w:eastAsia="標楷體" w:hAnsi="標楷體" w:hint="eastAsia"/>
          <w:sz w:val="28"/>
          <w:szCs w:val="28"/>
        </w:rPr>
        <w:t>力</w:t>
      </w:r>
      <w:r w:rsidR="00375C16" w:rsidRPr="00EA7B5C">
        <w:rPr>
          <w:rFonts w:ascii="標楷體" w:eastAsia="標楷體" w:hAnsi="標楷體" w:hint="eastAsia"/>
          <w:sz w:val="28"/>
          <w:szCs w:val="28"/>
        </w:rPr>
        <w:t>之人才。</w:t>
      </w:r>
    </w:p>
    <w:p w:rsidR="00EA7B5C" w:rsidRPr="00996BE5" w:rsidRDefault="001F1E98" w:rsidP="00436E65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EA7B5C" w:rsidRPr="00996BE5">
        <w:rPr>
          <w:rFonts w:ascii="標楷體" w:eastAsia="標楷體" w:hAnsi="標楷體" w:hint="eastAsia"/>
          <w:b/>
          <w:sz w:val="28"/>
          <w:szCs w:val="28"/>
        </w:rPr>
        <w:t>、目的</w:t>
      </w:r>
    </w:p>
    <w:p w:rsidR="005A73A4" w:rsidRDefault="006E4D68" w:rsidP="005A73A4">
      <w:pPr>
        <w:pStyle w:val="a7"/>
        <w:numPr>
          <w:ilvl w:val="0"/>
          <w:numId w:val="4"/>
        </w:numPr>
        <w:spacing w:line="500" w:lineRule="exact"/>
        <w:ind w:leftChars="0" w:left="851" w:hanging="566"/>
        <w:rPr>
          <w:rFonts w:ascii="標楷體" w:eastAsia="標楷體" w:hAnsi="標楷體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論述基隆市未來實驗教育政策短、中、長程規劃，使校長、</w:t>
      </w:r>
      <w:r w:rsidR="00162503" w:rsidRPr="005A73A4">
        <w:rPr>
          <w:rFonts w:ascii="標楷體" w:eastAsia="標楷體" w:hAnsi="標楷體" w:hint="eastAsia"/>
          <w:sz w:val="28"/>
          <w:szCs w:val="28"/>
        </w:rPr>
        <w:t>行政人員</w:t>
      </w:r>
      <w:r w:rsidR="00FC1E60" w:rsidRPr="005A73A4">
        <w:rPr>
          <w:rFonts w:ascii="標楷體" w:eastAsia="標楷體" w:hAnsi="標楷體" w:hint="eastAsia"/>
          <w:sz w:val="28"/>
          <w:szCs w:val="28"/>
        </w:rPr>
        <w:t>、</w:t>
      </w:r>
      <w:r w:rsidR="00F3420F" w:rsidRPr="005A73A4">
        <w:rPr>
          <w:rFonts w:ascii="標楷體" w:eastAsia="標楷體" w:hAnsi="標楷體" w:hint="eastAsia"/>
          <w:sz w:val="28"/>
          <w:szCs w:val="28"/>
        </w:rPr>
        <w:t xml:space="preserve"> </w:t>
      </w:r>
      <w:r w:rsidRPr="005A73A4">
        <w:rPr>
          <w:rFonts w:ascii="標楷體" w:eastAsia="標楷體" w:hAnsi="標楷體" w:hint="eastAsia"/>
          <w:sz w:val="28"/>
          <w:szCs w:val="28"/>
        </w:rPr>
        <w:t>教師</w:t>
      </w:r>
      <w:r w:rsidR="00FC1E60" w:rsidRPr="005A73A4">
        <w:rPr>
          <w:rFonts w:ascii="標楷體" w:eastAsia="標楷體" w:hAnsi="標楷體" w:hint="eastAsia"/>
          <w:sz w:val="28"/>
          <w:szCs w:val="28"/>
        </w:rPr>
        <w:t>及家長</w:t>
      </w:r>
      <w:r w:rsidR="00162503" w:rsidRPr="005A73A4">
        <w:rPr>
          <w:rFonts w:ascii="標楷體" w:eastAsia="標楷體" w:hAnsi="標楷體" w:hint="eastAsia"/>
          <w:sz w:val="28"/>
          <w:szCs w:val="28"/>
        </w:rPr>
        <w:t>掌握本市實驗教育</w:t>
      </w:r>
      <w:r w:rsidR="006470FD" w:rsidRPr="005A73A4">
        <w:rPr>
          <w:rFonts w:ascii="標楷體" w:eastAsia="標楷體" w:hAnsi="標楷體" w:hint="eastAsia"/>
          <w:sz w:val="28"/>
          <w:szCs w:val="28"/>
        </w:rPr>
        <w:t>未來</w:t>
      </w:r>
      <w:r w:rsidR="00162503" w:rsidRPr="005A73A4">
        <w:rPr>
          <w:rFonts w:ascii="標楷體" w:eastAsia="標楷體" w:hAnsi="標楷體" w:hint="eastAsia"/>
          <w:sz w:val="28"/>
          <w:szCs w:val="28"/>
        </w:rPr>
        <w:t>發展重點。</w:t>
      </w:r>
    </w:p>
    <w:p w:rsidR="003E2B96" w:rsidRPr="005A73A4" w:rsidRDefault="00162503" w:rsidP="005A73A4">
      <w:pPr>
        <w:pStyle w:val="a7"/>
        <w:numPr>
          <w:ilvl w:val="0"/>
          <w:numId w:val="4"/>
        </w:numPr>
        <w:spacing w:line="500" w:lineRule="exact"/>
        <w:ind w:leftChars="0" w:left="851" w:hanging="566"/>
        <w:rPr>
          <w:rFonts w:ascii="標楷體" w:eastAsia="標楷體" w:hAnsi="標楷體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透過講座安排與</w:t>
      </w:r>
      <w:r w:rsidR="006470FD" w:rsidRPr="005A73A4">
        <w:rPr>
          <w:rFonts w:ascii="標楷體" w:eastAsia="標楷體" w:hAnsi="標楷體" w:hint="eastAsia"/>
          <w:sz w:val="28"/>
          <w:szCs w:val="28"/>
        </w:rPr>
        <w:t>回饋</w:t>
      </w:r>
      <w:r w:rsidRPr="005A73A4">
        <w:rPr>
          <w:rFonts w:ascii="標楷體" w:eastAsia="標楷體" w:hAnsi="標楷體" w:hint="eastAsia"/>
          <w:sz w:val="28"/>
          <w:szCs w:val="28"/>
        </w:rPr>
        <w:t>，發展</w:t>
      </w:r>
      <w:r w:rsidR="006470FD" w:rsidRPr="005A73A4">
        <w:rPr>
          <w:rFonts w:ascii="標楷體" w:eastAsia="標楷體" w:hAnsi="標楷體" w:hint="eastAsia"/>
          <w:sz w:val="28"/>
          <w:szCs w:val="28"/>
        </w:rPr>
        <w:t>出不同文化脈絡</w:t>
      </w:r>
      <w:r w:rsidRPr="005A73A4">
        <w:rPr>
          <w:rFonts w:ascii="標楷體" w:eastAsia="標楷體" w:hAnsi="標楷體" w:hint="eastAsia"/>
          <w:sz w:val="28"/>
          <w:szCs w:val="28"/>
        </w:rPr>
        <w:t>學校走向實驗學校之可行策</w:t>
      </w:r>
      <w:r w:rsidR="001F1E98" w:rsidRPr="005A73A4">
        <w:rPr>
          <w:rFonts w:ascii="標楷體" w:eastAsia="標楷體" w:hAnsi="標楷體" w:hint="eastAsia"/>
          <w:sz w:val="28"/>
          <w:szCs w:val="28"/>
        </w:rPr>
        <w:t xml:space="preserve"> </w:t>
      </w:r>
      <w:r w:rsidRPr="005A73A4">
        <w:rPr>
          <w:rFonts w:ascii="標楷體" w:eastAsia="標楷體" w:hAnsi="標楷體" w:hint="eastAsia"/>
          <w:sz w:val="28"/>
          <w:szCs w:val="28"/>
        </w:rPr>
        <w:t>略。</w:t>
      </w:r>
    </w:p>
    <w:p w:rsidR="00025765" w:rsidRPr="00365C9C" w:rsidRDefault="001F1E98" w:rsidP="00436E65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EA7B5C" w:rsidRPr="00365C9C">
        <w:rPr>
          <w:rFonts w:ascii="標楷體" w:eastAsia="標楷體" w:hAnsi="標楷體" w:hint="eastAsia"/>
          <w:b/>
          <w:sz w:val="28"/>
          <w:szCs w:val="28"/>
        </w:rPr>
        <w:t>、辦理單位</w:t>
      </w:r>
    </w:p>
    <w:p w:rsidR="005A73A4" w:rsidRDefault="003E2B96" w:rsidP="00436E65">
      <w:pPr>
        <w:pStyle w:val="a7"/>
        <w:numPr>
          <w:ilvl w:val="0"/>
          <w:numId w:val="5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主辦單位：</w:t>
      </w:r>
      <w:r w:rsidR="006E4D68" w:rsidRPr="005A73A4">
        <w:rPr>
          <w:rFonts w:ascii="標楷體" w:eastAsia="標楷體" w:hAnsi="標楷體" w:hint="eastAsia"/>
          <w:sz w:val="28"/>
          <w:szCs w:val="28"/>
        </w:rPr>
        <w:t>基隆</w:t>
      </w:r>
      <w:r w:rsidRPr="005A73A4">
        <w:rPr>
          <w:rFonts w:ascii="標楷體" w:eastAsia="標楷體" w:hAnsi="標楷體" w:hint="eastAsia"/>
          <w:sz w:val="28"/>
          <w:szCs w:val="28"/>
        </w:rPr>
        <w:t>市</w:t>
      </w:r>
      <w:r w:rsidR="00862929" w:rsidRPr="005A73A4">
        <w:rPr>
          <w:rFonts w:ascii="標楷體" w:eastAsia="標楷體" w:hAnsi="標楷體" w:hint="eastAsia"/>
          <w:sz w:val="28"/>
          <w:szCs w:val="28"/>
        </w:rPr>
        <w:t>政府</w:t>
      </w:r>
      <w:r w:rsidR="006E4D68" w:rsidRPr="005A73A4">
        <w:rPr>
          <w:rFonts w:ascii="標楷體" w:eastAsia="標楷體" w:hAnsi="標楷體" w:hint="eastAsia"/>
          <w:sz w:val="28"/>
          <w:szCs w:val="28"/>
        </w:rPr>
        <w:t>教育處</w:t>
      </w:r>
      <w:r w:rsidR="001E0619" w:rsidRPr="005A73A4">
        <w:rPr>
          <w:rFonts w:ascii="標楷體" w:eastAsia="標楷體" w:hAnsi="標楷體" w:hint="eastAsia"/>
          <w:sz w:val="28"/>
          <w:szCs w:val="28"/>
        </w:rPr>
        <w:t>。</w:t>
      </w:r>
    </w:p>
    <w:p w:rsidR="00862929" w:rsidRDefault="00025765" w:rsidP="00436E65">
      <w:pPr>
        <w:pStyle w:val="a7"/>
        <w:numPr>
          <w:ilvl w:val="0"/>
          <w:numId w:val="5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承</w:t>
      </w:r>
      <w:r w:rsidR="00862929" w:rsidRPr="005A73A4">
        <w:rPr>
          <w:rFonts w:ascii="標楷體" w:eastAsia="標楷體" w:hAnsi="標楷體" w:hint="eastAsia"/>
          <w:sz w:val="28"/>
          <w:szCs w:val="28"/>
        </w:rPr>
        <w:t>辦單位：</w:t>
      </w:r>
      <w:r w:rsidR="00FC1E60" w:rsidRPr="005A73A4">
        <w:rPr>
          <w:rFonts w:ascii="標楷體" w:eastAsia="標楷體" w:hAnsi="標楷體" w:hint="eastAsia"/>
          <w:sz w:val="28"/>
          <w:szCs w:val="28"/>
        </w:rPr>
        <w:t>基隆市立南榮國民中學</w:t>
      </w:r>
      <w:r w:rsidR="001E0619" w:rsidRPr="005A73A4">
        <w:rPr>
          <w:rFonts w:ascii="標楷體" w:eastAsia="標楷體" w:hAnsi="標楷體" w:hint="eastAsia"/>
          <w:sz w:val="28"/>
          <w:szCs w:val="28"/>
        </w:rPr>
        <w:t>。</w:t>
      </w:r>
    </w:p>
    <w:p w:rsidR="005A73A4" w:rsidRPr="005A73A4" w:rsidRDefault="005A73A4" w:rsidP="00436E65">
      <w:pPr>
        <w:pStyle w:val="a7"/>
        <w:numPr>
          <w:ilvl w:val="0"/>
          <w:numId w:val="5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</w:t>
      </w:r>
      <w:r w:rsidRPr="005A73A4">
        <w:rPr>
          <w:rFonts w:ascii="標楷體" w:eastAsia="標楷體" w:hAnsi="標楷體" w:hint="eastAsia"/>
          <w:sz w:val="28"/>
          <w:szCs w:val="28"/>
        </w:rPr>
        <w:t>辦單位：基隆市立</w:t>
      </w:r>
      <w:r>
        <w:rPr>
          <w:rFonts w:ascii="標楷體" w:eastAsia="標楷體" w:hAnsi="標楷體" w:hint="eastAsia"/>
          <w:sz w:val="28"/>
          <w:szCs w:val="28"/>
        </w:rPr>
        <w:t>明德</w:t>
      </w:r>
      <w:r w:rsidRPr="005A73A4">
        <w:rPr>
          <w:rFonts w:ascii="標楷體" w:eastAsia="標楷體" w:hAnsi="標楷體" w:hint="eastAsia"/>
          <w:sz w:val="28"/>
          <w:szCs w:val="28"/>
        </w:rPr>
        <w:t>國民中學。</w:t>
      </w:r>
    </w:p>
    <w:p w:rsidR="00EA7B5C" w:rsidRPr="00996BE5" w:rsidRDefault="001F1E98" w:rsidP="00436E65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375C16" w:rsidRPr="00996BE5">
        <w:rPr>
          <w:rFonts w:ascii="標楷體" w:eastAsia="標楷體" w:hAnsi="標楷體" w:hint="eastAsia"/>
          <w:b/>
          <w:sz w:val="28"/>
          <w:szCs w:val="28"/>
        </w:rPr>
        <w:t>、辦理時間</w:t>
      </w:r>
    </w:p>
    <w:p w:rsidR="00AB1CEC" w:rsidRPr="00F435DE" w:rsidRDefault="00EA7B5C" w:rsidP="002E05FE">
      <w:pPr>
        <w:adjustRightInd w:val="0"/>
        <w:snapToGrid w:val="0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訂於</w:t>
      </w:r>
      <w:r w:rsidR="00375C16" w:rsidRPr="00546E9C">
        <w:rPr>
          <w:rFonts w:ascii="標楷體" w:eastAsia="標楷體" w:hAnsi="標楷體" w:hint="eastAsia"/>
          <w:sz w:val="28"/>
          <w:szCs w:val="28"/>
        </w:rPr>
        <w:t>10</w:t>
      </w:r>
      <w:r w:rsidR="006E4D68">
        <w:rPr>
          <w:rFonts w:ascii="標楷體" w:eastAsia="標楷體" w:hAnsi="標楷體" w:hint="eastAsia"/>
          <w:sz w:val="28"/>
          <w:szCs w:val="28"/>
        </w:rPr>
        <w:t>8</w:t>
      </w:r>
      <w:r w:rsidR="00375C16" w:rsidRPr="00546E9C">
        <w:rPr>
          <w:rFonts w:ascii="標楷體" w:eastAsia="標楷體" w:hAnsi="標楷體" w:hint="eastAsia"/>
          <w:sz w:val="28"/>
          <w:szCs w:val="28"/>
        </w:rPr>
        <w:t>年</w:t>
      </w:r>
      <w:r w:rsidR="006E4D68">
        <w:rPr>
          <w:rFonts w:ascii="標楷體" w:eastAsia="標楷體" w:hAnsi="標楷體" w:hint="eastAsia"/>
          <w:sz w:val="28"/>
          <w:szCs w:val="28"/>
        </w:rPr>
        <w:t>8</w:t>
      </w:r>
      <w:r w:rsidR="00375C16" w:rsidRPr="00546E9C">
        <w:rPr>
          <w:rFonts w:ascii="標楷體" w:eastAsia="標楷體" w:hAnsi="標楷體" w:hint="eastAsia"/>
          <w:sz w:val="28"/>
          <w:szCs w:val="28"/>
        </w:rPr>
        <w:t>月</w:t>
      </w:r>
      <w:r w:rsidR="00FC1E60">
        <w:rPr>
          <w:rFonts w:ascii="標楷體" w:eastAsia="標楷體" w:hAnsi="標楷體" w:hint="eastAsia"/>
          <w:sz w:val="28"/>
          <w:szCs w:val="28"/>
        </w:rPr>
        <w:t>26</w:t>
      </w:r>
      <w:r w:rsidR="006E4D68">
        <w:rPr>
          <w:rFonts w:ascii="標楷體" w:eastAsia="標楷體" w:hAnsi="標楷體" w:hint="eastAsia"/>
          <w:sz w:val="28"/>
          <w:szCs w:val="28"/>
        </w:rPr>
        <w:t>日（星期</w:t>
      </w:r>
      <w:r w:rsidR="00B81805">
        <w:rPr>
          <w:rFonts w:ascii="標楷體" w:eastAsia="標楷體" w:hAnsi="標楷體" w:hint="eastAsia"/>
          <w:sz w:val="28"/>
          <w:szCs w:val="28"/>
        </w:rPr>
        <w:t>一</w:t>
      </w:r>
      <w:r w:rsidR="00375C16" w:rsidRPr="00546E9C">
        <w:rPr>
          <w:rFonts w:ascii="標楷體" w:eastAsia="標楷體" w:hAnsi="標楷體" w:hint="eastAsia"/>
          <w:sz w:val="28"/>
          <w:szCs w:val="28"/>
        </w:rPr>
        <w:t>）</w:t>
      </w:r>
      <w:r w:rsidR="00FC1E60">
        <w:rPr>
          <w:rFonts w:ascii="標楷體" w:eastAsia="標楷體" w:hAnsi="標楷體" w:hint="eastAsia"/>
          <w:sz w:val="28"/>
          <w:szCs w:val="28"/>
        </w:rPr>
        <w:t>及8月27日(星期</w:t>
      </w:r>
      <w:r w:rsidR="00B81805">
        <w:rPr>
          <w:rFonts w:ascii="標楷體" w:eastAsia="標楷體" w:hAnsi="標楷體" w:hint="eastAsia"/>
          <w:sz w:val="28"/>
          <w:szCs w:val="28"/>
        </w:rPr>
        <w:t>二</w:t>
      </w:r>
      <w:r w:rsidR="00FC1E6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="002E05FE">
        <w:rPr>
          <w:rFonts w:ascii="標楷體" w:eastAsia="標楷體" w:hAnsi="標楷體" w:hint="eastAsia"/>
          <w:sz w:val="28"/>
          <w:szCs w:val="28"/>
        </w:rPr>
        <w:t>。</w:t>
      </w:r>
    </w:p>
    <w:p w:rsidR="00542EEE" w:rsidRPr="00996BE5" w:rsidRDefault="001F1E98" w:rsidP="00436E65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375C16" w:rsidRPr="00996BE5">
        <w:rPr>
          <w:rFonts w:ascii="標楷體" w:eastAsia="標楷體" w:hAnsi="標楷體" w:hint="eastAsia"/>
          <w:b/>
          <w:sz w:val="28"/>
          <w:szCs w:val="28"/>
        </w:rPr>
        <w:t>、活動地點</w:t>
      </w:r>
    </w:p>
    <w:p w:rsidR="00375C16" w:rsidRPr="008B2F90" w:rsidRDefault="00542EEE" w:rsidP="00436E65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0443E" w:rsidRPr="008B2F90">
        <w:rPr>
          <w:rFonts w:ascii="標楷體" w:eastAsia="標楷體" w:hAnsi="標楷體" w:hint="eastAsia"/>
          <w:b/>
          <w:sz w:val="28"/>
          <w:szCs w:val="28"/>
        </w:rPr>
        <w:t>基隆市明德國</w:t>
      </w:r>
      <w:proofErr w:type="gramStart"/>
      <w:r w:rsidR="0050443E" w:rsidRPr="008B2F90">
        <w:rPr>
          <w:rFonts w:ascii="標楷體" w:eastAsia="標楷體" w:hAnsi="標楷體" w:hint="eastAsia"/>
          <w:b/>
          <w:sz w:val="28"/>
          <w:szCs w:val="28"/>
        </w:rPr>
        <w:t>中</w:t>
      </w:r>
      <w:r w:rsidR="00B81805">
        <w:rPr>
          <w:rFonts w:ascii="標楷體" w:eastAsia="標楷體" w:hAnsi="標楷體" w:hint="eastAsia"/>
          <w:b/>
          <w:sz w:val="28"/>
          <w:szCs w:val="28"/>
        </w:rPr>
        <w:t>創客教室</w:t>
      </w:r>
      <w:proofErr w:type="gramEnd"/>
      <w:r w:rsidR="0050443E" w:rsidRPr="008B2F90">
        <w:rPr>
          <w:rFonts w:ascii="標楷體" w:eastAsia="標楷體" w:hAnsi="標楷體" w:hint="eastAsia"/>
          <w:b/>
          <w:sz w:val="28"/>
          <w:szCs w:val="28"/>
        </w:rPr>
        <w:t>(基隆市七堵區東新街20號)</w:t>
      </w:r>
    </w:p>
    <w:p w:rsidR="005E130E" w:rsidRDefault="005E130E" w:rsidP="005E130E">
      <w:pPr>
        <w:adjustRightInd w:val="0"/>
        <w:snapToGrid w:val="0"/>
        <w:spacing w:line="500" w:lineRule="exact"/>
        <w:ind w:left="2102" w:hangingChars="750" w:hanging="210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996BE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課程規劃</w:t>
      </w:r>
    </w:p>
    <w:p w:rsidR="005E130E" w:rsidRPr="005E130E" w:rsidRDefault="005E130E" w:rsidP="005E130E">
      <w:pPr>
        <w:adjustRightInd w:val="0"/>
        <w:snapToGrid w:val="0"/>
        <w:spacing w:line="500" w:lineRule="exact"/>
        <w:ind w:leftChars="59" w:left="710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5E130E">
        <w:rPr>
          <w:rFonts w:ascii="標楷體" w:eastAsia="標楷體" w:hAnsi="標楷體" w:hint="eastAsia"/>
          <w:sz w:val="28"/>
          <w:szCs w:val="28"/>
        </w:rPr>
        <w:t xml:space="preserve">    為使學校行政人員、教師或家長認識實驗教育各分類下的現況與未來發展，以及從學校端的課程規劃，到教室端的課程進行</w:t>
      </w:r>
      <w:r>
        <w:rPr>
          <w:rFonts w:ascii="標楷體" w:eastAsia="標楷體" w:hAnsi="標楷體" w:hint="eastAsia"/>
          <w:sz w:val="28"/>
          <w:szCs w:val="28"/>
        </w:rPr>
        <w:t>，特分以下五大類安排講座，皆聘請學有專精或現場經驗豐富之學校校長、主任，能帶給學員最實際的學習與分享。</w:t>
      </w:r>
    </w:p>
    <w:p w:rsidR="005A73A4" w:rsidRDefault="005E130E" w:rsidP="00436E65">
      <w:pPr>
        <w:pStyle w:val="a7"/>
        <w:numPr>
          <w:ilvl w:val="0"/>
          <w:numId w:val="6"/>
        </w:numPr>
        <w:adjustRightInd w:val="0"/>
        <w:snapToGrid w:val="0"/>
        <w:spacing w:line="50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非學校型態實驗教育的認識</w:t>
      </w:r>
    </w:p>
    <w:p w:rsidR="005A73A4" w:rsidRDefault="005E130E" w:rsidP="00436E65">
      <w:pPr>
        <w:pStyle w:val="a7"/>
        <w:numPr>
          <w:ilvl w:val="0"/>
          <w:numId w:val="6"/>
        </w:numPr>
        <w:adjustRightInd w:val="0"/>
        <w:snapToGrid w:val="0"/>
        <w:spacing w:line="50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委託私人辦理學校的現況與發展</w:t>
      </w:r>
    </w:p>
    <w:p w:rsidR="005A73A4" w:rsidRDefault="005E130E" w:rsidP="00436E65">
      <w:pPr>
        <w:pStyle w:val="a7"/>
        <w:numPr>
          <w:ilvl w:val="0"/>
          <w:numId w:val="6"/>
        </w:numPr>
        <w:adjustRightInd w:val="0"/>
        <w:snapToGrid w:val="0"/>
        <w:spacing w:line="50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學校型態實驗教育(公辦民營/公辦公營)師資培訓</w:t>
      </w:r>
    </w:p>
    <w:p w:rsidR="005A73A4" w:rsidRDefault="005E130E" w:rsidP="00436E65">
      <w:pPr>
        <w:pStyle w:val="a7"/>
        <w:numPr>
          <w:ilvl w:val="0"/>
          <w:numId w:val="6"/>
        </w:numPr>
        <w:adjustRightInd w:val="0"/>
        <w:snapToGrid w:val="0"/>
        <w:spacing w:line="50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A73A4">
        <w:rPr>
          <w:rFonts w:ascii="標楷體" w:eastAsia="標楷體" w:hAnsi="標楷體" w:hint="eastAsia"/>
          <w:sz w:val="28"/>
          <w:szCs w:val="28"/>
        </w:rPr>
        <w:lastRenderedPageBreak/>
        <w:t>混齡教育</w:t>
      </w:r>
      <w:proofErr w:type="gramEnd"/>
      <w:r w:rsidRPr="005A73A4">
        <w:rPr>
          <w:rFonts w:ascii="標楷體" w:eastAsia="標楷體" w:hAnsi="標楷體" w:hint="eastAsia"/>
          <w:sz w:val="28"/>
          <w:szCs w:val="28"/>
        </w:rPr>
        <w:t>的現況與未來發展</w:t>
      </w:r>
    </w:p>
    <w:p w:rsidR="005E130E" w:rsidRPr="005A73A4" w:rsidRDefault="005E130E" w:rsidP="00436E65">
      <w:pPr>
        <w:pStyle w:val="a7"/>
        <w:numPr>
          <w:ilvl w:val="0"/>
          <w:numId w:val="6"/>
        </w:numPr>
        <w:adjustRightInd w:val="0"/>
        <w:snapToGrid w:val="0"/>
        <w:spacing w:line="50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國中/國小推動實驗教育的學習課程規劃</w:t>
      </w:r>
    </w:p>
    <w:p w:rsidR="00542EEE" w:rsidRPr="005A73A4" w:rsidRDefault="00542EEE" w:rsidP="005A73A4">
      <w:pPr>
        <w:pStyle w:val="a7"/>
        <w:numPr>
          <w:ilvl w:val="0"/>
          <w:numId w:val="9"/>
        </w:numPr>
        <w:adjustRightInd w:val="0"/>
        <w:snapToGrid w:val="0"/>
        <w:spacing w:line="50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5A73A4">
        <w:rPr>
          <w:rFonts w:ascii="標楷體" w:eastAsia="標楷體" w:hAnsi="標楷體" w:hint="eastAsia"/>
          <w:b/>
          <w:sz w:val="28"/>
          <w:szCs w:val="28"/>
        </w:rPr>
        <w:t>參加對象</w:t>
      </w:r>
    </w:p>
    <w:p w:rsidR="005A73A4" w:rsidRDefault="002E05FE" w:rsidP="005A73A4">
      <w:pPr>
        <w:pStyle w:val="a7"/>
        <w:numPr>
          <w:ilvl w:val="0"/>
          <w:numId w:val="8"/>
        </w:numPr>
        <w:adjustRightInd w:val="0"/>
        <w:snapToGrid w:val="0"/>
        <w:spacing w:line="500" w:lineRule="exact"/>
        <w:ind w:leftChars="0" w:left="959" w:hanging="675"/>
        <w:jc w:val="both"/>
        <w:rPr>
          <w:rFonts w:ascii="標楷體" w:eastAsia="標楷體" w:hAnsi="標楷體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務必參與對象：</w:t>
      </w:r>
      <w:r w:rsidR="00FC1E60" w:rsidRPr="005A73A4">
        <w:rPr>
          <w:rFonts w:ascii="標楷體" w:eastAsia="標楷體" w:hAnsi="標楷體" w:hint="eastAsia"/>
          <w:sz w:val="28"/>
          <w:szCs w:val="28"/>
        </w:rPr>
        <w:t>各校校長、主任或有興趣教師，每校1-2人，至少1人</w:t>
      </w:r>
      <w:r w:rsidRPr="005A73A4">
        <w:rPr>
          <w:rFonts w:ascii="標楷體" w:eastAsia="標楷體" w:hAnsi="標楷體" w:hint="eastAsia"/>
          <w:sz w:val="28"/>
          <w:szCs w:val="28"/>
        </w:rPr>
        <w:t>。</w:t>
      </w:r>
    </w:p>
    <w:p w:rsidR="00D56AD0" w:rsidRPr="005A73A4" w:rsidRDefault="002E05FE" w:rsidP="005A73A4">
      <w:pPr>
        <w:pStyle w:val="a7"/>
        <w:numPr>
          <w:ilvl w:val="0"/>
          <w:numId w:val="8"/>
        </w:numPr>
        <w:adjustRightInd w:val="0"/>
        <w:snapToGrid w:val="0"/>
        <w:spacing w:line="500" w:lineRule="exact"/>
        <w:ind w:leftChars="0" w:left="959" w:hanging="675"/>
        <w:jc w:val="both"/>
        <w:rPr>
          <w:rFonts w:ascii="標楷體" w:eastAsia="標楷體" w:hAnsi="標楷體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自由參與對象：</w:t>
      </w:r>
      <w:r w:rsidR="00FC1E60" w:rsidRPr="005A73A4">
        <w:rPr>
          <w:rFonts w:ascii="標楷體" w:eastAsia="標楷體" w:hAnsi="標楷體" w:hint="eastAsia"/>
          <w:sz w:val="28"/>
          <w:szCs w:val="28"/>
        </w:rPr>
        <w:t>各校有興趣之家長(請學校務必加本訊息</w:t>
      </w:r>
      <w:proofErr w:type="gramStart"/>
      <w:r w:rsidR="00FC1E60" w:rsidRPr="005A73A4">
        <w:rPr>
          <w:rFonts w:ascii="標楷體" w:eastAsia="標楷體" w:hAnsi="標楷體" w:hint="eastAsia"/>
          <w:sz w:val="28"/>
          <w:szCs w:val="28"/>
        </w:rPr>
        <w:t>轉知貴校</w:t>
      </w:r>
      <w:proofErr w:type="gramEnd"/>
      <w:r w:rsidR="00FC1E60" w:rsidRPr="005A73A4">
        <w:rPr>
          <w:rFonts w:ascii="標楷體" w:eastAsia="標楷體" w:hAnsi="標楷體" w:hint="eastAsia"/>
          <w:sz w:val="28"/>
          <w:szCs w:val="28"/>
        </w:rPr>
        <w:t>家長會，或家長群組)。</w:t>
      </w:r>
    </w:p>
    <w:p w:rsidR="002E05FE" w:rsidRPr="005A73A4" w:rsidRDefault="002E05FE" w:rsidP="005A73A4">
      <w:pPr>
        <w:pStyle w:val="a7"/>
        <w:numPr>
          <w:ilvl w:val="0"/>
          <w:numId w:val="12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A73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報名方式</w:t>
      </w:r>
    </w:p>
    <w:p w:rsidR="005A73A4" w:rsidRDefault="008A5285" w:rsidP="005A73A4">
      <w:pPr>
        <w:pStyle w:val="a7"/>
        <w:numPr>
          <w:ilvl w:val="0"/>
          <w:numId w:val="10"/>
        </w:numPr>
        <w:adjustRightInd w:val="0"/>
        <w:snapToGrid w:val="0"/>
        <w:spacing w:line="500" w:lineRule="exact"/>
        <w:ind w:leftChars="0" w:hanging="676"/>
        <w:jc w:val="both"/>
        <w:rPr>
          <w:rFonts w:ascii="標楷體" w:eastAsia="標楷體" w:hAnsi="標楷體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務必參與對象：請逕自上全國教師在職進修網(序號2677046)</w:t>
      </w:r>
      <w:r w:rsidR="00FC1E60" w:rsidRPr="005A73A4">
        <w:rPr>
          <w:rFonts w:ascii="標楷體" w:eastAsia="標楷體" w:hAnsi="標楷體" w:hint="eastAsia"/>
          <w:sz w:val="28"/>
          <w:szCs w:val="28"/>
        </w:rPr>
        <w:t>報名</w:t>
      </w:r>
      <w:r w:rsidR="005E130E" w:rsidRPr="005A73A4">
        <w:rPr>
          <w:rFonts w:ascii="標楷體" w:eastAsia="標楷體" w:hAnsi="標楷體" w:hint="eastAsia"/>
          <w:sz w:val="28"/>
          <w:szCs w:val="28"/>
        </w:rPr>
        <w:t>。</w:t>
      </w:r>
    </w:p>
    <w:p w:rsidR="00FC1E60" w:rsidRPr="005A73A4" w:rsidRDefault="00FC1E60" w:rsidP="005A73A4">
      <w:pPr>
        <w:pStyle w:val="a7"/>
        <w:numPr>
          <w:ilvl w:val="0"/>
          <w:numId w:val="10"/>
        </w:numPr>
        <w:adjustRightInd w:val="0"/>
        <w:snapToGrid w:val="0"/>
        <w:spacing w:line="500" w:lineRule="exact"/>
        <w:ind w:leftChars="0" w:hanging="676"/>
        <w:jc w:val="both"/>
        <w:rPr>
          <w:rFonts w:ascii="標楷體" w:eastAsia="標楷體" w:hAnsi="標楷體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自由參與對象：</w:t>
      </w:r>
      <w:r w:rsidR="005A73A4" w:rsidRPr="005A73A4">
        <w:rPr>
          <w:rFonts w:ascii="標楷體" w:eastAsia="標楷體" w:hAnsi="標楷體" w:hint="eastAsia"/>
          <w:sz w:val="28"/>
          <w:szCs w:val="28"/>
        </w:rPr>
        <w:t>請至</w:t>
      </w:r>
      <w:hyperlink r:id="rId7" w:history="1">
        <w:r w:rsidR="005A73A4" w:rsidRPr="00E721BB">
          <w:rPr>
            <w:rStyle w:val="ab"/>
            <w:rFonts w:ascii="標楷體" w:eastAsia="標楷體" w:hAnsi="標楷體"/>
            <w:sz w:val="28"/>
            <w:szCs w:val="28"/>
          </w:rPr>
          <w:t>https://forms.gle/jP9RsEQWHQ33YJWS7</w:t>
        </w:r>
      </w:hyperlink>
      <w:r w:rsidR="005A73A4">
        <w:rPr>
          <w:rFonts w:ascii="標楷體" w:eastAsia="標楷體" w:hAnsi="標楷體" w:hint="eastAsia"/>
          <w:sz w:val="28"/>
          <w:szCs w:val="28"/>
        </w:rPr>
        <w:t>報名</w:t>
      </w:r>
      <w:r w:rsidR="00B94AE0" w:rsidRPr="005A73A4">
        <w:rPr>
          <w:rFonts w:ascii="標楷體" w:eastAsia="標楷體" w:hAnsi="標楷體" w:hint="eastAsia"/>
          <w:sz w:val="28"/>
          <w:szCs w:val="28"/>
        </w:rPr>
        <w:t>。</w:t>
      </w:r>
    </w:p>
    <w:p w:rsidR="00B94AE0" w:rsidRPr="005A73A4" w:rsidRDefault="0049160E" w:rsidP="005A73A4">
      <w:pPr>
        <w:pStyle w:val="a7"/>
        <w:numPr>
          <w:ilvl w:val="0"/>
          <w:numId w:val="12"/>
        </w:numPr>
        <w:adjustRightInd w:val="0"/>
        <w:snapToGrid w:val="0"/>
        <w:spacing w:before="100" w:beforeAutospacing="1" w:after="100" w:afterAutospacing="1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5A73A4">
        <w:rPr>
          <w:rFonts w:ascii="標楷體" w:eastAsia="標楷體" w:hAnsi="標楷體" w:hint="eastAsia"/>
          <w:b/>
          <w:sz w:val="28"/>
          <w:szCs w:val="28"/>
        </w:rPr>
        <w:t>活動流程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3"/>
        <w:gridCol w:w="2126"/>
        <w:gridCol w:w="5954"/>
      </w:tblGrid>
      <w:tr w:rsidR="00B94AE0" w:rsidRPr="00B94AE0" w:rsidTr="007A1DD9">
        <w:trPr>
          <w:trHeight w:val="431"/>
        </w:trPr>
        <w:tc>
          <w:tcPr>
            <w:tcW w:w="137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8/26</w:t>
            </w:r>
          </w:p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0840-0900</w:t>
            </w:r>
          </w:p>
        </w:tc>
        <w:tc>
          <w:tcPr>
            <w:tcW w:w="5954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基隆市的現況與未來發展-</w:t>
            </w:r>
            <w:r w:rsidR="008A5285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</w:tr>
      <w:tr w:rsidR="00B94AE0" w:rsidRPr="00B94AE0" w:rsidTr="007A1DD9">
        <w:trPr>
          <w:trHeight w:val="431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0900-1030</w:t>
            </w:r>
          </w:p>
        </w:tc>
        <w:tc>
          <w:tcPr>
            <w:tcW w:w="5954" w:type="dxa"/>
            <w:tcBorders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sz w:val="28"/>
                <w:szCs w:val="28"/>
                <w:highlight w:val="yellow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非學校型態實驗教育的認識-陳怡光主任</w:t>
            </w:r>
          </w:p>
        </w:tc>
      </w:tr>
      <w:tr w:rsidR="00B94AE0" w:rsidRPr="00B94AE0" w:rsidTr="007A1DD9">
        <w:trPr>
          <w:trHeight w:val="345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1030-1040</w:t>
            </w:r>
          </w:p>
        </w:tc>
        <w:tc>
          <w:tcPr>
            <w:tcW w:w="5954" w:type="dxa"/>
            <w:tcBorders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B94AE0" w:rsidRPr="00B94AE0" w:rsidTr="007A1DD9">
        <w:trPr>
          <w:trHeight w:val="1178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1040-1210</w:t>
            </w:r>
          </w:p>
        </w:tc>
        <w:tc>
          <w:tcPr>
            <w:tcW w:w="5954" w:type="dxa"/>
            <w:tcBorders>
              <w:right w:val="thickThinSmallGap" w:sz="24" w:space="0" w:color="auto"/>
            </w:tcBorders>
            <w:vAlign w:val="center"/>
          </w:tcPr>
          <w:p w:rsidR="00B94AE0" w:rsidRPr="00B94AE0" w:rsidRDefault="00B94AE0" w:rsidP="00B94AE0">
            <w:pPr>
              <w:spacing w:line="440" w:lineRule="exact"/>
              <w:jc w:val="center"/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委託私人辦理學校的現況與未來發展</w:t>
            </w:r>
            <w:r w:rsidRPr="00B94AE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岳明國小黃建榮校長</w:t>
            </w:r>
          </w:p>
        </w:tc>
      </w:tr>
      <w:tr w:rsidR="00B94AE0" w:rsidRPr="00B94AE0" w:rsidTr="007A1DD9">
        <w:trPr>
          <w:trHeight w:val="431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1210-1300</w:t>
            </w:r>
          </w:p>
        </w:tc>
        <w:tc>
          <w:tcPr>
            <w:tcW w:w="5954" w:type="dxa"/>
            <w:tcBorders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B94AE0" w:rsidRPr="00B94AE0" w:rsidTr="007A1DD9">
        <w:trPr>
          <w:trHeight w:val="431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1300-1430</w:t>
            </w:r>
          </w:p>
        </w:tc>
        <w:tc>
          <w:tcPr>
            <w:tcW w:w="5954" w:type="dxa"/>
            <w:tcBorders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sz w:val="28"/>
                <w:szCs w:val="28"/>
                <w:highlight w:val="yellow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公辦民營師資培訓-吳明柱執行長</w:t>
            </w:r>
          </w:p>
        </w:tc>
      </w:tr>
      <w:tr w:rsidR="00B94AE0" w:rsidRPr="00B94AE0" w:rsidTr="007A1DD9">
        <w:trPr>
          <w:trHeight w:val="431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1430-1440</w:t>
            </w:r>
          </w:p>
        </w:tc>
        <w:tc>
          <w:tcPr>
            <w:tcW w:w="5954" w:type="dxa"/>
            <w:tcBorders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B94AE0" w:rsidRPr="00B94AE0" w:rsidTr="007A1DD9">
        <w:trPr>
          <w:trHeight w:val="431"/>
        </w:trPr>
        <w:tc>
          <w:tcPr>
            <w:tcW w:w="1373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1440-1610</w:t>
            </w:r>
          </w:p>
        </w:tc>
        <w:tc>
          <w:tcPr>
            <w:tcW w:w="595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公辦公營師資培訓-林偉文教授</w:t>
            </w:r>
          </w:p>
        </w:tc>
      </w:tr>
      <w:tr w:rsidR="00B94AE0" w:rsidRPr="00B94AE0" w:rsidTr="007A1DD9">
        <w:trPr>
          <w:trHeight w:val="1242"/>
        </w:trPr>
        <w:tc>
          <w:tcPr>
            <w:tcW w:w="1373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8/27</w:t>
            </w:r>
          </w:p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126" w:type="dxa"/>
            <w:tcBorders>
              <w:top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0900-1030</w:t>
            </w:r>
          </w:p>
        </w:tc>
        <w:tc>
          <w:tcPr>
            <w:tcW w:w="595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94AE0" w:rsidRPr="00B94AE0" w:rsidRDefault="00B94AE0" w:rsidP="00B94AE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混齡教育</w:t>
            </w:r>
            <w:proofErr w:type="gramEnd"/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的現況與未來展望(</w:t>
            </w:r>
            <w:proofErr w:type="gramStart"/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94AE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新北市柑林國小劉明相校長</w:t>
            </w:r>
          </w:p>
        </w:tc>
      </w:tr>
      <w:tr w:rsidR="00B94AE0" w:rsidRPr="00B94AE0" w:rsidTr="007A1DD9">
        <w:trPr>
          <w:trHeight w:val="431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1030-1040</w:t>
            </w:r>
          </w:p>
        </w:tc>
        <w:tc>
          <w:tcPr>
            <w:tcW w:w="5954" w:type="dxa"/>
            <w:tcBorders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B94AE0" w:rsidRPr="00B94AE0" w:rsidTr="007A1DD9">
        <w:trPr>
          <w:trHeight w:val="1238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1040-1210</w:t>
            </w:r>
          </w:p>
        </w:tc>
        <w:tc>
          <w:tcPr>
            <w:tcW w:w="5954" w:type="dxa"/>
            <w:tcBorders>
              <w:right w:val="thickThinSmallGap" w:sz="24" w:space="0" w:color="auto"/>
            </w:tcBorders>
            <w:vAlign w:val="center"/>
          </w:tcPr>
          <w:p w:rsidR="00B94AE0" w:rsidRPr="00B94AE0" w:rsidRDefault="00B94AE0" w:rsidP="00B94AE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混齡教育</w:t>
            </w:r>
            <w:proofErr w:type="gramEnd"/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的現況與未來展望(二)</w:t>
            </w:r>
            <w:r w:rsidRPr="00B94AE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苗栗縣南河國小王世文校長</w:t>
            </w:r>
          </w:p>
        </w:tc>
      </w:tr>
      <w:tr w:rsidR="00B94AE0" w:rsidRPr="00B94AE0" w:rsidTr="007A1DD9">
        <w:trPr>
          <w:trHeight w:val="431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1210-1300</w:t>
            </w:r>
          </w:p>
        </w:tc>
        <w:tc>
          <w:tcPr>
            <w:tcW w:w="5954" w:type="dxa"/>
            <w:tcBorders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</w:tr>
      <w:tr w:rsidR="00B94AE0" w:rsidRPr="00B94AE0" w:rsidTr="007A1DD9">
        <w:trPr>
          <w:trHeight w:val="431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B94AE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0-1430</w:t>
            </w:r>
          </w:p>
        </w:tc>
        <w:tc>
          <w:tcPr>
            <w:tcW w:w="5954" w:type="dxa"/>
            <w:tcBorders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sz w:val="28"/>
                <w:szCs w:val="28"/>
                <w:highlight w:val="yellow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學習課程規劃-台北市芳和國中黃婉茹校長</w:t>
            </w:r>
          </w:p>
        </w:tc>
      </w:tr>
      <w:tr w:rsidR="00B94AE0" w:rsidRPr="00B94AE0" w:rsidTr="007A1DD9">
        <w:trPr>
          <w:trHeight w:val="431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1430-1440</w:t>
            </w:r>
          </w:p>
        </w:tc>
        <w:tc>
          <w:tcPr>
            <w:tcW w:w="5954" w:type="dxa"/>
            <w:tcBorders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B94AE0" w:rsidRPr="00B94AE0" w:rsidTr="007A1DD9">
        <w:trPr>
          <w:trHeight w:val="431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1440-1610</w:t>
            </w:r>
          </w:p>
        </w:tc>
        <w:tc>
          <w:tcPr>
            <w:tcW w:w="5954" w:type="dxa"/>
            <w:tcBorders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學習課程規劃-台中博屋</w:t>
            </w:r>
            <w:proofErr w:type="gramStart"/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瑪</w:t>
            </w:r>
            <w:proofErr w:type="gramEnd"/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小學林志宏主任</w:t>
            </w:r>
          </w:p>
        </w:tc>
      </w:tr>
      <w:tr w:rsidR="00B94AE0" w:rsidRPr="00B94AE0" w:rsidTr="007A1DD9">
        <w:trPr>
          <w:trHeight w:val="431"/>
        </w:trPr>
        <w:tc>
          <w:tcPr>
            <w:tcW w:w="1373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1610-1640</w:t>
            </w:r>
          </w:p>
        </w:tc>
        <w:tc>
          <w:tcPr>
            <w:tcW w:w="595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94AE0" w:rsidRPr="00B94AE0" w:rsidRDefault="00B94AE0" w:rsidP="00B74B89">
            <w:pPr>
              <w:jc w:val="center"/>
              <w:rPr>
                <w:sz w:val="28"/>
                <w:szCs w:val="28"/>
              </w:rPr>
            </w:pPr>
            <w:r w:rsidRPr="00B94AE0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</w:tbl>
    <w:p w:rsidR="005A73A4" w:rsidRDefault="001F1E98" w:rsidP="005A73A4">
      <w:pPr>
        <w:pStyle w:val="a7"/>
        <w:numPr>
          <w:ilvl w:val="0"/>
          <w:numId w:val="12"/>
        </w:numPr>
        <w:adjustRightInd w:val="0"/>
        <w:snapToGrid w:val="0"/>
        <w:spacing w:before="100" w:beforeAutospacing="1" w:after="100" w:afterAutospacing="1" w:line="500" w:lineRule="exact"/>
        <w:ind w:leftChars="0" w:left="709" w:hanging="709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5A73A4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經費：</w:t>
      </w:r>
      <w:r w:rsidR="00B94AE0" w:rsidRPr="005A73A4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由基隆市政府教育處</w:t>
      </w:r>
      <w:r w:rsidRPr="005A73A4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年度相關經費項下支應。</w:t>
      </w:r>
    </w:p>
    <w:p w:rsidR="005A73A4" w:rsidRPr="005A73A4" w:rsidRDefault="001F1E98" w:rsidP="005A73A4">
      <w:pPr>
        <w:pStyle w:val="a7"/>
        <w:numPr>
          <w:ilvl w:val="0"/>
          <w:numId w:val="12"/>
        </w:numPr>
        <w:adjustRightInd w:val="0"/>
        <w:snapToGrid w:val="0"/>
        <w:spacing w:before="100" w:beforeAutospacing="1" w:after="100" w:afterAutospacing="1" w:line="500" w:lineRule="exact"/>
        <w:ind w:leftChars="0" w:left="993" w:hanging="993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5A73A4">
        <w:rPr>
          <w:rFonts w:ascii="標楷體" w:eastAsia="標楷體" w:hAnsi="標楷體" w:hint="eastAsia"/>
          <w:b/>
          <w:sz w:val="28"/>
          <w:szCs w:val="28"/>
        </w:rPr>
        <w:t>獎勵：</w:t>
      </w:r>
      <w:r w:rsidR="00B94AE0" w:rsidRPr="005A73A4">
        <w:rPr>
          <w:rFonts w:ascii="標楷體" w:eastAsia="標楷體" w:hAnsi="標楷體" w:hint="eastAsia"/>
          <w:sz w:val="28"/>
          <w:szCs w:val="28"/>
        </w:rPr>
        <w:t>活動順利圓滿辦理完竣後，相關有功人員</w:t>
      </w:r>
      <w:proofErr w:type="gramStart"/>
      <w:r w:rsidR="00B94AE0" w:rsidRPr="005A73A4">
        <w:rPr>
          <w:rFonts w:ascii="標楷體" w:eastAsia="標楷體" w:hAnsi="標楷體" w:hint="eastAsia"/>
          <w:sz w:val="28"/>
          <w:szCs w:val="28"/>
        </w:rPr>
        <w:t>覈實依</w:t>
      </w:r>
      <w:proofErr w:type="gramEnd"/>
      <w:r w:rsidR="00B94AE0" w:rsidRPr="005A73A4">
        <w:rPr>
          <w:rFonts w:ascii="標楷體" w:eastAsia="標楷體" w:hAnsi="標楷體" w:hint="eastAsia"/>
          <w:sz w:val="28"/>
          <w:szCs w:val="28"/>
        </w:rPr>
        <w:t>規定獎勵。</w:t>
      </w:r>
    </w:p>
    <w:p w:rsidR="001F1E98" w:rsidRPr="005A73A4" w:rsidRDefault="001F1E98" w:rsidP="005A73A4">
      <w:pPr>
        <w:pStyle w:val="a7"/>
        <w:numPr>
          <w:ilvl w:val="0"/>
          <w:numId w:val="12"/>
        </w:numPr>
        <w:adjustRightInd w:val="0"/>
        <w:snapToGrid w:val="0"/>
        <w:spacing w:before="100" w:beforeAutospacing="1" w:after="100" w:afterAutospacing="1" w:line="500" w:lineRule="exact"/>
        <w:ind w:leftChars="0" w:left="993" w:hanging="993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5A73A4">
        <w:rPr>
          <w:rFonts w:ascii="標楷體" w:eastAsia="標楷體" w:hAnsi="標楷體" w:hint="eastAsia"/>
          <w:sz w:val="28"/>
          <w:szCs w:val="28"/>
        </w:rPr>
        <w:t>本計畫</w:t>
      </w:r>
      <w:proofErr w:type="gramStart"/>
      <w:r w:rsidRPr="005A73A4">
        <w:rPr>
          <w:rFonts w:ascii="標楷體" w:eastAsia="標楷體" w:hAnsi="標楷體" w:hint="eastAsia"/>
          <w:sz w:val="28"/>
          <w:szCs w:val="28"/>
        </w:rPr>
        <w:t>奉准核可</w:t>
      </w:r>
      <w:proofErr w:type="gramEnd"/>
      <w:r w:rsidRPr="005A73A4">
        <w:rPr>
          <w:rFonts w:ascii="標楷體" w:eastAsia="標楷體" w:hAnsi="標楷體" w:hint="eastAsia"/>
          <w:sz w:val="28"/>
          <w:szCs w:val="28"/>
        </w:rPr>
        <w:t>後實施，修正後亦同。</w:t>
      </w:r>
    </w:p>
    <w:p w:rsidR="00292099" w:rsidRPr="004D2EFD" w:rsidRDefault="00292099" w:rsidP="005A73A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92099" w:rsidRPr="004D2EFD" w:rsidSect="001F1E98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58" w:rsidRDefault="00A83358" w:rsidP="00546E9C">
      <w:r>
        <w:separator/>
      </w:r>
    </w:p>
  </w:endnote>
  <w:endnote w:type="continuationSeparator" w:id="0">
    <w:p w:rsidR="00A83358" w:rsidRDefault="00A83358" w:rsidP="0054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991355"/>
      <w:docPartObj>
        <w:docPartGallery w:val="Page Numbers (Bottom of Page)"/>
        <w:docPartUnique/>
      </w:docPartObj>
    </w:sdtPr>
    <w:sdtEndPr/>
    <w:sdtContent>
      <w:p w:rsidR="00436E65" w:rsidRDefault="00436E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A4" w:rsidRPr="005A73A4">
          <w:rPr>
            <w:noProof/>
            <w:lang w:val="zh-TW"/>
          </w:rPr>
          <w:t>2</w:t>
        </w:r>
        <w:r>
          <w:fldChar w:fldCharType="end"/>
        </w:r>
      </w:p>
    </w:sdtContent>
  </w:sdt>
  <w:p w:rsidR="00436E65" w:rsidRDefault="00436E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58" w:rsidRDefault="00A83358" w:rsidP="00546E9C">
      <w:r>
        <w:separator/>
      </w:r>
    </w:p>
  </w:footnote>
  <w:footnote w:type="continuationSeparator" w:id="0">
    <w:p w:rsidR="00A83358" w:rsidRDefault="00A83358" w:rsidP="0054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712"/>
    <w:multiLevelType w:val="hybridMultilevel"/>
    <w:tmpl w:val="5448AA4A"/>
    <w:lvl w:ilvl="0" w:tplc="951E0E5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F247D75"/>
    <w:multiLevelType w:val="hybridMultilevel"/>
    <w:tmpl w:val="72C8D732"/>
    <w:lvl w:ilvl="0" w:tplc="9640B11C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97C561A"/>
    <w:multiLevelType w:val="hybridMultilevel"/>
    <w:tmpl w:val="5F583AE8"/>
    <w:lvl w:ilvl="0" w:tplc="9640B1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1B0AD9"/>
    <w:multiLevelType w:val="hybridMultilevel"/>
    <w:tmpl w:val="D44CFE9C"/>
    <w:lvl w:ilvl="0" w:tplc="9640B11C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30E209D3"/>
    <w:multiLevelType w:val="hybridMultilevel"/>
    <w:tmpl w:val="4836BEFE"/>
    <w:lvl w:ilvl="0" w:tplc="9640B11C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39762133"/>
    <w:multiLevelType w:val="hybridMultilevel"/>
    <w:tmpl w:val="5F583AE8"/>
    <w:lvl w:ilvl="0" w:tplc="9640B1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4B27319"/>
    <w:multiLevelType w:val="hybridMultilevel"/>
    <w:tmpl w:val="467C541E"/>
    <w:lvl w:ilvl="0" w:tplc="8BE6A24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DB071A"/>
    <w:multiLevelType w:val="hybridMultilevel"/>
    <w:tmpl w:val="4DF2C412"/>
    <w:lvl w:ilvl="0" w:tplc="6A687714">
      <w:start w:val="8"/>
      <w:numFmt w:val="taiwaneseCountingThousand"/>
      <w:lvlText w:val="%1、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3C22DC"/>
    <w:multiLevelType w:val="hybridMultilevel"/>
    <w:tmpl w:val="7A046F8E"/>
    <w:lvl w:ilvl="0" w:tplc="200E212A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A462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4D43D2"/>
    <w:multiLevelType w:val="hybridMultilevel"/>
    <w:tmpl w:val="FAA08C20"/>
    <w:lvl w:ilvl="0" w:tplc="9F0042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E2437D"/>
    <w:multiLevelType w:val="hybridMultilevel"/>
    <w:tmpl w:val="C4B00F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744754"/>
    <w:multiLevelType w:val="hybridMultilevel"/>
    <w:tmpl w:val="5F583AE8"/>
    <w:lvl w:ilvl="0" w:tplc="9640B1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50"/>
    <w:rsid w:val="00025765"/>
    <w:rsid w:val="00042A93"/>
    <w:rsid w:val="00063A05"/>
    <w:rsid w:val="000C0E91"/>
    <w:rsid w:val="000C15AA"/>
    <w:rsid w:val="000D0C50"/>
    <w:rsid w:val="000D5656"/>
    <w:rsid w:val="000E3AD5"/>
    <w:rsid w:val="000F269E"/>
    <w:rsid w:val="00162503"/>
    <w:rsid w:val="0017240A"/>
    <w:rsid w:val="001855CB"/>
    <w:rsid w:val="001A0B76"/>
    <w:rsid w:val="001A1910"/>
    <w:rsid w:val="001C73D8"/>
    <w:rsid w:val="001E0619"/>
    <w:rsid w:val="001F1E98"/>
    <w:rsid w:val="002432B7"/>
    <w:rsid w:val="0025560C"/>
    <w:rsid w:val="00264DC5"/>
    <w:rsid w:val="00282DFB"/>
    <w:rsid w:val="00292099"/>
    <w:rsid w:val="00292AF5"/>
    <w:rsid w:val="002A2FCE"/>
    <w:rsid w:val="002E05FE"/>
    <w:rsid w:val="002E1903"/>
    <w:rsid w:val="00356328"/>
    <w:rsid w:val="00363457"/>
    <w:rsid w:val="00365C9C"/>
    <w:rsid w:val="00375C16"/>
    <w:rsid w:val="00382C2A"/>
    <w:rsid w:val="003C5C13"/>
    <w:rsid w:val="003E2B96"/>
    <w:rsid w:val="004239FE"/>
    <w:rsid w:val="00436E65"/>
    <w:rsid w:val="00486639"/>
    <w:rsid w:val="0049160E"/>
    <w:rsid w:val="004D2EFD"/>
    <w:rsid w:val="00503EF2"/>
    <w:rsid w:val="0050443E"/>
    <w:rsid w:val="005275A9"/>
    <w:rsid w:val="00542979"/>
    <w:rsid w:val="00542EEE"/>
    <w:rsid w:val="00543508"/>
    <w:rsid w:val="00546E9C"/>
    <w:rsid w:val="00556DA4"/>
    <w:rsid w:val="00593226"/>
    <w:rsid w:val="0059566C"/>
    <w:rsid w:val="005A73A4"/>
    <w:rsid w:val="005B24CA"/>
    <w:rsid w:val="005B7D59"/>
    <w:rsid w:val="005D1CD5"/>
    <w:rsid w:val="005E130E"/>
    <w:rsid w:val="00622EFB"/>
    <w:rsid w:val="00627541"/>
    <w:rsid w:val="00627AAB"/>
    <w:rsid w:val="00640D70"/>
    <w:rsid w:val="006470FD"/>
    <w:rsid w:val="006671D9"/>
    <w:rsid w:val="006A5E43"/>
    <w:rsid w:val="006C3C73"/>
    <w:rsid w:val="006D446D"/>
    <w:rsid w:val="006D5B81"/>
    <w:rsid w:val="006E4D68"/>
    <w:rsid w:val="006F3DAE"/>
    <w:rsid w:val="00727B62"/>
    <w:rsid w:val="0075220C"/>
    <w:rsid w:val="0077514E"/>
    <w:rsid w:val="00777F91"/>
    <w:rsid w:val="0078157F"/>
    <w:rsid w:val="0079560C"/>
    <w:rsid w:val="007A1DD9"/>
    <w:rsid w:val="007F043F"/>
    <w:rsid w:val="008117BB"/>
    <w:rsid w:val="0082264F"/>
    <w:rsid w:val="00862929"/>
    <w:rsid w:val="008950A4"/>
    <w:rsid w:val="008958AF"/>
    <w:rsid w:val="00895BDE"/>
    <w:rsid w:val="008A5285"/>
    <w:rsid w:val="008B2F90"/>
    <w:rsid w:val="008C0034"/>
    <w:rsid w:val="008D04BF"/>
    <w:rsid w:val="008E2F7A"/>
    <w:rsid w:val="009404B7"/>
    <w:rsid w:val="009546B6"/>
    <w:rsid w:val="00974233"/>
    <w:rsid w:val="00996BE5"/>
    <w:rsid w:val="009C4705"/>
    <w:rsid w:val="009E7EF0"/>
    <w:rsid w:val="00A45190"/>
    <w:rsid w:val="00A83358"/>
    <w:rsid w:val="00AB1CEC"/>
    <w:rsid w:val="00AF6FE4"/>
    <w:rsid w:val="00B60FE1"/>
    <w:rsid w:val="00B74131"/>
    <w:rsid w:val="00B81805"/>
    <w:rsid w:val="00B92479"/>
    <w:rsid w:val="00B94032"/>
    <w:rsid w:val="00B94AE0"/>
    <w:rsid w:val="00BE3342"/>
    <w:rsid w:val="00C03343"/>
    <w:rsid w:val="00C15ABC"/>
    <w:rsid w:val="00C70D5D"/>
    <w:rsid w:val="00CD2309"/>
    <w:rsid w:val="00D5094B"/>
    <w:rsid w:val="00D56AD0"/>
    <w:rsid w:val="00DA294E"/>
    <w:rsid w:val="00DD44A6"/>
    <w:rsid w:val="00E06D1F"/>
    <w:rsid w:val="00E61ACE"/>
    <w:rsid w:val="00E739E7"/>
    <w:rsid w:val="00E959CA"/>
    <w:rsid w:val="00EA7B5C"/>
    <w:rsid w:val="00F3420F"/>
    <w:rsid w:val="00F435DE"/>
    <w:rsid w:val="00F54ECC"/>
    <w:rsid w:val="00F609DA"/>
    <w:rsid w:val="00F6439F"/>
    <w:rsid w:val="00F94769"/>
    <w:rsid w:val="00FB4737"/>
    <w:rsid w:val="00FC1E60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7F291"/>
  <w15:docId w15:val="{72447881-76AB-42A0-BBC0-6E7E10B7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E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E9C"/>
    <w:rPr>
      <w:sz w:val="20"/>
      <w:szCs w:val="20"/>
    </w:rPr>
  </w:style>
  <w:style w:type="paragraph" w:styleId="a7">
    <w:name w:val="List Paragraph"/>
    <w:basedOn w:val="a"/>
    <w:uiPriority w:val="34"/>
    <w:qFormat/>
    <w:rsid w:val="003E2B96"/>
    <w:pPr>
      <w:ind w:leftChars="200" w:left="480"/>
    </w:pPr>
  </w:style>
  <w:style w:type="paragraph" w:customStyle="1" w:styleId="Default">
    <w:name w:val="Default"/>
    <w:rsid w:val="002920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29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0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0D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A7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jP9RsEQWHQ33YJWS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林才乂</dc:creator>
  <cp:lastModifiedBy>沈思吟</cp:lastModifiedBy>
  <cp:revision>15</cp:revision>
  <cp:lastPrinted>2019-05-08T09:13:00Z</cp:lastPrinted>
  <dcterms:created xsi:type="dcterms:W3CDTF">2019-06-24T06:47:00Z</dcterms:created>
  <dcterms:modified xsi:type="dcterms:W3CDTF">2019-08-13T13:16:00Z</dcterms:modified>
</cp:coreProperties>
</file>