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293" w:rsidRDefault="00900293" w:rsidP="00900293">
      <w:pPr>
        <w:pStyle w:val="a7"/>
        <w:numPr>
          <w:ilvl w:val="0"/>
          <w:numId w:val="1"/>
        </w:numPr>
        <w:ind w:leftChars="0"/>
        <w:jc w:val="center"/>
        <w:outlineLvl w:val="1"/>
        <w:rPr>
          <w:rFonts w:ascii="Times New Roman" w:eastAsia="標楷體" w:hAnsi="Times New Roman" w:cs="Times New Roman"/>
          <w:b/>
          <w:sz w:val="32"/>
          <w:szCs w:val="32"/>
        </w:rPr>
      </w:pPr>
      <w:bookmarkStart w:id="0" w:name="_Toc484613772"/>
      <w:r w:rsidRPr="00432EA5">
        <w:rPr>
          <w:rFonts w:ascii="Times New Roman" w:eastAsia="標楷體" w:hAnsi="Times New Roman" w:cs="Times New Roman"/>
          <w:b/>
          <w:sz w:val="32"/>
          <w:szCs w:val="32"/>
        </w:rPr>
        <w:t>子計畫</w:t>
      </w:r>
      <w:r>
        <w:rPr>
          <w:rFonts w:ascii="Times New Roman" w:eastAsia="標楷體" w:hAnsi="Times New Roman" w:cs="Times New Roman" w:hint="eastAsia"/>
          <w:b/>
          <w:sz w:val="32"/>
          <w:szCs w:val="32"/>
        </w:rPr>
        <w:t>八</w:t>
      </w:r>
      <w:r w:rsidRPr="00432EA5">
        <w:rPr>
          <w:rFonts w:ascii="Times New Roman" w:eastAsia="標楷體" w:hAnsi="Times New Roman" w:cs="Times New Roman"/>
          <w:b/>
          <w:sz w:val="32"/>
          <w:szCs w:val="32"/>
        </w:rPr>
        <w:t>：</w:t>
      </w:r>
      <w:bookmarkEnd w:id="0"/>
    </w:p>
    <w:p w:rsidR="00900293" w:rsidRPr="00EF2998" w:rsidRDefault="00900293" w:rsidP="00900293">
      <w:pPr>
        <w:pStyle w:val="a7"/>
        <w:spacing w:line="480" w:lineRule="exact"/>
        <w:ind w:leftChars="0" w:left="960"/>
        <w:jc w:val="center"/>
        <w:rPr>
          <w:rFonts w:ascii="標楷體" w:eastAsia="標楷體" w:hAnsi="標楷體" w:cs="Arial"/>
          <w:b/>
          <w:color w:val="000000"/>
          <w:sz w:val="28"/>
          <w:szCs w:val="28"/>
        </w:rPr>
      </w:pPr>
      <w:r w:rsidRPr="00EF2998">
        <w:rPr>
          <w:rFonts w:ascii="標楷體" w:eastAsia="標楷體" w:hAnsi="標楷體" w:cs="Arial"/>
          <w:b/>
          <w:bCs/>
          <w:color w:val="000000"/>
          <w:sz w:val="28"/>
          <w:szCs w:val="28"/>
        </w:rPr>
        <w:t>基隆市</w:t>
      </w:r>
      <w:r w:rsidRPr="00EF2998">
        <w:rPr>
          <w:rFonts w:ascii="標楷體" w:eastAsia="標楷體" w:hAnsi="標楷體" w:cs="Arial"/>
          <w:b/>
          <w:color w:val="000000"/>
          <w:sz w:val="28"/>
          <w:szCs w:val="28"/>
        </w:rPr>
        <w:t>10</w:t>
      </w:r>
      <w:r w:rsidR="009A4F94" w:rsidRPr="00EF2998">
        <w:rPr>
          <w:rFonts w:ascii="標楷體" w:eastAsia="標楷體" w:hAnsi="標楷體" w:cs="Arial"/>
          <w:b/>
          <w:color w:val="000000"/>
          <w:sz w:val="28"/>
          <w:szCs w:val="28"/>
        </w:rPr>
        <w:t>7</w:t>
      </w:r>
      <w:r w:rsidRPr="00EF2998">
        <w:rPr>
          <w:rFonts w:ascii="標楷體" w:eastAsia="標楷體" w:hAnsi="標楷體" w:cs="Arial" w:hint="eastAsia"/>
          <w:b/>
          <w:color w:val="000000"/>
          <w:sz w:val="28"/>
          <w:szCs w:val="28"/>
        </w:rPr>
        <w:t>學</w:t>
      </w:r>
      <w:r w:rsidRPr="00EF2998">
        <w:rPr>
          <w:rFonts w:ascii="標楷體" w:eastAsia="標楷體" w:hAnsi="標楷體" w:cs="Arial"/>
          <w:b/>
          <w:color w:val="000000"/>
          <w:sz w:val="28"/>
          <w:szCs w:val="28"/>
        </w:rPr>
        <w:t>年度「國民小學及國民中學補救教學實施方案」</w:t>
      </w:r>
    </w:p>
    <w:p w:rsidR="00900293" w:rsidRPr="00EF2998" w:rsidRDefault="00900293" w:rsidP="00900293">
      <w:pPr>
        <w:pStyle w:val="a7"/>
        <w:spacing w:line="480" w:lineRule="exact"/>
        <w:ind w:leftChars="0" w:left="960"/>
        <w:jc w:val="center"/>
        <w:rPr>
          <w:rFonts w:ascii="標楷體" w:eastAsia="標楷體" w:hAnsi="標楷體" w:cs="Arial"/>
          <w:b/>
          <w:bCs/>
          <w:sz w:val="28"/>
          <w:szCs w:val="28"/>
        </w:rPr>
      </w:pPr>
      <w:r w:rsidRPr="00EF2998">
        <w:rPr>
          <w:rFonts w:ascii="標楷體" w:eastAsia="標楷體" w:hAnsi="標楷體" w:cs="Arial" w:hint="eastAsia"/>
          <w:b/>
          <w:bCs/>
          <w:color w:val="000000"/>
          <w:sz w:val="28"/>
          <w:szCs w:val="28"/>
        </w:rPr>
        <w:t>授課教師提升</w:t>
      </w:r>
      <w:r w:rsidR="00FD2635">
        <w:rPr>
          <w:rFonts w:ascii="標楷體" w:eastAsia="標楷體" w:hAnsi="標楷體" w:cs="Arial" w:hint="eastAsia"/>
          <w:b/>
          <w:bCs/>
          <w:color w:val="000000"/>
          <w:sz w:val="28"/>
          <w:szCs w:val="28"/>
        </w:rPr>
        <w:t>國小英文</w:t>
      </w:r>
      <w:r w:rsidR="00577EDB">
        <w:rPr>
          <w:rFonts w:ascii="標楷體" w:eastAsia="標楷體" w:hAnsi="標楷體" w:cs="Arial" w:hint="eastAsia"/>
          <w:b/>
          <w:bCs/>
          <w:color w:val="000000"/>
          <w:sz w:val="28"/>
          <w:szCs w:val="28"/>
        </w:rPr>
        <w:t>/數學</w:t>
      </w:r>
      <w:r w:rsidR="00FD2635">
        <w:rPr>
          <w:rFonts w:ascii="標楷體" w:eastAsia="標楷體" w:hAnsi="標楷體" w:cs="Arial" w:hint="eastAsia"/>
          <w:b/>
          <w:bCs/>
          <w:color w:val="000000"/>
          <w:sz w:val="28"/>
          <w:szCs w:val="28"/>
        </w:rPr>
        <w:t>增能</w:t>
      </w:r>
      <w:r w:rsidRPr="00EF2998">
        <w:rPr>
          <w:rFonts w:ascii="標楷體" w:eastAsia="標楷體" w:hAnsi="標楷體" w:cs="Arial" w:hint="eastAsia"/>
          <w:b/>
          <w:bCs/>
          <w:sz w:val="28"/>
          <w:szCs w:val="28"/>
        </w:rPr>
        <w:t>研習計畫</w:t>
      </w:r>
    </w:p>
    <w:p w:rsidR="00900293" w:rsidRPr="001B3F11" w:rsidRDefault="00900293" w:rsidP="00EF2998">
      <w:pPr>
        <w:adjustRightInd w:val="0"/>
        <w:snapToGrid w:val="0"/>
        <w:spacing w:line="640" w:lineRule="exact"/>
        <w:jc w:val="both"/>
        <w:rPr>
          <w:rFonts w:eastAsia="標楷體" w:cs="Arial"/>
          <w:color w:val="000000"/>
          <w:sz w:val="28"/>
          <w:szCs w:val="28"/>
        </w:rPr>
      </w:pPr>
      <w:r w:rsidRPr="001B3F11">
        <w:rPr>
          <w:rFonts w:eastAsia="標楷體" w:hAnsi="標楷體" w:cs="Arial" w:hint="eastAsia"/>
          <w:bCs/>
          <w:color w:val="000000"/>
          <w:sz w:val="28"/>
          <w:szCs w:val="28"/>
        </w:rPr>
        <w:t>一、</w:t>
      </w:r>
      <w:r w:rsidRPr="001B3F11">
        <w:rPr>
          <w:rFonts w:eastAsia="標楷體" w:hAnsi="標楷體" w:cs="Arial"/>
          <w:bCs/>
          <w:color w:val="000000"/>
          <w:sz w:val="28"/>
          <w:szCs w:val="28"/>
        </w:rPr>
        <w:t>依據：</w:t>
      </w:r>
    </w:p>
    <w:p w:rsidR="00900293" w:rsidRPr="001B3F11" w:rsidRDefault="00900293" w:rsidP="00EF2998">
      <w:pPr>
        <w:adjustRightInd w:val="0"/>
        <w:snapToGrid w:val="0"/>
        <w:spacing w:line="640" w:lineRule="exact"/>
        <w:jc w:val="both"/>
        <w:rPr>
          <w:rFonts w:eastAsia="標楷體" w:cs="Arial"/>
          <w:color w:val="000000"/>
          <w:sz w:val="28"/>
          <w:szCs w:val="28"/>
        </w:rPr>
      </w:pPr>
      <w:r w:rsidRPr="001B3F11">
        <w:rPr>
          <w:rFonts w:eastAsia="標楷體" w:hAnsi="標楷體" w:cs="Arial" w:hint="eastAsia"/>
          <w:color w:val="000000"/>
          <w:sz w:val="28"/>
          <w:szCs w:val="28"/>
        </w:rPr>
        <w:t>（一）</w:t>
      </w:r>
      <w:r w:rsidRPr="001B3F11">
        <w:rPr>
          <w:rFonts w:eastAsia="標楷體" w:hAnsi="標楷體" w:cs="Arial"/>
          <w:color w:val="000000"/>
          <w:sz w:val="28"/>
          <w:szCs w:val="28"/>
        </w:rPr>
        <w:t>教育部國民及學前教育署補助直轄市、縣（市）政府辦理補救教學作業要點。</w:t>
      </w:r>
    </w:p>
    <w:p w:rsidR="00900293" w:rsidRPr="001B3F11" w:rsidRDefault="00900293" w:rsidP="00EF2998">
      <w:pPr>
        <w:adjustRightInd w:val="0"/>
        <w:snapToGrid w:val="0"/>
        <w:spacing w:line="640" w:lineRule="exact"/>
        <w:jc w:val="both"/>
        <w:rPr>
          <w:rFonts w:eastAsia="標楷體" w:cs="Arial"/>
          <w:color w:val="000000"/>
          <w:sz w:val="28"/>
          <w:szCs w:val="28"/>
        </w:rPr>
      </w:pPr>
      <w:r w:rsidRPr="001B3F11">
        <w:rPr>
          <w:rFonts w:eastAsia="標楷體" w:hAnsi="標楷體" w:cs="Arial" w:hint="eastAsia"/>
          <w:color w:val="000000"/>
          <w:sz w:val="28"/>
          <w:szCs w:val="28"/>
        </w:rPr>
        <w:t>（二）</w:t>
      </w:r>
      <w:r w:rsidRPr="001B3F11">
        <w:rPr>
          <w:rFonts w:eastAsia="標楷體" w:hAnsi="標楷體" w:cs="Arial"/>
          <w:color w:val="000000"/>
          <w:sz w:val="28"/>
          <w:szCs w:val="28"/>
        </w:rPr>
        <w:t>基隆市</w:t>
      </w:r>
      <w:r w:rsidRPr="001B3F11">
        <w:rPr>
          <w:rFonts w:eastAsia="標楷體" w:cs="Arial"/>
          <w:color w:val="000000"/>
          <w:sz w:val="28"/>
          <w:szCs w:val="28"/>
        </w:rPr>
        <w:t>10</w:t>
      </w:r>
      <w:r w:rsidR="009A4F94">
        <w:rPr>
          <w:rFonts w:eastAsia="標楷體" w:cs="Arial"/>
          <w:color w:val="000000"/>
          <w:sz w:val="28"/>
          <w:szCs w:val="28"/>
        </w:rPr>
        <w:t>7</w:t>
      </w:r>
      <w:r w:rsidRPr="001B3F11">
        <w:rPr>
          <w:rFonts w:eastAsia="標楷體" w:cs="Arial" w:hint="eastAsia"/>
          <w:color w:val="000000"/>
          <w:sz w:val="28"/>
          <w:szCs w:val="28"/>
        </w:rPr>
        <w:t>學</w:t>
      </w:r>
      <w:r w:rsidRPr="001B3F11">
        <w:rPr>
          <w:rFonts w:eastAsia="標楷體" w:hAnsi="標楷體" w:cs="Arial"/>
          <w:color w:val="000000"/>
          <w:sz w:val="28"/>
          <w:szCs w:val="28"/>
        </w:rPr>
        <w:t>年度國民小學及國民中學補救教學實施方案整體推動方案。</w:t>
      </w:r>
    </w:p>
    <w:p w:rsidR="00900293" w:rsidRPr="001B3F11" w:rsidRDefault="00900293" w:rsidP="00EF2998">
      <w:pPr>
        <w:adjustRightInd w:val="0"/>
        <w:snapToGrid w:val="0"/>
        <w:spacing w:line="640" w:lineRule="exact"/>
        <w:jc w:val="both"/>
        <w:rPr>
          <w:rFonts w:eastAsia="標楷體" w:cs="Arial"/>
          <w:bCs/>
          <w:color w:val="000000"/>
          <w:sz w:val="28"/>
          <w:szCs w:val="28"/>
        </w:rPr>
      </w:pPr>
      <w:r w:rsidRPr="001B3F11">
        <w:rPr>
          <w:rFonts w:eastAsia="標楷體" w:hAnsi="標楷體" w:cs="Arial" w:hint="eastAsia"/>
          <w:bCs/>
          <w:color w:val="000000"/>
          <w:sz w:val="28"/>
          <w:szCs w:val="28"/>
        </w:rPr>
        <w:t>二、</w:t>
      </w:r>
      <w:r w:rsidRPr="001B3F11">
        <w:rPr>
          <w:rFonts w:eastAsia="標楷體" w:hAnsi="標楷體" w:cs="Arial"/>
          <w:bCs/>
          <w:color w:val="000000"/>
          <w:sz w:val="28"/>
          <w:szCs w:val="28"/>
        </w:rPr>
        <w:t>目的：</w:t>
      </w:r>
      <w:bookmarkStart w:id="1" w:name="_GoBack"/>
      <w:bookmarkEnd w:id="1"/>
    </w:p>
    <w:p w:rsidR="00900293" w:rsidRPr="001B3F11" w:rsidRDefault="00900293" w:rsidP="00EF2998">
      <w:pPr>
        <w:adjustRightInd w:val="0"/>
        <w:snapToGrid w:val="0"/>
        <w:spacing w:line="640" w:lineRule="exact"/>
        <w:jc w:val="both"/>
        <w:rPr>
          <w:rFonts w:eastAsia="標楷體" w:cs="Arial"/>
          <w:bCs/>
          <w:color w:val="000000"/>
          <w:sz w:val="28"/>
          <w:szCs w:val="28"/>
        </w:rPr>
      </w:pPr>
      <w:r w:rsidRPr="001B3F11">
        <w:rPr>
          <w:rFonts w:eastAsia="標楷體" w:hAnsi="標楷體" w:cs="Arial" w:hint="eastAsia"/>
          <w:bCs/>
          <w:color w:val="000000"/>
          <w:sz w:val="28"/>
          <w:szCs w:val="28"/>
        </w:rPr>
        <w:t>（一）</w:t>
      </w:r>
      <w:r w:rsidRPr="001B3F11">
        <w:rPr>
          <w:rFonts w:eastAsia="標楷體" w:hAnsi="標楷體" w:cs="Arial"/>
          <w:bCs/>
          <w:color w:val="000000"/>
          <w:sz w:val="28"/>
          <w:szCs w:val="28"/>
        </w:rPr>
        <w:t>協助</w:t>
      </w:r>
      <w:r w:rsidRPr="001B3F11">
        <w:rPr>
          <w:rFonts w:eastAsia="標楷體" w:hAnsi="標楷體" w:cs="Arial" w:hint="eastAsia"/>
          <w:bCs/>
          <w:color w:val="000000"/>
          <w:sz w:val="28"/>
          <w:szCs w:val="28"/>
        </w:rPr>
        <w:t>並強化</w:t>
      </w:r>
      <w:r w:rsidRPr="001B3F11">
        <w:rPr>
          <w:rFonts w:eastAsia="標楷體" w:hAnsi="標楷體" w:cs="Arial"/>
          <w:bCs/>
          <w:color w:val="000000"/>
          <w:sz w:val="28"/>
          <w:szCs w:val="28"/>
        </w:rPr>
        <w:t>各校</w:t>
      </w:r>
      <w:r w:rsidRPr="001B3F11">
        <w:rPr>
          <w:rFonts w:eastAsia="標楷體" w:hAnsi="標楷體" w:cs="Arial" w:hint="eastAsia"/>
          <w:bCs/>
          <w:color w:val="000000"/>
          <w:sz w:val="28"/>
          <w:szCs w:val="28"/>
        </w:rPr>
        <w:t>授課教師評量診斷分析及應用能力</w:t>
      </w:r>
      <w:r w:rsidRPr="001B3F11">
        <w:rPr>
          <w:rFonts w:eastAsia="標楷體" w:hAnsi="標楷體" w:cs="Arial"/>
          <w:bCs/>
          <w:color w:val="000000"/>
          <w:sz w:val="28"/>
          <w:szCs w:val="28"/>
        </w:rPr>
        <w:t>。</w:t>
      </w:r>
    </w:p>
    <w:p w:rsidR="00900293" w:rsidRPr="001B3F11" w:rsidRDefault="00900293" w:rsidP="00EF2998">
      <w:pPr>
        <w:adjustRightInd w:val="0"/>
        <w:snapToGrid w:val="0"/>
        <w:spacing w:line="640" w:lineRule="exact"/>
        <w:jc w:val="both"/>
        <w:rPr>
          <w:rFonts w:eastAsia="標楷體" w:hAnsi="標楷體" w:cs="Arial"/>
          <w:bCs/>
          <w:color w:val="000000"/>
          <w:sz w:val="28"/>
          <w:szCs w:val="28"/>
        </w:rPr>
      </w:pPr>
      <w:r w:rsidRPr="001B3F11">
        <w:rPr>
          <w:rFonts w:eastAsia="標楷體" w:hAnsi="標楷體" w:cs="Arial" w:hint="eastAsia"/>
          <w:bCs/>
          <w:color w:val="000000"/>
          <w:sz w:val="28"/>
          <w:szCs w:val="28"/>
        </w:rPr>
        <w:t>（二）增進教師掌握補救教學資源</w:t>
      </w:r>
      <w:r w:rsidRPr="001B3F11">
        <w:rPr>
          <w:rFonts w:eastAsia="標楷體" w:hAnsi="標楷體" w:cs="Arial"/>
          <w:bCs/>
          <w:color w:val="000000"/>
          <w:sz w:val="28"/>
          <w:szCs w:val="28"/>
        </w:rPr>
        <w:t>，</w:t>
      </w:r>
      <w:r w:rsidRPr="001B3F11">
        <w:rPr>
          <w:rFonts w:eastAsia="標楷體" w:hAnsi="標楷體" w:cs="Arial" w:hint="eastAsia"/>
          <w:bCs/>
          <w:color w:val="000000"/>
          <w:sz w:val="28"/>
          <w:szCs w:val="28"/>
        </w:rPr>
        <w:t>加強授課教師轉化補救教學策略能力。</w:t>
      </w:r>
    </w:p>
    <w:p w:rsidR="00900293" w:rsidRPr="001B3F11" w:rsidRDefault="00900293" w:rsidP="00EF2998">
      <w:pPr>
        <w:adjustRightInd w:val="0"/>
        <w:snapToGrid w:val="0"/>
        <w:spacing w:line="640" w:lineRule="exact"/>
        <w:jc w:val="both"/>
        <w:rPr>
          <w:rFonts w:eastAsia="標楷體" w:hAnsi="標楷體" w:cs="Arial"/>
          <w:bCs/>
          <w:color w:val="000000"/>
          <w:sz w:val="28"/>
          <w:szCs w:val="28"/>
        </w:rPr>
      </w:pPr>
      <w:r w:rsidRPr="001B3F11">
        <w:rPr>
          <w:rFonts w:eastAsia="標楷體" w:hAnsi="標楷體" w:cs="Arial" w:hint="eastAsia"/>
          <w:bCs/>
          <w:color w:val="000000"/>
          <w:sz w:val="28"/>
          <w:szCs w:val="28"/>
        </w:rPr>
        <w:lastRenderedPageBreak/>
        <w:t>（三）</w:t>
      </w:r>
      <w:r w:rsidRPr="001B3F11">
        <w:rPr>
          <w:rFonts w:eastAsia="標楷體" w:hAnsi="標楷體" w:cs="Arial"/>
          <w:bCs/>
          <w:color w:val="000000"/>
          <w:sz w:val="28"/>
          <w:szCs w:val="28"/>
        </w:rPr>
        <w:t>藉由成長測驗掌握學生進步情形及診斷學生學習困難落點，提供教師規劃適性補救課程。</w:t>
      </w:r>
    </w:p>
    <w:p w:rsidR="00900293" w:rsidRPr="00EF2998" w:rsidRDefault="00900293" w:rsidP="00EF2998">
      <w:pPr>
        <w:adjustRightInd w:val="0"/>
        <w:snapToGrid w:val="0"/>
        <w:spacing w:line="560" w:lineRule="exact"/>
        <w:jc w:val="both"/>
        <w:rPr>
          <w:rFonts w:ascii="標楷體" w:eastAsia="標楷體" w:hAnsi="標楷體" w:cs="Arial"/>
          <w:bCs/>
          <w:color w:val="000000"/>
          <w:sz w:val="28"/>
          <w:szCs w:val="28"/>
        </w:rPr>
      </w:pPr>
      <w:r w:rsidRPr="00EF2998">
        <w:rPr>
          <w:rFonts w:ascii="標楷體" w:eastAsia="標楷體" w:hAnsi="標楷體" w:cs="Arial" w:hint="eastAsia"/>
          <w:bCs/>
          <w:color w:val="000000"/>
          <w:sz w:val="28"/>
          <w:szCs w:val="28"/>
        </w:rPr>
        <w:t>三、辦理單位：</w:t>
      </w:r>
    </w:p>
    <w:p w:rsidR="00900293" w:rsidRPr="00EF2998" w:rsidRDefault="00900293" w:rsidP="00EF2998">
      <w:pPr>
        <w:tabs>
          <w:tab w:val="left" w:pos="900"/>
        </w:tabs>
        <w:adjustRightInd w:val="0"/>
        <w:snapToGrid w:val="0"/>
        <w:spacing w:line="560" w:lineRule="exact"/>
        <w:jc w:val="both"/>
        <w:rPr>
          <w:rFonts w:ascii="標楷體" w:eastAsia="標楷體" w:hAnsi="標楷體" w:cs="Arial"/>
          <w:bCs/>
          <w:color w:val="000000"/>
          <w:sz w:val="28"/>
          <w:szCs w:val="28"/>
        </w:rPr>
      </w:pPr>
      <w:r w:rsidRPr="00EF2998">
        <w:rPr>
          <w:rFonts w:ascii="標楷體" w:eastAsia="標楷體" w:hAnsi="標楷體" w:cs="Arial"/>
          <w:color w:val="000000"/>
          <w:sz w:val="28"/>
          <w:szCs w:val="28"/>
        </w:rPr>
        <w:t>主辦單位：基隆市政府</w:t>
      </w:r>
      <w:r w:rsidRPr="00EF2998">
        <w:rPr>
          <w:rFonts w:ascii="標楷體" w:eastAsia="標楷體" w:hAnsi="標楷體" w:cs="Arial"/>
          <w:bCs/>
          <w:color w:val="000000"/>
          <w:sz w:val="28"/>
          <w:szCs w:val="28"/>
        </w:rPr>
        <w:t>。</w:t>
      </w:r>
    </w:p>
    <w:p w:rsidR="00900293" w:rsidRPr="00EF2998" w:rsidRDefault="00900293" w:rsidP="00EF2998">
      <w:pPr>
        <w:tabs>
          <w:tab w:val="left" w:pos="900"/>
        </w:tabs>
        <w:adjustRightInd w:val="0"/>
        <w:snapToGrid w:val="0"/>
        <w:spacing w:line="560" w:lineRule="exact"/>
        <w:jc w:val="both"/>
        <w:rPr>
          <w:rFonts w:ascii="標楷體" w:eastAsia="標楷體" w:hAnsi="標楷體" w:cs="Arial"/>
          <w:bCs/>
          <w:color w:val="000000"/>
          <w:sz w:val="28"/>
          <w:szCs w:val="28"/>
        </w:rPr>
      </w:pPr>
      <w:r w:rsidRPr="00EF2998">
        <w:rPr>
          <w:rFonts w:ascii="標楷體" w:eastAsia="標楷體" w:hAnsi="標楷體" w:cs="Arial"/>
          <w:color w:val="000000"/>
          <w:sz w:val="28"/>
          <w:szCs w:val="28"/>
        </w:rPr>
        <w:t>承辦單位：基隆市</w:t>
      </w:r>
      <w:r w:rsidRPr="00EF2998">
        <w:rPr>
          <w:rFonts w:ascii="標楷體" w:eastAsia="標楷體" w:hAnsi="標楷體" w:cs="Arial" w:hint="eastAsia"/>
          <w:color w:val="000000"/>
          <w:sz w:val="28"/>
          <w:szCs w:val="28"/>
        </w:rPr>
        <w:t>補救教學資源中心(</w:t>
      </w:r>
      <w:r w:rsidR="009A4F94" w:rsidRPr="00EF2998">
        <w:rPr>
          <w:rFonts w:ascii="標楷體" w:eastAsia="標楷體" w:hAnsi="標楷體" w:cs="Arial" w:hint="eastAsia"/>
          <w:color w:val="000000"/>
          <w:sz w:val="28"/>
          <w:szCs w:val="28"/>
        </w:rPr>
        <w:t>基隆市</w:t>
      </w:r>
      <w:r w:rsidRPr="00EF2998">
        <w:rPr>
          <w:rFonts w:ascii="標楷體" w:eastAsia="標楷體" w:hAnsi="標楷體" w:cs="Arial"/>
          <w:color w:val="000000"/>
          <w:sz w:val="28"/>
          <w:szCs w:val="28"/>
        </w:rPr>
        <w:t>七堵國</w:t>
      </w:r>
      <w:r w:rsidRPr="00EF2998">
        <w:rPr>
          <w:rFonts w:ascii="標楷體" w:eastAsia="標楷體" w:hAnsi="標楷體" w:cs="Arial" w:hint="eastAsia"/>
          <w:color w:val="000000"/>
          <w:sz w:val="28"/>
          <w:szCs w:val="28"/>
        </w:rPr>
        <w:t>民小學)</w:t>
      </w:r>
      <w:r w:rsidRPr="00EF2998">
        <w:rPr>
          <w:rFonts w:ascii="標楷體" w:eastAsia="標楷體" w:hAnsi="標楷體" w:cs="Arial"/>
          <w:bCs/>
          <w:color w:val="000000"/>
          <w:sz w:val="28"/>
          <w:szCs w:val="28"/>
        </w:rPr>
        <w:t>。</w:t>
      </w:r>
    </w:p>
    <w:p w:rsidR="00900293" w:rsidRPr="00EF2998" w:rsidRDefault="00900293" w:rsidP="00EF2998">
      <w:pPr>
        <w:adjustRightInd w:val="0"/>
        <w:snapToGrid w:val="0"/>
        <w:spacing w:line="560" w:lineRule="exact"/>
        <w:jc w:val="both"/>
        <w:rPr>
          <w:rFonts w:ascii="標楷體" w:eastAsia="標楷體" w:hAnsi="標楷體" w:cs="Arial"/>
          <w:bCs/>
          <w:color w:val="000000"/>
          <w:sz w:val="28"/>
          <w:szCs w:val="28"/>
        </w:rPr>
      </w:pPr>
      <w:r w:rsidRPr="00EF2998">
        <w:rPr>
          <w:rFonts w:ascii="標楷體" w:eastAsia="標楷體" w:hAnsi="標楷體" w:cs="Arial" w:hint="eastAsia"/>
          <w:bCs/>
          <w:color w:val="000000"/>
          <w:sz w:val="28"/>
          <w:szCs w:val="28"/>
        </w:rPr>
        <w:t>四、</w:t>
      </w:r>
      <w:r w:rsidRPr="00EF2998">
        <w:rPr>
          <w:rFonts w:ascii="標楷體" w:eastAsia="標楷體" w:hAnsi="標楷體" w:cs="Arial"/>
          <w:bCs/>
          <w:color w:val="000000"/>
          <w:sz w:val="28"/>
          <w:szCs w:val="28"/>
        </w:rPr>
        <w:t>參加對象：本市公立國民中小學校</w:t>
      </w:r>
      <w:r w:rsidRPr="00EF2998">
        <w:rPr>
          <w:rFonts w:ascii="標楷體" w:eastAsia="標楷體" w:hAnsi="標楷體" w:cs="Arial" w:hint="eastAsia"/>
          <w:bCs/>
          <w:color w:val="000000"/>
          <w:sz w:val="28"/>
          <w:szCs w:val="28"/>
        </w:rPr>
        <w:t>(</w:t>
      </w:r>
      <w:r w:rsidRPr="00EF2998">
        <w:rPr>
          <w:rFonts w:ascii="標楷體" w:eastAsia="標楷體" w:hAnsi="標楷體" w:cs="Arial"/>
          <w:bCs/>
          <w:color w:val="000000"/>
          <w:sz w:val="28"/>
          <w:szCs w:val="28"/>
        </w:rPr>
        <w:t>含市立高中國中部</w:t>
      </w:r>
      <w:r w:rsidRPr="00EF2998">
        <w:rPr>
          <w:rFonts w:ascii="標楷體" w:eastAsia="標楷體" w:hAnsi="標楷體" w:cs="Arial" w:hint="eastAsia"/>
          <w:bCs/>
          <w:color w:val="000000"/>
          <w:sz w:val="28"/>
          <w:szCs w:val="28"/>
        </w:rPr>
        <w:t>)補救教學授課教師及相關行政人員</w:t>
      </w:r>
      <w:r w:rsidRPr="00EF2998">
        <w:rPr>
          <w:rFonts w:ascii="標楷體" w:eastAsia="標楷體" w:hAnsi="標楷體" w:cs="Arial"/>
          <w:bCs/>
          <w:color w:val="000000"/>
          <w:sz w:val="28"/>
          <w:szCs w:val="28"/>
        </w:rPr>
        <w:t>參加。</w:t>
      </w:r>
    </w:p>
    <w:p w:rsidR="00900293" w:rsidRPr="00EF2998" w:rsidRDefault="00900293" w:rsidP="00EF2998">
      <w:pPr>
        <w:adjustRightInd w:val="0"/>
        <w:snapToGrid w:val="0"/>
        <w:spacing w:line="560" w:lineRule="exact"/>
        <w:jc w:val="both"/>
        <w:rPr>
          <w:rFonts w:ascii="標楷體" w:eastAsia="標楷體" w:hAnsi="標楷體" w:cs="Arial"/>
          <w:bCs/>
          <w:color w:val="000000"/>
          <w:sz w:val="28"/>
          <w:szCs w:val="28"/>
        </w:rPr>
      </w:pPr>
      <w:r w:rsidRPr="00EF2998">
        <w:rPr>
          <w:rFonts w:ascii="標楷體" w:eastAsia="標楷體" w:hAnsi="標楷體" w:cs="Arial" w:hint="eastAsia"/>
          <w:bCs/>
          <w:color w:val="000000"/>
          <w:sz w:val="28"/>
          <w:szCs w:val="28"/>
        </w:rPr>
        <w:t>五、</w:t>
      </w:r>
      <w:r w:rsidRPr="00EF2998">
        <w:rPr>
          <w:rFonts w:ascii="標楷體" w:eastAsia="標楷體" w:hAnsi="標楷體" w:cs="Arial"/>
          <w:bCs/>
          <w:color w:val="000000"/>
          <w:sz w:val="28"/>
          <w:szCs w:val="28"/>
        </w:rPr>
        <w:t>時間：10</w:t>
      </w:r>
      <w:r w:rsidR="009A4F94" w:rsidRPr="00EF2998">
        <w:rPr>
          <w:rFonts w:ascii="標楷體" w:eastAsia="標楷體" w:hAnsi="標楷體" w:cs="Arial" w:hint="eastAsia"/>
          <w:bCs/>
          <w:color w:val="000000"/>
          <w:sz w:val="28"/>
          <w:szCs w:val="28"/>
        </w:rPr>
        <w:t>8</w:t>
      </w:r>
      <w:r w:rsidRPr="00EF2998">
        <w:rPr>
          <w:rFonts w:ascii="標楷體" w:eastAsia="標楷體" w:hAnsi="標楷體" w:cs="Arial"/>
          <w:bCs/>
          <w:color w:val="000000"/>
          <w:sz w:val="28"/>
          <w:szCs w:val="28"/>
        </w:rPr>
        <w:t>年</w:t>
      </w:r>
      <w:r w:rsidR="009A4F94" w:rsidRPr="00EF2998">
        <w:rPr>
          <w:rFonts w:ascii="標楷體" w:eastAsia="標楷體" w:hAnsi="標楷體" w:cs="Arial" w:hint="eastAsia"/>
          <w:bCs/>
          <w:color w:val="000000"/>
          <w:sz w:val="28"/>
          <w:szCs w:val="28"/>
        </w:rPr>
        <w:t>6</w:t>
      </w:r>
      <w:r w:rsidRPr="00EF2998">
        <w:rPr>
          <w:rFonts w:ascii="標楷體" w:eastAsia="標楷體" w:hAnsi="標楷體" w:cs="Arial"/>
          <w:bCs/>
          <w:color w:val="000000"/>
          <w:sz w:val="28"/>
          <w:szCs w:val="28"/>
        </w:rPr>
        <w:t>月</w:t>
      </w:r>
      <w:r w:rsidRPr="00EF2998">
        <w:rPr>
          <w:rFonts w:ascii="標楷體" w:eastAsia="標楷體" w:hAnsi="標楷體" w:cs="Arial" w:hint="eastAsia"/>
          <w:bCs/>
          <w:color w:val="000000"/>
          <w:sz w:val="28"/>
          <w:szCs w:val="28"/>
        </w:rPr>
        <w:t>1</w:t>
      </w:r>
      <w:r w:rsidR="009A4F94" w:rsidRPr="00EF2998">
        <w:rPr>
          <w:rFonts w:ascii="標楷體" w:eastAsia="標楷體" w:hAnsi="標楷體" w:cs="Arial" w:hint="eastAsia"/>
          <w:bCs/>
          <w:color w:val="000000"/>
          <w:sz w:val="28"/>
          <w:szCs w:val="28"/>
        </w:rPr>
        <w:t>4日</w:t>
      </w:r>
      <w:r w:rsidRPr="00EF2998">
        <w:rPr>
          <w:rFonts w:ascii="標楷體" w:eastAsia="標楷體" w:hAnsi="標楷體" w:cs="Arial" w:hint="eastAsia"/>
          <w:bCs/>
          <w:color w:val="000000"/>
          <w:sz w:val="28"/>
          <w:szCs w:val="28"/>
        </w:rPr>
        <w:t>、</w:t>
      </w:r>
      <w:r w:rsidR="009A4F94" w:rsidRPr="00EF2998">
        <w:rPr>
          <w:rFonts w:ascii="標楷體" w:eastAsia="標楷體" w:hAnsi="標楷體" w:cs="Arial" w:hint="eastAsia"/>
          <w:bCs/>
          <w:color w:val="000000"/>
          <w:sz w:val="28"/>
          <w:szCs w:val="28"/>
        </w:rPr>
        <w:t>7月03日</w:t>
      </w:r>
      <w:r w:rsidRPr="00EF2998">
        <w:rPr>
          <w:rFonts w:ascii="標楷體" w:eastAsia="標楷體" w:hAnsi="標楷體" w:cs="Arial"/>
          <w:bCs/>
          <w:color w:val="000000"/>
          <w:sz w:val="28"/>
          <w:szCs w:val="28"/>
        </w:rPr>
        <w:t>辦理。</w:t>
      </w:r>
    </w:p>
    <w:p w:rsidR="00900293" w:rsidRPr="00EF2998" w:rsidRDefault="00900293" w:rsidP="00EF2998">
      <w:pPr>
        <w:adjustRightInd w:val="0"/>
        <w:snapToGrid w:val="0"/>
        <w:spacing w:line="560" w:lineRule="exact"/>
        <w:jc w:val="both"/>
        <w:rPr>
          <w:rFonts w:ascii="標楷體" w:eastAsia="標楷體" w:hAnsi="標楷體" w:cs="Arial"/>
          <w:bCs/>
          <w:color w:val="000000"/>
          <w:sz w:val="28"/>
          <w:szCs w:val="28"/>
        </w:rPr>
      </w:pPr>
      <w:r w:rsidRPr="00EF2998">
        <w:rPr>
          <w:rFonts w:ascii="標楷體" w:eastAsia="標楷體" w:hAnsi="標楷體" w:cs="Arial" w:hint="eastAsia"/>
          <w:bCs/>
          <w:color w:val="000000"/>
          <w:sz w:val="28"/>
          <w:szCs w:val="28"/>
        </w:rPr>
        <w:t>六、</w:t>
      </w:r>
      <w:r w:rsidRPr="00EF2998">
        <w:rPr>
          <w:rFonts w:ascii="標楷體" w:eastAsia="標楷體" w:hAnsi="標楷體" w:cs="Arial"/>
          <w:bCs/>
          <w:color w:val="000000"/>
          <w:sz w:val="28"/>
          <w:szCs w:val="28"/>
        </w:rPr>
        <w:t>地點：</w:t>
      </w:r>
      <w:r w:rsidR="0046334E" w:rsidRPr="00EF2998">
        <w:rPr>
          <w:rFonts w:ascii="標楷體" w:eastAsia="標楷體" w:hAnsi="標楷體" w:cs="Arial" w:hint="eastAsia"/>
          <w:bCs/>
          <w:color w:val="000000"/>
          <w:sz w:val="28"/>
          <w:szCs w:val="28"/>
        </w:rPr>
        <w:t xml:space="preserve"> </w:t>
      </w:r>
      <w:r w:rsidR="009A4F94" w:rsidRPr="00EF2998">
        <w:rPr>
          <w:rFonts w:ascii="標楷體" w:eastAsia="標楷體" w:hAnsi="標楷體" w:cs="Arial" w:hint="eastAsia"/>
          <w:bCs/>
          <w:color w:val="000000"/>
          <w:sz w:val="28"/>
          <w:szCs w:val="28"/>
        </w:rPr>
        <w:t>07/03</w:t>
      </w:r>
      <w:r w:rsidRPr="00EF2998">
        <w:rPr>
          <w:rFonts w:ascii="標楷體" w:eastAsia="標楷體" w:hAnsi="標楷體" w:cs="Arial"/>
          <w:bCs/>
          <w:color w:val="000000"/>
          <w:sz w:val="28"/>
          <w:szCs w:val="28"/>
        </w:rPr>
        <w:t>基隆市</w:t>
      </w:r>
      <w:r w:rsidRPr="00EF2998">
        <w:rPr>
          <w:rFonts w:ascii="標楷體" w:eastAsia="標楷體" w:hAnsi="標楷體" w:cs="Arial" w:hint="eastAsia"/>
          <w:bCs/>
          <w:color w:val="000000"/>
          <w:sz w:val="28"/>
          <w:szCs w:val="28"/>
        </w:rPr>
        <w:t>暖暖教師研習中心</w:t>
      </w:r>
      <w:r w:rsidR="00FD2635">
        <w:rPr>
          <w:rFonts w:ascii="標楷體" w:eastAsia="標楷體" w:hAnsi="標楷體" w:cs="Arial" w:hint="eastAsia"/>
          <w:bCs/>
          <w:color w:val="000000"/>
          <w:sz w:val="28"/>
          <w:szCs w:val="28"/>
        </w:rPr>
        <w:t>201教室</w:t>
      </w:r>
      <w:r w:rsidRPr="00EF2998">
        <w:rPr>
          <w:rFonts w:ascii="標楷體" w:eastAsia="標楷體" w:hAnsi="標楷體" w:cs="Arial"/>
          <w:bCs/>
          <w:color w:val="000000"/>
          <w:sz w:val="28"/>
          <w:szCs w:val="28"/>
        </w:rPr>
        <w:t>。</w:t>
      </w:r>
    </w:p>
    <w:p w:rsidR="00900293" w:rsidRPr="00EF2998" w:rsidRDefault="00900293" w:rsidP="00EF2998">
      <w:pPr>
        <w:adjustRightInd w:val="0"/>
        <w:snapToGrid w:val="0"/>
        <w:spacing w:line="560" w:lineRule="exact"/>
        <w:jc w:val="both"/>
        <w:rPr>
          <w:rFonts w:ascii="標楷體" w:eastAsia="標楷體" w:hAnsi="標楷體" w:cs="Arial"/>
          <w:bCs/>
          <w:color w:val="000000"/>
          <w:sz w:val="28"/>
          <w:szCs w:val="28"/>
        </w:rPr>
      </w:pPr>
      <w:r w:rsidRPr="00EF2998">
        <w:rPr>
          <w:rFonts w:ascii="標楷體" w:eastAsia="標楷體" w:hAnsi="標楷體" w:cs="Arial" w:hint="eastAsia"/>
          <w:bCs/>
          <w:color w:val="000000"/>
          <w:sz w:val="28"/>
          <w:szCs w:val="28"/>
        </w:rPr>
        <w:t>七、</w:t>
      </w:r>
      <w:r w:rsidRPr="00EF2998">
        <w:rPr>
          <w:rFonts w:ascii="標楷體" w:eastAsia="標楷體" w:hAnsi="標楷體" w:cs="Arial"/>
          <w:bCs/>
          <w:color w:val="000000"/>
          <w:sz w:val="28"/>
          <w:szCs w:val="28"/>
        </w:rPr>
        <w:t>報名方式：請至教育部全國教師在職進修資訊網</w:t>
      </w:r>
      <w:r w:rsidR="00435A0C">
        <w:rPr>
          <w:rFonts w:ascii="標楷體" w:eastAsia="標楷體" w:hAnsi="標楷體" w:cs="Arial" w:hint="eastAsia"/>
          <w:bCs/>
          <w:color w:val="000000"/>
          <w:sz w:val="28"/>
          <w:szCs w:val="28"/>
        </w:rPr>
        <w:t>(英文場-2662635、數學場2662638)</w:t>
      </w:r>
      <w:r w:rsidRPr="00EF2998">
        <w:rPr>
          <w:rFonts w:ascii="標楷體" w:eastAsia="標楷體" w:hAnsi="標楷體" w:cs="Arial"/>
          <w:bCs/>
          <w:color w:val="000000"/>
          <w:sz w:val="28"/>
          <w:szCs w:val="28"/>
        </w:rPr>
        <w:t>。</w:t>
      </w:r>
    </w:p>
    <w:p w:rsidR="00900293" w:rsidRPr="00EF2998" w:rsidRDefault="00900293" w:rsidP="00EF2998">
      <w:pPr>
        <w:adjustRightInd w:val="0"/>
        <w:snapToGrid w:val="0"/>
        <w:spacing w:line="560" w:lineRule="exact"/>
        <w:jc w:val="both"/>
        <w:rPr>
          <w:rStyle w:val="a9"/>
          <w:rFonts w:ascii="標楷體" w:eastAsia="標楷體" w:hAnsi="標楷體" w:cs="Arial"/>
          <w:bCs/>
          <w:color w:val="000000"/>
          <w:sz w:val="28"/>
          <w:szCs w:val="28"/>
        </w:rPr>
      </w:pPr>
      <w:r w:rsidRPr="00EF2998">
        <w:rPr>
          <w:rStyle w:val="a9"/>
          <w:rFonts w:ascii="標楷體" w:eastAsia="標楷體" w:hAnsi="標楷體" w:cs="Arial" w:hint="eastAsia"/>
          <w:bCs/>
          <w:color w:val="000000"/>
          <w:sz w:val="28"/>
          <w:szCs w:val="28"/>
        </w:rPr>
        <w:t>八、預期成效：</w:t>
      </w:r>
    </w:p>
    <w:p w:rsidR="00900293" w:rsidRPr="00EF2998" w:rsidRDefault="00900293" w:rsidP="00EF2998">
      <w:pPr>
        <w:adjustRightInd w:val="0"/>
        <w:snapToGrid w:val="0"/>
        <w:spacing w:line="560" w:lineRule="exact"/>
        <w:jc w:val="both"/>
        <w:rPr>
          <w:rStyle w:val="a9"/>
          <w:rFonts w:ascii="標楷體" w:eastAsia="標楷體" w:hAnsi="標楷體" w:cs="Arial"/>
          <w:bCs/>
          <w:color w:val="000000"/>
          <w:sz w:val="28"/>
          <w:szCs w:val="28"/>
        </w:rPr>
      </w:pPr>
      <w:r w:rsidRPr="00EF2998">
        <w:rPr>
          <w:rStyle w:val="a9"/>
          <w:rFonts w:ascii="標楷體" w:eastAsia="標楷體" w:hAnsi="標楷體" w:cs="Arial" w:hint="eastAsia"/>
          <w:bCs/>
          <w:color w:val="000000"/>
          <w:sz w:val="28"/>
          <w:szCs w:val="28"/>
        </w:rPr>
        <w:t xml:space="preserve">（一）增能補救教學教學人員專業素養。  </w:t>
      </w:r>
    </w:p>
    <w:p w:rsidR="00900293" w:rsidRPr="00EF2998" w:rsidRDefault="00900293" w:rsidP="00EF2998">
      <w:pPr>
        <w:adjustRightInd w:val="0"/>
        <w:snapToGrid w:val="0"/>
        <w:spacing w:line="560" w:lineRule="exact"/>
        <w:jc w:val="both"/>
        <w:rPr>
          <w:rStyle w:val="a9"/>
          <w:rFonts w:ascii="標楷體" w:eastAsia="標楷體" w:hAnsi="標楷體" w:cs="Arial"/>
          <w:bCs/>
          <w:color w:val="000000"/>
          <w:sz w:val="28"/>
          <w:szCs w:val="28"/>
        </w:rPr>
      </w:pPr>
      <w:r w:rsidRPr="00EF2998">
        <w:rPr>
          <w:rStyle w:val="a9"/>
          <w:rFonts w:ascii="標楷體" w:eastAsia="標楷體" w:hAnsi="標楷體" w:cs="Arial" w:hint="eastAsia"/>
          <w:bCs/>
          <w:color w:val="000000"/>
          <w:sz w:val="28"/>
          <w:szCs w:val="28"/>
        </w:rPr>
        <w:t>（二）增進現有教師掌握補救教學資源利用，熟稔科技化評量測驗報</w:t>
      </w:r>
      <w:r w:rsidRPr="00EF2998">
        <w:rPr>
          <w:rStyle w:val="a9"/>
          <w:rFonts w:ascii="標楷體" w:eastAsia="標楷體" w:hAnsi="標楷體" w:cs="Arial" w:hint="eastAsia"/>
          <w:bCs/>
          <w:color w:val="000000"/>
          <w:sz w:val="28"/>
          <w:szCs w:val="28"/>
        </w:rPr>
        <w:lastRenderedPageBreak/>
        <w:t>告之運用。</w:t>
      </w:r>
    </w:p>
    <w:p w:rsidR="00900293" w:rsidRPr="00EF2998" w:rsidRDefault="00900293" w:rsidP="00EF2998">
      <w:pPr>
        <w:adjustRightInd w:val="0"/>
        <w:snapToGrid w:val="0"/>
        <w:spacing w:line="560" w:lineRule="exact"/>
        <w:jc w:val="both"/>
        <w:rPr>
          <w:rFonts w:ascii="標楷體" w:eastAsia="標楷體" w:hAnsi="標楷體" w:cs="Arial"/>
          <w:bCs/>
          <w:color w:val="000000"/>
          <w:sz w:val="28"/>
          <w:szCs w:val="28"/>
        </w:rPr>
      </w:pPr>
      <w:r w:rsidRPr="00EF2998">
        <w:rPr>
          <w:rStyle w:val="a9"/>
          <w:rFonts w:ascii="標楷體" w:eastAsia="標楷體" w:hAnsi="標楷體" w:cs="Arial" w:hint="eastAsia"/>
          <w:bCs/>
          <w:color w:val="000000"/>
          <w:sz w:val="28"/>
          <w:szCs w:val="28"/>
        </w:rPr>
        <w:t>九</w:t>
      </w:r>
      <w:r w:rsidRPr="00EF2998">
        <w:rPr>
          <w:rStyle w:val="a9"/>
          <w:rFonts w:ascii="標楷體" w:eastAsia="標楷體" w:hAnsi="標楷體" w:cs="Arial"/>
          <w:bCs/>
          <w:color w:val="000000"/>
          <w:sz w:val="28"/>
          <w:szCs w:val="28"/>
        </w:rPr>
        <w:t>、</w:t>
      </w:r>
      <w:r w:rsidRPr="00EF2998">
        <w:rPr>
          <w:rFonts w:ascii="標楷體" w:eastAsia="標楷體" w:hAnsi="標楷體" w:cs="Arial"/>
          <w:bCs/>
          <w:color w:val="000000"/>
          <w:sz w:val="28"/>
          <w:szCs w:val="28"/>
        </w:rPr>
        <w:t>經費來源：由本市10</w:t>
      </w:r>
      <w:r w:rsidR="009A4F94" w:rsidRPr="00EF2998">
        <w:rPr>
          <w:rFonts w:ascii="標楷體" w:eastAsia="標楷體" w:hAnsi="標楷體" w:cs="Arial" w:hint="eastAsia"/>
          <w:bCs/>
          <w:color w:val="000000"/>
          <w:sz w:val="28"/>
          <w:szCs w:val="28"/>
        </w:rPr>
        <w:t>7</w:t>
      </w:r>
      <w:r w:rsidRPr="00EF2998">
        <w:rPr>
          <w:rFonts w:ascii="標楷體" w:eastAsia="標楷體" w:hAnsi="標楷體" w:cs="Arial" w:hint="eastAsia"/>
          <w:bCs/>
          <w:color w:val="000000"/>
          <w:sz w:val="28"/>
          <w:szCs w:val="28"/>
        </w:rPr>
        <w:t>學</w:t>
      </w:r>
      <w:r w:rsidRPr="00EF2998">
        <w:rPr>
          <w:rFonts w:ascii="標楷體" w:eastAsia="標楷體" w:hAnsi="標楷體" w:cs="Arial"/>
          <w:bCs/>
          <w:color w:val="000000"/>
          <w:sz w:val="28"/>
          <w:szCs w:val="28"/>
        </w:rPr>
        <w:t>年國民小學及國民中學補救教學實施方案本市整體推動方案項下支應。</w:t>
      </w:r>
    </w:p>
    <w:p w:rsidR="00900293" w:rsidRDefault="00900293" w:rsidP="00EF2998">
      <w:pPr>
        <w:adjustRightInd w:val="0"/>
        <w:snapToGrid w:val="0"/>
        <w:spacing w:line="560" w:lineRule="exact"/>
        <w:jc w:val="both"/>
        <w:rPr>
          <w:rFonts w:ascii="標楷體" w:eastAsia="標楷體" w:hAnsi="標楷體" w:cs="Arial"/>
          <w:bCs/>
          <w:color w:val="000000"/>
          <w:sz w:val="28"/>
          <w:szCs w:val="28"/>
        </w:rPr>
      </w:pPr>
      <w:r w:rsidRPr="00EF2998">
        <w:rPr>
          <w:rFonts w:ascii="標楷體" w:eastAsia="標楷體" w:hAnsi="標楷體" w:cs="Arial" w:hint="eastAsia"/>
          <w:bCs/>
          <w:color w:val="000000"/>
          <w:sz w:val="28"/>
          <w:szCs w:val="28"/>
        </w:rPr>
        <w:t>十</w:t>
      </w:r>
      <w:r w:rsidRPr="00EF2998">
        <w:rPr>
          <w:rFonts w:ascii="標楷體" w:eastAsia="標楷體" w:hAnsi="標楷體" w:cs="Arial"/>
          <w:bCs/>
          <w:color w:val="000000"/>
          <w:sz w:val="28"/>
          <w:szCs w:val="28"/>
        </w:rPr>
        <w:t>、本計畫奉核後實施，修正時亦同。</w:t>
      </w:r>
    </w:p>
    <w:p w:rsidR="00593C80" w:rsidRPr="00EF2998" w:rsidRDefault="00593C80" w:rsidP="00EF2998">
      <w:pPr>
        <w:adjustRightInd w:val="0"/>
        <w:snapToGrid w:val="0"/>
        <w:spacing w:line="560" w:lineRule="exact"/>
        <w:jc w:val="both"/>
        <w:rPr>
          <w:rFonts w:ascii="標楷體" w:eastAsia="標楷體" w:hAnsi="標楷體" w:cs="Arial"/>
          <w:bCs/>
          <w:color w:val="000000"/>
          <w:sz w:val="28"/>
          <w:szCs w:val="28"/>
        </w:rPr>
      </w:pPr>
    </w:p>
    <w:p w:rsidR="007F1F69" w:rsidRDefault="007F1F69" w:rsidP="007F1F69">
      <w:pPr>
        <w:pStyle w:val="a7"/>
        <w:spacing w:line="480" w:lineRule="exact"/>
        <w:ind w:leftChars="0" w:left="960"/>
        <w:jc w:val="center"/>
        <w:rPr>
          <w:rFonts w:ascii="標楷體" w:eastAsia="標楷體" w:hAnsi="標楷體" w:cs="Arial"/>
          <w:color w:val="000000"/>
          <w:sz w:val="28"/>
          <w:szCs w:val="28"/>
        </w:rPr>
      </w:pPr>
      <w:r w:rsidRPr="00EF2998">
        <w:rPr>
          <w:rFonts w:ascii="標楷體" w:eastAsia="標楷體" w:hAnsi="標楷體" w:cs="Arial"/>
          <w:bCs/>
          <w:color w:val="000000"/>
          <w:sz w:val="28"/>
          <w:szCs w:val="28"/>
        </w:rPr>
        <w:t>基隆市</w:t>
      </w:r>
      <w:r w:rsidRPr="00EF2998">
        <w:rPr>
          <w:rFonts w:ascii="標楷體" w:eastAsia="標楷體" w:hAnsi="標楷體" w:cs="Arial"/>
          <w:color w:val="000000"/>
          <w:sz w:val="28"/>
          <w:szCs w:val="28"/>
        </w:rPr>
        <w:t>10</w:t>
      </w:r>
      <w:r w:rsidR="00EF2998" w:rsidRPr="00EF2998">
        <w:rPr>
          <w:rFonts w:ascii="標楷體" w:eastAsia="標楷體" w:hAnsi="標楷體" w:cs="Arial" w:hint="eastAsia"/>
          <w:color w:val="000000"/>
          <w:sz w:val="28"/>
          <w:szCs w:val="28"/>
        </w:rPr>
        <w:t>7</w:t>
      </w:r>
      <w:r w:rsidRPr="00EF2998">
        <w:rPr>
          <w:rFonts w:ascii="標楷體" w:eastAsia="標楷體" w:hAnsi="標楷體" w:cs="Arial" w:hint="eastAsia"/>
          <w:color w:val="000000"/>
          <w:sz w:val="28"/>
          <w:szCs w:val="28"/>
        </w:rPr>
        <w:t>學</w:t>
      </w:r>
      <w:r w:rsidRPr="00EF2998">
        <w:rPr>
          <w:rFonts w:ascii="標楷體" w:eastAsia="標楷體" w:hAnsi="標楷體" w:cs="Arial"/>
          <w:color w:val="000000"/>
          <w:sz w:val="28"/>
          <w:szCs w:val="28"/>
        </w:rPr>
        <w:t>年度「國民小學及國民中學補救教學實施方案」</w:t>
      </w:r>
    </w:p>
    <w:p w:rsidR="00593C80" w:rsidRPr="00EF2998" w:rsidRDefault="00593C80" w:rsidP="007F1F69">
      <w:pPr>
        <w:pStyle w:val="a7"/>
        <w:spacing w:line="480" w:lineRule="exact"/>
        <w:ind w:leftChars="0" w:left="960"/>
        <w:jc w:val="center"/>
        <w:rPr>
          <w:rFonts w:ascii="標楷體" w:eastAsia="標楷體" w:hAnsi="標楷體" w:cs="Arial"/>
          <w:color w:val="000000"/>
          <w:sz w:val="28"/>
          <w:szCs w:val="28"/>
        </w:rPr>
      </w:pPr>
    </w:p>
    <w:p w:rsidR="007F1F69" w:rsidRPr="007C6167" w:rsidRDefault="007F1F69" w:rsidP="007F1F69">
      <w:pPr>
        <w:pStyle w:val="a7"/>
        <w:autoSpaceDE w:val="0"/>
        <w:autoSpaceDN w:val="0"/>
        <w:adjustRightInd w:val="0"/>
        <w:ind w:leftChars="0" w:left="960"/>
        <w:rPr>
          <w:rFonts w:ascii="標楷體" w:eastAsia="標楷體" w:hAnsi="標楷體" w:cs="Arial"/>
          <w:b/>
          <w:color w:val="000000"/>
          <w:sz w:val="22"/>
        </w:rPr>
      </w:pPr>
      <w:r w:rsidRPr="00EF2998">
        <w:rPr>
          <w:rFonts w:ascii="標楷體" w:eastAsia="標楷體" w:hAnsi="標楷體" w:cs="Arial" w:hint="eastAsia"/>
          <w:b/>
          <w:color w:val="000000"/>
          <w:sz w:val="22"/>
        </w:rPr>
        <w:t>第二場</w:t>
      </w:r>
      <w:r w:rsidR="00DD4C83" w:rsidRPr="00EF2998">
        <w:rPr>
          <w:rFonts w:ascii="標楷體" w:eastAsia="標楷體" w:hAnsi="標楷體" w:cs="Arial" w:hint="eastAsia"/>
          <w:b/>
          <w:color w:val="000000"/>
          <w:sz w:val="22"/>
        </w:rPr>
        <w:t>(</w:t>
      </w:r>
      <w:r w:rsidR="00841508">
        <w:rPr>
          <w:rFonts w:ascii="標楷體" w:eastAsia="標楷體" w:hAnsi="標楷體" w:cs="Arial" w:hint="eastAsia"/>
          <w:b/>
          <w:color w:val="000000"/>
          <w:sz w:val="22"/>
        </w:rPr>
        <w:t>07</w:t>
      </w:r>
      <w:r w:rsidR="00DD4C83" w:rsidRPr="00EF2998">
        <w:rPr>
          <w:rFonts w:ascii="標楷體" w:eastAsia="標楷體" w:hAnsi="標楷體" w:cs="Arial" w:hint="eastAsia"/>
          <w:b/>
          <w:color w:val="000000"/>
          <w:sz w:val="22"/>
        </w:rPr>
        <w:t>/</w:t>
      </w:r>
      <w:r w:rsidR="00841508">
        <w:rPr>
          <w:rFonts w:ascii="標楷體" w:eastAsia="標楷體" w:hAnsi="標楷體" w:cs="Arial" w:hint="eastAsia"/>
          <w:b/>
          <w:color w:val="000000"/>
          <w:sz w:val="22"/>
        </w:rPr>
        <w:t>03</w:t>
      </w:r>
      <w:r w:rsidR="00DD4C83" w:rsidRPr="00EF2998">
        <w:rPr>
          <w:rFonts w:ascii="標楷體" w:eastAsia="標楷體" w:hAnsi="標楷體" w:cs="Arial" w:hint="eastAsia"/>
          <w:b/>
          <w:color w:val="000000"/>
          <w:sz w:val="22"/>
        </w:rPr>
        <w:t>)</w:t>
      </w:r>
      <w:r w:rsidR="00841508">
        <w:rPr>
          <w:rFonts w:ascii="標楷體" w:eastAsia="標楷體" w:hAnsi="標楷體" w:cs="Arial" w:hint="eastAsia"/>
          <w:b/>
          <w:color w:val="000000"/>
          <w:sz w:val="22"/>
        </w:rPr>
        <w:t xml:space="preserve">    </w:t>
      </w:r>
      <w:r w:rsidR="00841508">
        <w:rPr>
          <w:rFonts w:ascii="標楷體" w:eastAsia="標楷體" w:hAnsi="標楷體" w:cs="Arial" w:hint="eastAsia"/>
          <w:color w:val="000000"/>
          <w:sz w:val="22"/>
        </w:rPr>
        <w:t>地點:</w:t>
      </w:r>
      <w:r w:rsidR="00841508" w:rsidRPr="007C6167">
        <w:rPr>
          <w:rFonts w:ascii="標楷體" w:eastAsia="標楷體" w:hAnsi="標楷體" w:cs="Arial" w:hint="eastAsia"/>
          <w:color w:val="000000"/>
          <w:sz w:val="22"/>
        </w:rPr>
        <w:t>暖暖教師研習中心</w:t>
      </w:r>
      <w:r w:rsidR="007C6167" w:rsidRPr="007C6167">
        <w:rPr>
          <w:rFonts w:ascii="標楷體" w:eastAsia="標楷體" w:hAnsi="標楷體" w:cs="Arial" w:hint="eastAsia"/>
          <w:bCs/>
          <w:color w:val="000000"/>
          <w:sz w:val="22"/>
        </w:rPr>
        <w:t>201教室</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1E0" w:firstRow="1" w:lastRow="1" w:firstColumn="1" w:lastColumn="1" w:noHBand="0" w:noVBand="0"/>
      </w:tblPr>
      <w:tblGrid>
        <w:gridCol w:w="1909"/>
        <w:gridCol w:w="4177"/>
        <w:gridCol w:w="3257"/>
      </w:tblGrid>
      <w:tr w:rsidR="007F1F69" w:rsidRPr="00EF2998" w:rsidTr="00593C80">
        <w:trPr>
          <w:trHeight w:val="751"/>
          <w:jc w:val="center"/>
        </w:trPr>
        <w:tc>
          <w:tcPr>
            <w:tcW w:w="1909" w:type="dxa"/>
            <w:shd w:val="clear" w:color="auto" w:fill="E0E0E0"/>
            <w:vAlign w:val="center"/>
          </w:tcPr>
          <w:p w:rsidR="007F1F69" w:rsidRPr="00EF2998" w:rsidRDefault="007F1F69" w:rsidP="0086107A">
            <w:pPr>
              <w:adjustRightInd w:val="0"/>
              <w:snapToGrid w:val="0"/>
              <w:spacing w:line="0" w:lineRule="atLeast"/>
              <w:jc w:val="center"/>
              <w:rPr>
                <w:rFonts w:ascii="標楷體" w:eastAsia="標楷體" w:hAnsi="標楷體" w:cs="Arial"/>
                <w:color w:val="000000"/>
                <w:sz w:val="28"/>
                <w:szCs w:val="28"/>
              </w:rPr>
            </w:pPr>
            <w:r w:rsidRPr="00EF2998">
              <w:rPr>
                <w:rFonts w:ascii="標楷體" w:eastAsia="標楷體" w:hAnsi="標楷體" w:cs="Arial"/>
                <w:bCs/>
                <w:color w:val="000000"/>
                <w:sz w:val="28"/>
                <w:szCs w:val="28"/>
                <w:lang w:val="en-GB"/>
              </w:rPr>
              <w:t>時間</w:t>
            </w:r>
          </w:p>
        </w:tc>
        <w:tc>
          <w:tcPr>
            <w:tcW w:w="4177" w:type="dxa"/>
            <w:shd w:val="clear" w:color="auto" w:fill="E0E0E0"/>
            <w:vAlign w:val="center"/>
          </w:tcPr>
          <w:p w:rsidR="007F1F69" w:rsidRPr="00EF2998" w:rsidRDefault="007F1F69" w:rsidP="0086107A">
            <w:pPr>
              <w:adjustRightInd w:val="0"/>
              <w:snapToGrid w:val="0"/>
              <w:spacing w:line="0" w:lineRule="atLeast"/>
              <w:jc w:val="center"/>
              <w:rPr>
                <w:rFonts w:ascii="標楷體" w:eastAsia="標楷體" w:hAnsi="標楷體" w:cs="Arial"/>
                <w:color w:val="000000"/>
                <w:sz w:val="28"/>
                <w:szCs w:val="28"/>
              </w:rPr>
            </w:pPr>
            <w:r w:rsidRPr="00EF2998">
              <w:rPr>
                <w:rFonts w:ascii="標楷體" w:eastAsia="標楷體" w:hAnsi="標楷體" w:cs="Arial"/>
                <w:bCs/>
                <w:color w:val="000000"/>
                <w:sz w:val="28"/>
                <w:szCs w:val="28"/>
                <w:lang w:val="en-GB"/>
              </w:rPr>
              <w:t>流程</w:t>
            </w:r>
          </w:p>
        </w:tc>
        <w:tc>
          <w:tcPr>
            <w:tcW w:w="3257" w:type="dxa"/>
            <w:shd w:val="clear" w:color="auto" w:fill="E0E0E0"/>
            <w:vAlign w:val="center"/>
          </w:tcPr>
          <w:p w:rsidR="007F1F69" w:rsidRPr="00EF2998" w:rsidRDefault="007F1F69" w:rsidP="0086107A">
            <w:pPr>
              <w:adjustRightInd w:val="0"/>
              <w:snapToGrid w:val="0"/>
              <w:spacing w:line="0" w:lineRule="atLeast"/>
              <w:jc w:val="center"/>
              <w:rPr>
                <w:rFonts w:ascii="標楷體" w:eastAsia="標楷體" w:hAnsi="標楷體" w:cs="Arial"/>
                <w:color w:val="000000"/>
                <w:sz w:val="28"/>
                <w:szCs w:val="28"/>
              </w:rPr>
            </w:pPr>
            <w:r w:rsidRPr="00EF2998">
              <w:rPr>
                <w:rFonts w:ascii="標楷體" w:eastAsia="標楷體" w:hAnsi="標楷體" w:cs="Arial"/>
                <w:color w:val="000000"/>
                <w:sz w:val="28"/>
                <w:szCs w:val="28"/>
              </w:rPr>
              <w:t>講師/主持人</w:t>
            </w:r>
          </w:p>
        </w:tc>
      </w:tr>
      <w:tr w:rsidR="007F1F69" w:rsidRPr="00EF2998" w:rsidTr="00593C80">
        <w:trPr>
          <w:trHeight w:val="581"/>
          <w:jc w:val="center"/>
        </w:trPr>
        <w:tc>
          <w:tcPr>
            <w:tcW w:w="1909" w:type="dxa"/>
            <w:vAlign w:val="center"/>
          </w:tcPr>
          <w:p w:rsidR="007F1F69" w:rsidRPr="00EF2998" w:rsidRDefault="00D63E79" w:rsidP="0086107A">
            <w:pPr>
              <w:adjustRightInd w:val="0"/>
              <w:snapToGrid w:val="0"/>
              <w:spacing w:line="0" w:lineRule="atLeast"/>
              <w:jc w:val="center"/>
              <w:rPr>
                <w:rFonts w:ascii="標楷體" w:eastAsia="標楷體" w:hAnsi="標楷體" w:cs="Arial"/>
                <w:bCs/>
                <w:color w:val="000000"/>
                <w:sz w:val="28"/>
                <w:szCs w:val="28"/>
              </w:rPr>
            </w:pPr>
            <w:r w:rsidRPr="00EF2998">
              <w:rPr>
                <w:rFonts w:ascii="標楷體" w:eastAsia="標楷體" w:hAnsi="標楷體" w:cs="Arial" w:hint="eastAsia"/>
                <w:bCs/>
                <w:color w:val="000000"/>
                <w:sz w:val="28"/>
                <w:szCs w:val="28"/>
              </w:rPr>
              <w:t>13</w:t>
            </w:r>
            <w:r w:rsidR="007F1F69" w:rsidRPr="00EF2998">
              <w:rPr>
                <w:rFonts w:ascii="標楷體" w:eastAsia="標楷體" w:hAnsi="標楷體" w:cs="Arial"/>
                <w:bCs/>
                <w:color w:val="000000"/>
                <w:sz w:val="28"/>
                <w:szCs w:val="28"/>
              </w:rPr>
              <w:t>：</w:t>
            </w:r>
            <w:r w:rsidRPr="00EF2998">
              <w:rPr>
                <w:rFonts w:ascii="標楷體" w:eastAsia="標楷體" w:hAnsi="標楷體" w:cs="Arial" w:hint="eastAsia"/>
                <w:bCs/>
                <w:color w:val="000000"/>
                <w:sz w:val="28"/>
                <w:szCs w:val="28"/>
              </w:rPr>
              <w:t>1</w:t>
            </w:r>
            <w:r w:rsidR="007F1F69" w:rsidRPr="00EF2998">
              <w:rPr>
                <w:rFonts w:ascii="標楷體" w:eastAsia="標楷體" w:hAnsi="標楷體" w:cs="Arial"/>
                <w:bCs/>
                <w:color w:val="000000"/>
                <w:sz w:val="28"/>
                <w:szCs w:val="28"/>
              </w:rPr>
              <w:t>0-</w:t>
            </w:r>
            <w:r w:rsidRPr="00EF2998">
              <w:rPr>
                <w:rFonts w:ascii="標楷體" w:eastAsia="標楷體" w:hAnsi="標楷體" w:cs="Arial" w:hint="eastAsia"/>
                <w:bCs/>
                <w:color w:val="000000"/>
                <w:sz w:val="28"/>
                <w:szCs w:val="28"/>
              </w:rPr>
              <w:t>13</w:t>
            </w:r>
            <w:r w:rsidR="007F1F69" w:rsidRPr="00EF2998">
              <w:rPr>
                <w:rFonts w:ascii="標楷體" w:eastAsia="標楷體" w:hAnsi="標楷體" w:cs="Arial"/>
                <w:bCs/>
                <w:color w:val="000000"/>
                <w:sz w:val="28"/>
                <w:szCs w:val="28"/>
              </w:rPr>
              <w:t>：</w:t>
            </w:r>
            <w:r w:rsidRPr="00EF2998">
              <w:rPr>
                <w:rFonts w:ascii="標楷體" w:eastAsia="標楷體" w:hAnsi="標楷體" w:cs="Arial" w:hint="eastAsia"/>
                <w:bCs/>
                <w:color w:val="000000"/>
                <w:sz w:val="28"/>
                <w:szCs w:val="28"/>
              </w:rPr>
              <w:t>3</w:t>
            </w:r>
            <w:r w:rsidR="007F1F69" w:rsidRPr="00EF2998">
              <w:rPr>
                <w:rFonts w:ascii="標楷體" w:eastAsia="標楷體" w:hAnsi="標楷體" w:cs="Arial"/>
                <w:bCs/>
                <w:color w:val="000000"/>
                <w:sz w:val="28"/>
                <w:szCs w:val="28"/>
              </w:rPr>
              <w:t>0</w:t>
            </w:r>
          </w:p>
        </w:tc>
        <w:tc>
          <w:tcPr>
            <w:tcW w:w="4177" w:type="dxa"/>
            <w:vAlign w:val="center"/>
          </w:tcPr>
          <w:p w:rsidR="007F1F69" w:rsidRPr="00EF2998" w:rsidRDefault="007F1F69" w:rsidP="0086107A">
            <w:pPr>
              <w:adjustRightInd w:val="0"/>
              <w:snapToGrid w:val="0"/>
              <w:spacing w:line="0" w:lineRule="atLeast"/>
              <w:jc w:val="center"/>
              <w:rPr>
                <w:rFonts w:ascii="標楷體" w:eastAsia="標楷體" w:hAnsi="標楷體" w:cs="Arial"/>
                <w:bCs/>
                <w:color w:val="000000"/>
                <w:sz w:val="28"/>
                <w:szCs w:val="28"/>
              </w:rPr>
            </w:pPr>
            <w:r w:rsidRPr="00EF2998">
              <w:rPr>
                <w:rFonts w:ascii="標楷體" w:eastAsia="標楷體" w:hAnsi="標楷體" w:cs="Arial"/>
                <w:bCs/>
                <w:color w:val="000000"/>
                <w:sz w:val="28"/>
                <w:szCs w:val="28"/>
              </w:rPr>
              <w:t>報到</w:t>
            </w:r>
          </w:p>
        </w:tc>
        <w:tc>
          <w:tcPr>
            <w:tcW w:w="3257" w:type="dxa"/>
            <w:vAlign w:val="center"/>
          </w:tcPr>
          <w:p w:rsidR="007F1F69" w:rsidRPr="00EF2998" w:rsidRDefault="00366607" w:rsidP="00593C80">
            <w:pPr>
              <w:adjustRightInd w:val="0"/>
              <w:snapToGrid w:val="0"/>
              <w:spacing w:line="0" w:lineRule="atLeast"/>
              <w:jc w:val="center"/>
              <w:rPr>
                <w:rFonts w:ascii="標楷體" w:eastAsia="標楷體" w:hAnsi="標楷體" w:cs="Arial"/>
                <w:bCs/>
                <w:color w:val="000000"/>
                <w:sz w:val="28"/>
                <w:szCs w:val="28"/>
              </w:rPr>
            </w:pPr>
            <w:r>
              <w:rPr>
                <w:rFonts w:ascii="標楷體" w:eastAsia="標楷體" w:hAnsi="標楷體" w:cs="Arial" w:hint="eastAsia"/>
                <w:bCs/>
                <w:color w:val="000000"/>
                <w:sz w:val="28"/>
                <w:szCs w:val="28"/>
              </w:rPr>
              <w:t>暖暖研習中心</w:t>
            </w:r>
          </w:p>
        </w:tc>
      </w:tr>
      <w:tr w:rsidR="007F1F69" w:rsidRPr="00EF2998" w:rsidTr="00593C80">
        <w:trPr>
          <w:trHeight w:val="689"/>
          <w:jc w:val="center"/>
        </w:trPr>
        <w:tc>
          <w:tcPr>
            <w:tcW w:w="1909" w:type="dxa"/>
            <w:vAlign w:val="center"/>
          </w:tcPr>
          <w:p w:rsidR="007F1F69" w:rsidRPr="00EF2998" w:rsidRDefault="00D63E79" w:rsidP="0086107A">
            <w:pPr>
              <w:adjustRightInd w:val="0"/>
              <w:snapToGrid w:val="0"/>
              <w:spacing w:line="0" w:lineRule="atLeast"/>
              <w:jc w:val="center"/>
              <w:rPr>
                <w:rFonts w:ascii="標楷體" w:eastAsia="標楷體" w:hAnsi="標楷體" w:cs="Arial"/>
                <w:bCs/>
                <w:color w:val="000000"/>
                <w:sz w:val="28"/>
                <w:szCs w:val="28"/>
              </w:rPr>
            </w:pPr>
            <w:r w:rsidRPr="00EF2998">
              <w:rPr>
                <w:rFonts w:ascii="標楷體" w:eastAsia="標楷體" w:hAnsi="標楷體" w:cs="Arial" w:hint="eastAsia"/>
                <w:bCs/>
                <w:color w:val="000000"/>
                <w:sz w:val="28"/>
                <w:szCs w:val="28"/>
              </w:rPr>
              <w:t>13</w:t>
            </w:r>
            <w:r w:rsidR="007F1F69" w:rsidRPr="00EF2998">
              <w:rPr>
                <w:rFonts w:ascii="標楷體" w:eastAsia="標楷體" w:hAnsi="標楷體" w:cs="Arial"/>
                <w:bCs/>
                <w:color w:val="000000"/>
                <w:sz w:val="28"/>
                <w:szCs w:val="28"/>
              </w:rPr>
              <w:t>：</w:t>
            </w:r>
            <w:r w:rsidRPr="00EF2998">
              <w:rPr>
                <w:rFonts w:ascii="標楷體" w:eastAsia="標楷體" w:hAnsi="標楷體" w:cs="Arial" w:hint="eastAsia"/>
                <w:bCs/>
                <w:color w:val="000000"/>
                <w:sz w:val="28"/>
                <w:szCs w:val="28"/>
              </w:rPr>
              <w:t>3</w:t>
            </w:r>
            <w:r w:rsidR="007F1F69" w:rsidRPr="00EF2998">
              <w:rPr>
                <w:rFonts w:ascii="標楷體" w:eastAsia="標楷體" w:hAnsi="標楷體" w:cs="Arial"/>
                <w:bCs/>
                <w:color w:val="000000"/>
                <w:sz w:val="28"/>
                <w:szCs w:val="28"/>
              </w:rPr>
              <w:t>0-</w:t>
            </w:r>
            <w:r w:rsidRPr="00EF2998">
              <w:rPr>
                <w:rFonts w:ascii="標楷體" w:eastAsia="標楷體" w:hAnsi="標楷體" w:cs="Arial" w:hint="eastAsia"/>
                <w:bCs/>
                <w:color w:val="000000"/>
                <w:sz w:val="28"/>
                <w:szCs w:val="28"/>
              </w:rPr>
              <w:t>13</w:t>
            </w:r>
            <w:r w:rsidR="007F1F69" w:rsidRPr="00EF2998">
              <w:rPr>
                <w:rFonts w:ascii="標楷體" w:eastAsia="標楷體" w:hAnsi="標楷體" w:cs="Arial"/>
                <w:bCs/>
                <w:color w:val="000000"/>
                <w:sz w:val="28"/>
                <w:szCs w:val="28"/>
              </w:rPr>
              <w:t>：</w:t>
            </w:r>
            <w:r w:rsidRPr="00EF2998">
              <w:rPr>
                <w:rFonts w:ascii="標楷體" w:eastAsia="標楷體" w:hAnsi="標楷體" w:cs="Arial" w:hint="eastAsia"/>
                <w:bCs/>
                <w:color w:val="000000"/>
                <w:sz w:val="28"/>
                <w:szCs w:val="28"/>
              </w:rPr>
              <w:t>4</w:t>
            </w:r>
            <w:r w:rsidR="007F1F69" w:rsidRPr="00EF2998">
              <w:rPr>
                <w:rFonts w:ascii="標楷體" w:eastAsia="標楷體" w:hAnsi="標楷體" w:cs="Arial"/>
                <w:bCs/>
                <w:color w:val="000000"/>
                <w:sz w:val="28"/>
                <w:szCs w:val="28"/>
              </w:rPr>
              <w:t>0</w:t>
            </w:r>
          </w:p>
        </w:tc>
        <w:tc>
          <w:tcPr>
            <w:tcW w:w="4177" w:type="dxa"/>
            <w:vAlign w:val="center"/>
          </w:tcPr>
          <w:p w:rsidR="007F1F69" w:rsidRPr="00EF2998" w:rsidRDefault="007F1F69" w:rsidP="0086107A">
            <w:pPr>
              <w:adjustRightInd w:val="0"/>
              <w:snapToGrid w:val="0"/>
              <w:spacing w:line="0" w:lineRule="atLeast"/>
              <w:jc w:val="center"/>
              <w:rPr>
                <w:rFonts w:ascii="標楷體" w:eastAsia="標楷體" w:hAnsi="標楷體" w:cs="Arial"/>
                <w:bCs/>
                <w:color w:val="000000"/>
                <w:sz w:val="28"/>
                <w:szCs w:val="28"/>
              </w:rPr>
            </w:pPr>
            <w:r w:rsidRPr="00EF2998">
              <w:rPr>
                <w:rFonts w:ascii="標楷體" w:eastAsia="標楷體" w:hAnsi="標楷體" w:cs="Arial" w:hint="eastAsia"/>
                <w:bCs/>
                <w:color w:val="000000"/>
                <w:sz w:val="28"/>
                <w:szCs w:val="28"/>
              </w:rPr>
              <w:t>長官致詞</w:t>
            </w:r>
          </w:p>
        </w:tc>
        <w:tc>
          <w:tcPr>
            <w:tcW w:w="3257" w:type="dxa"/>
            <w:vAlign w:val="center"/>
          </w:tcPr>
          <w:p w:rsidR="007F1F69" w:rsidRPr="00EF2998" w:rsidRDefault="007F1F69" w:rsidP="0086107A">
            <w:pPr>
              <w:adjustRightInd w:val="0"/>
              <w:snapToGrid w:val="0"/>
              <w:spacing w:line="0" w:lineRule="atLeast"/>
              <w:jc w:val="center"/>
              <w:rPr>
                <w:rFonts w:ascii="標楷體" w:eastAsia="標楷體" w:hAnsi="標楷體" w:cs="Arial"/>
                <w:bCs/>
                <w:color w:val="000000"/>
                <w:sz w:val="28"/>
                <w:szCs w:val="28"/>
              </w:rPr>
            </w:pPr>
            <w:r w:rsidRPr="00EF2998">
              <w:rPr>
                <w:rFonts w:ascii="標楷體" w:eastAsia="標楷體" w:hAnsi="標楷體" w:cs="Arial"/>
                <w:bCs/>
                <w:color w:val="000000"/>
                <w:sz w:val="28"/>
                <w:szCs w:val="28"/>
              </w:rPr>
              <w:t>基隆市政府教育處</w:t>
            </w:r>
          </w:p>
        </w:tc>
      </w:tr>
      <w:tr w:rsidR="007F1F69" w:rsidRPr="00EF2998" w:rsidTr="00593C80">
        <w:trPr>
          <w:trHeight w:val="685"/>
          <w:jc w:val="center"/>
        </w:trPr>
        <w:tc>
          <w:tcPr>
            <w:tcW w:w="1909" w:type="dxa"/>
            <w:vAlign w:val="center"/>
          </w:tcPr>
          <w:p w:rsidR="007F1F69" w:rsidRPr="00EF2998" w:rsidRDefault="00956C3B" w:rsidP="0086107A">
            <w:pPr>
              <w:adjustRightInd w:val="0"/>
              <w:snapToGrid w:val="0"/>
              <w:spacing w:line="0" w:lineRule="atLeast"/>
              <w:jc w:val="center"/>
              <w:rPr>
                <w:rFonts w:ascii="標楷體" w:eastAsia="標楷體" w:hAnsi="標楷體" w:cs="Arial"/>
                <w:bCs/>
                <w:color w:val="000000"/>
                <w:sz w:val="28"/>
                <w:szCs w:val="28"/>
              </w:rPr>
            </w:pPr>
            <w:r w:rsidRPr="00EF2998">
              <w:rPr>
                <w:rFonts w:ascii="標楷體" w:eastAsia="標楷體" w:hAnsi="標楷體" w:cs="Arial" w:hint="eastAsia"/>
                <w:bCs/>
                <w:color w:val="000000"/>
                <w:sz w:val="28"/>
                <w:szCs w:val="28"/>
              </w:rPr>
              <w:t>13</w:t>
            </w:r>
            <w:r w:rsidR="007F1F69" w:rsidRPr="00EF2998">
              <w:rPr>
                <w:rFonts w:ascii="標楷體" w:eastAsia="標楷體" w:hAnsi="標楷體" w:cs="Arial"/>
                <w:bCs/>
                <w:color w:val="000000"/>
                <w:sz w:val="28"/>
                <w:szCs w:val="28"/>
              </w:rPr>
              <w:t>：</w:t>
            </w:r>
            <w:r w:rsidRPr="00EF2998">
              <w:rPr>
                <w:rFonts w:ascii="標楷體" w:eastAsia="標楷體" w:hAnsi="標楷體" w:cs="Arial" w:hint="eastAsia"/>
                <w:bCs/>
                <w:color w:val="000000"/>
                <w:sz w:val="28"/>
                <w:szCs w:val="28"/>
              </w:rPr>
              <w:t>4</w:t>
            </w:r>
            <w:r w:rsidR="007F1F69" w:rsidRPr="00EF2998">
              <w:rPr>
                <w:rFonts w:ascii="標楷體" w:eastAsia="標楷體" w:hAnsi="標楷體" w:cs="Arial"/>
                <w:bCs/>
                <w:color w:val="000000"/>
                <w:sz w:val="28"/>
                <w:szCs w:val="28"/>
              </w:rPr>
              <w:t>0-1</w:t>
            </w:r>
            <w:r w:rsidRPr="00EF2998">
              <w:rPr>
                <w:rFonts w:ascii="標楷體" w:eastAsia="標楷體" w:hAnsi="標楷體" w:cs="Arial" w:hint="eastAsia"/>
                <w:bCs/>
                <w:color w:val="000000"/>
                <w:sz w:val="28"/>
                <w:szCs w:val="28"/>
              </w:rPr>
              <w:t>5</w:t>
            </w:r>
            <w:r w:rsidR="007F1F69" w:rsidRPr="00EF2998">
              <w:rPr>
                <w:rFonts w:ascii="標楷體" w:eastAsia="標楷體" w:hAnsi="標楷體" w:cs="Arial"/>
                <w:bCs/>
                <w:color w:val="000000"/>
                <w:sz w:val="28"/>
                <w:szCs w:val="28"/>
              </w:rPr>
              <w:t>：</w:t>
            </w:r>
            <w:r w:rsidRPr="00EF2998">
              <w:rPr>
                <w:rFonts w:ascii="標楷體" w:eastAsia="標楷體" w:hAnsi="標楷體" w:cs="Arial" w:hint="eastAsia"/>
                <w:bCs/>
                <w:color w:val="000000"/>
                <w:sz w:val="28"/>
                <w:szCs w:val="28"/>
              </w:rPr>
              <w:t>1</w:t>
            </w:r>
            <w:r w:rsidR="007F1F69" w:rsidRPr="00EF2998">
              <w:rPr>
                <w:rFonts w:ascii="標楷體" w:eastAsia="標楷體" w:hAnsi="標楷體" w:cs="Arial"/>
                <w:bCs/>
                <w:color w:val="000000"/>
                <w:sz w:val="28"/>
                <w:szCs w:val="28"/>
              </w:rPr>
              <w:t>0</w:t>
            </w:r>
          </w:p>
        </w:tc>
        <w:tc>
          <w:tcPr>
            <w:tcW w:w="4177" w:type="dxa"/>
            <w:vAlign w:val="center"/>
          </w:tcPr>
          <w:p w:rsidR="007F1F69" w:rsidRPr="00593C80" w:rsidRDefault="005A090F" w:rsidP="00307344">
            <w:pPr>
              <w:adjustRightInd w:val="0"/>
              <w:snapToGrid w:val="0"/>
              <w:spacing w:line="0" w:lineRule="atLeast"/>
              <w:jc w:val="center"/>
              <w:rPr>
                <w:rFonts w:ascii="標楷體" w:eastAsia="標楷體" w:hAnsi="標楷體" w:cs="Arial"/>
                <w:bCs/>
                <w:color w:val="000000" w:themeColor="text1"/>
                <w:sz w:val="28"/>
                <w:szCs w:val="28"/>
              </w:rPr>
            </w:pPr>
            <w:r w:rsidRPr="00593C80">
              <w:rPr>
                <w:rFonts w:ascii="標楷體" w:eastAsia="標楷體" w:hAnsi="標楷體" w:cs="Arial" w:hint="eastAsia"/>
                <w:bCs/>
                <w:color w:val="000000" w:themeColor="text1"/>
                <w:sz w:val="28"/>
                <w:szCs w:val="28"/>
              </w:rPr>
              <w:t>補救教學科技化評量</w:t>
            </w:r>
            <w:r w:rsidRPr="00593C80">
              <w:rPr>
                <w:rFonts w:ascii="標楷體" w:eastAsia="標楷體" w:hAnsi="標楷體" w:cs="Arial"/>
                <w:bCs/>
                <w:color w:val="000000" w:themeColor="text1"/>
                <w:sz w:val="28"/>
                <w:szCs w:val="28"/>
              </w:rPr>
              <w:br/>
            </w:r>
            <w:r w:rsidRPr="00593C80">
              <w:rPr>
                <w:rFonts w:ascii="標楷體" w:eastAsia="標楷體" w:hAnsi="標楷體" w:cs="Arial" w:hint="eastAsia"/>
                <w:bCs/>
                <w:color w:val="000000" w:themeColor="text1"/>
                <w:sz w:val="28"/>
                <w:szCs w:val="28"/>
              </w:rPr>
              <w:t>測驗結果-解析、轉化與課程規劃</w:t>
            </w:r>
          </w:p>
        </w:tc>
        <w:tc>
          <w:tcPr>
            <w:tcW w:w="3257" w:type="dxa"/>
            <w:tcBorders>
              <w:bottom w:val="single" w:sz="4" w:space="0" w:color="auto"/>
            </w:tcBorders>
            <w:vAlign w:val="center"/>
          </w:tcPr>
          <w:p w:rsidR="007F1F69" w:rsidRPr="00C01CA4" w:rsidRDefault="00366607" w:rsidP="00C01CA4">
            <w:pPr>
              <w:adjustRightInd w:val="0"/>
              <w:snapToGrid w:val="0"/>
              <w:spacing w:line="0" w:lineRule="atLeast"/>
              <w:jc w:val="center"/>
              <w:rPr>
                <w:rFonts w:ascii="標楷體" w:eastAsia="標楷體" w:hAnsi="標楷體" w:cs="Arial"/>
                <w:bCs/>
                <w:sz w:val="28"/>
                <w:szCs w:val="28"/>
              </w:rPr>
            </w:pPr>
            <w:r w:rsidRPr="00C01CA4">
              <w:rPr>
                <w:rFonts w:ascii="標楷體" w:eastAsia="標楷體" w:hAnsi="標楷體" w:cs="Arial" w:hint="eastAsia"/>
                <w:bCs/>
                <w:sz w:val="28"/>
                <w:szCs w:val="28"/>
              </w:rPr>
              <w:t>暖江國小</w:t>
            </w:r>
            <w:r w:rsidRPr="00C01CA4">
              <w:rPr>
                <w:rFonts w:ascii="標楷體" w:eastAsia="標楷體" w:hAnsi="標楷體" w:cs="Arial"/>
                <w:bCs/>
                <w:sz w:val="28"/>
                <w:szCs w:val="28"/>
              </w:rPr>
              <w:br/>
            </w:r>
            <w:r w:rsidRPr="00C01CA4">
              <w:rPr>
                <w:rFonts w:ascii="標楷體" w:eastAsia="標楷體" w:hAnsi="標楷體" w:cs="Arial" w:hint="eastAsia"/>
                <w:bCs/>
                <w:sz w:val="28"/>
                <w:szCs w:val="28"/>
              </w:rPr>
              <w:t>余純美老師</w:t>
            </w:r>
          </w:p>
        </w:tc>
      </w:tr>
      <w:tr w:rsidR="00307344" w:rsidRPr="00EF2998" w:rsidTr="00800AC1">
        <w:trPr>
          <w:trHeight w:val="625"/>
          <w:jc w:val="center"/>
        </w:trPr>
        <w:tc>
          <w:tcPr>
            <w:tcW w:w="1909" w:type="dxa"/>
            <w:vAlign w:val="center"/>
          </w:tcPr>
          <w:p w:rsidR="00307344" w:rsidRPr="00EF2998" w:rsidRDefault="00307344" w:rsidP="0086107A">
            <w:pPr>
              <w:adjustRightInd w:val="0"/>
              <w:snapToGrid w:val="0"/>
              <w:spacing w:line="0" w:lineRule="atLeast"/>
              <w:jc w:val="center"/>
              <w:rPr>
                <w:rFonts w:ascii="標楷體" w:eastAsia="標楷體" w:hAnsi="標楷體" w:cs="Arial"/>
                <w:bCs/>
                <w:color w:val="000000"/>
                <w:sz w:val="28"/>
                <w:szCs w:val="28"/>
              </w:rPr>
            </w:pPr>
            <w:r w:rsidRPr="00EF2998">
              <w:rPr>
                <w:rFonts w:ascii="標楷體" w:eastAsia="標楷體" w:hAnsi="標楷體" w:cs="Arial" w:hint="eastAsia"/>
                <w:bCs/>
                <w:color w:val="000000"/>
                <w:sz w:val="28"/>
                <w:szCs w:val="28"/>
              </w:rPr>
              <w:t>15</w:t>
            </w:r>
            <w:r w:rsidRPr="00EF2998">
              <w:rPr>
                <w:rFonts w:ascii="標楷體" w:eastAsia="標楷體" w:hAnsi="標楷體" w:cs="Arial"/>
                <w:bCs/>
                <w:color w:val="000000"/>
                <w:sz w:val="28"/>
                <w:szCs w:val="28"/>
              </w:rPr>
              <w:t>：</w:t>
            </w:r>
            <w:r w:rsidRPr="00EF2998">
              <w:rPr>
                <w:rFonts w:ascii="標楷體" w:eastAsia="標楷體" w:hAnsi="標楷體" w:cs="Arial" w:hint="eastAsia"/>
                <w:bCs/>
                <w:color w:val="000000"/>
                <w:sz w:val="28"/>
                <w:szCs w:val="28"/>
              </w:rPr>
              <w:t>1</w:t>
            </w:r>
            <w:r w:rsidRPr="00EF2998">
              <w:rPr>
                <w:rFonts w:ascii="標楷體" w:eastAsia="標楷體" w:hAnsi="標楷體" w:cs="Arial"/>
                <w:bCs/>
                <w:color w:val="000000"/>
                <w:sz w:val="28"/>
                <w:szCs w:val="28"/>
              </w:rPr>
              <w:t>0-1</w:t>
            </w:r>
            <w:r w:rsidRPr="00EF2998">
              <w:rPr>
                <w:rFonts w:ascii="標楷體" w:eastAsia="標楷體" w:hAnsi="標楷體" w:cs="Arial" w:hint="eastAsia"/>
                <w:bCs/>
                <w:color w:val="000000"/>
                <w:sz w:val="28"/>
                <w:szCs w:val="28"/>
              </w:rPr>
              <w:t>5</w:t>
            </w:r>
            <w:r w:rsidRPr="00EF2998">
              <w:rPr>
                <w:rFonts w:ascii="標楷體" w:eastAsia="標楷體" w:hAnsi="標楷體" w:cs="Arial"/>
                <w:bCs/>
                <w:color w:val="000000"/>
                <w:sz w:val="28"/>
                <w:szCs w:val="28"/>
              </w:rPr>
              <w:t>：</w:t>
            </w:r>
            <w:r w:rsidRPr="00EF2998">
              <w:rPr>
                <w:rFonts w:ascii="標楷體" w:eastAsia="標楷體" w:hAnsi="標楷體" w:cs="Arial" w:hint="eastAsia"/>
                <w:bCs/>
                <w:color w:val="000000"/>
                <w:sz w:val="28"/>
                <w:szCs w:val="28"/>
              </w:rPr>
              <w:t>2</w:t>
            </w:r>
            <w:r w:rsidRPr="00EF2998">
              <w:rPr>
                <w:rFonts w:ascii="標楷體" w:eastAsia="標楷體" w:hAnsi="標楷體" w:cs="Arial"/>
                <w:bCs/>
                <w:color w:val="000000"/>
                <w:sz w:val="28"/>
                <w:szCs w:val="28"/>
              </w:rPr>
              <w:t>0</w:t>
            </w:r>
          </w:p>
        </w:tc>
        <w:tc>
          <w:tcPr>
            <w:tcW w:w="7434" w:type="dxa"/>
            <w:gridSpan w:val="2"/>
            <w:vAlign w:val="center"/>
          </w:tcPr>
          <w:p w:rsidR="00307344" w:rsidRPr="00EF2998" w:rsidRDefault="00307344" w:rsidP="0086107A">
            <w:pPr>
              <w:adjustRightInd w:val="0"/>
              <w:snapToGrid w:val="0"/>
              <w:spacing w:line="0" w:lineRule="atLeast"/>
              <w:jc w:val="center"/>
              <w:rPr>
                <w:rFonts w:ascii="標楷體" w:eastAsia="標楷體" w:hAnsi="標楷體" w:cs="Arial"/>
                <w:bCs/>
                <w:color w:val="000000"/>
                <w:sz w:val="28"/>
                <w:szCs w:val="28"/>
              </w:rPr>
            </w:pPr>
            <w:r w:rsidRPr="00EF2998">
              <w:rPr>
                <w:rFonts w:ascii="標楷體" w:eastAsia="標楷體" w:hAnsi="標楷體" w:cs="Arial" w:hint="eastAsia"/>
                <w:bCs/>
                <w:color w:val="000000"/>
                <w:sz w:val="28"/>
                <w:szCs w:val="28"/>
                <w:lang w:val="en-GB"/>
              </w:rPr>
              <w:t>休息</w:t>
            </w:r>
          </w:p>
        </w:tc>
      </w:tr>
      <w:tr w:rsidR="007F1F69" w:rsidRPr="00EF2998" w:rsidTr="00593C80">
        <w:trPr>
          <w:trHeight w:val="813"/>
          <w:jc w:val="center"/>
        </w:trPr>
        <w:tc>
          <w:tcPr>
            <w:tcW w:w="1909" w:type="dxa"/>
            <w:vAlign w:val="center"/>
          </w:tcPr>
          <w:p w:rsidR="007F1F69" w:rsidRPr="00EF2998" w:rsidRDefault="00956C3B" w:rsidP="0086107A">
            <w:pPr>
              <w:adjustRightInd w:val="0"/>
              <w:snapToGrid w:val="0"/>
              <w:spacing w:line="0" w:lineRule="atLeast"/>
              <w:jc w:val="center"/>
              <w:rPr>
                <w:rFonts w:ascii="標楷體" w:eastAsia="標楷體" w:hAnsi="標楷體" w:cs="Arial"/>
                <w:bCs/>
                <w:color w:val="000000"/>
                <w:sz w:val="28"/>
                <w:szCs w:val="28"/>
              </w:rPr>
            </w:pPr>
            <w:r w:rsidRPr="00EF2998">
              <w:rPr>
                <w:rFonts w:ascii="標楷體" w:eastAsia="標楷體" w:hAnsi="標楷體" w:cs="Arial" w:hint="eastAsia"/>
                <w:bCs/>
                <w:color w:val="000000"/>
                <w:sz w:val="28"/>
                <w:szCs w:val="28"/>
              </w:rPr>
              <w:t>15</w:t>
            </w:r>
            <w:r w:rsidR="007F1F69" w:rsidRPr="00EF2998">
              <w:rPr>
                <w:rFonts w:ascii="標楷體" w:eastAsia="標楷體" w:hAnsi="標楷體" w:cs="Arial"/>
                <w:bCs/>
                <w:color w:val="000000"/>
                <w:sz w:val="28"/>
                <w:szCs w:val="28"/>
              </w:rPr>
              <w:t>：</w:t>
            </w:r>
            <w:r w:rsidRPr="00EF2998">
              <w:rPr>
                <w:rFonts w:ascii="標楷體" w:eastAsia="標楷體" w:hAnsi="標楷體" w:cs="Arial" w:hint="eastAsia"/>
                <w:bCs/>
                <w:color w:val="000000"/>
                <w:sz w:val="28"/>
                <w:szCs w:val="28"/>
              </w:rPr>
              <w:t>2</w:t>
            </w:r>
            <w:r w:rsidR="007F1F69" w:rsidRPr="00EF2998">
              <w:rPr>
                <w:rFonts w:ascii="標楷體" w:eastAsia="標楷體" w:hAnsi="標楷體" w:cs="Arial"/>
                <w:bCs/>
                <w:color w:val="000000"/>
                <w:sz w:val="28"/>
                <w:szCs w:val="28"/>
              </w:rPr>
              <w:t>0-1</w:t>
            </w:r>
            <w:r w:rsidRPr="00EF2998">
              <w:rPr>
                <w:rFonts w:ascii="標楷體" w:eastAsia="標楷體" w:hAnsi="標楷體" w:cs="Arial" w:hint="eastAsia"/>
                <w:bCs/>
                <w:color w:val="000000"/>
                <w:sz w:val="28"/>
                <w:szCs w:val="28"/>
              </w:rPr>
              <w:t>6</w:t>
            </w:r>
            <w:r w:rsidR="007F1F69" w:rsidRPr="00EF2998">
              <w:rPr>
                <w:rFonts w:ascii="標楷體" w:eastAsia="標楷體" w:hAnsi="標楷體" w:cs="Arial"/>
                <w:bCs/>
                <w:color w:val="000000"/>
                <w:sz w:val="28"/>
                <w:szCs w:val="28"/>
              </w:rPr>
              <w:t>：</w:t>
            </w:r>
            <w:r w:rsidRPr="00EF2998">
              <w:rPr>
                <w:rFonts w:ascii="標楷體" w:eastAsia="標楷體" w:hAnsi="標楷體" w:cs="Arial" w:hint="eastAsia"/>
                <w:bCs/>
                <w:color w:val="000000"/>
                <w:sz w:val="28"/>
                <w:szCs w:val="28"/>
              </w:rPr>
              <w:t>2</w:t>
            </w:r>
            <w:r w:rsidR="007F1F69" w:rsidRPr="00EF2998">
              <w:rPr>
                <w:rFonts w:ascii="標楷體" w:eastAsia="標楷體" w:hAnsi="標楷體" w:cs="Arial"/>
                <w:bCs/>
                <w:color w:val="000000"/>
                <w:sz w:val="28"/>
                <w:szCs w:val="28"/>
              </w:rPr>
              <w:t>0</w:t>
            </w:r>
          </w:p>
        </w:tc>
        <w:tc>
          <w:tcPr>
            <w:tcW w:w="4177" w:type="dxa"/>
            <w:vAlign w:val="center"/>
          </w:tcPr>
          <w:p w:rsidR="007F1F69" w:rsidRPr="00593C80" w:rsidRDefault="005A090F" w:rsidP="0086107A">
            <w:pPr>
              <w:adjustRightInd w:val="0"/>
              <w:snapToGrid w:val="0"/>
              <w:spacing w:line="0" w:lineRule="atLeast"/>
              <w:jc w:val="center"/>
              <w:rPr>
                <w:rFonts w:ascii="標楷體" w:eastAsia="標楷體" w:hAnsi="標楷體" w:cs="Arial"/>
                <w:bCs/>
                <w:color w:val="000000" w:themeColor="text1"/>
                <w:sz w:val="28"/>
                <w:szCs w:val="28"/>
              </w:rPr>
            </w:pPr>
            <w:r w:rsidRPr="00593C80">
              <w:rPr>
                <w:rFonts w:ascii="標楷體" w:eastAsia="標楷體" w:hAnsi="標楷體" w:cs="Arial" w:hint="eastAsia"/>
                <w:bCs/>
                <w:color w:val="000000" w:themeColor="text1"/>
                <w:sz w:val="28"/>
                <w:szCs w:val="28"/>
              </w:rPr>
              <w:t>補救教學</w:t>
            </w:r>
            <w:r w:rsidRPr="00593C80">
              <w:rPr>
                <w:rFonts w:ascii="標楷體" w:eastAsia="標楷體" w:hAnsi="標楷體" w:cs="Arial"/>
                <w:bCs/>
                <w:color w:val="000000" w:themeColor="text1"/>
                <w:sz w:val="28"/>
                <w:szCs w:val="28"/>
              </w:rPr>
              <w:br/>
            </w:r>
            <w:r w:rsidRPr="00593C80">
              <w:rPr>
                <w:rFonts w:ascii="標楷體" w:eastAsia="標楷體" w:hAnsi="標楷體" w:cs="Arial" w:hint="eastAsia"/>
                <w:bCs/>
                <w:color w:val="000000" w:themeColor="text1"/>
                <w:sz w:val="28"/>
                <w:szCs w:val="28"/>
              </w:rPr>
              <w:t>教學策略與教材教法</w:t>
            </w:r>
          </w:p>
        </w:tc>
        <w:tc>
          <w:tcPr>
            <w:tcW w:w="3257" w:type="dxa"/>
            <w:vAlign w:val="center"/>
          </w:tcPr>
          <w:p w:rsidR="007F1F69" w:rsidRPr="00EF2998" w:rsidRDefault="00C01CA4" w:rsidP="0086107A">
            <w:pPr>
              <w:adjustRightInd w:val="0"/>
              <w:snapToGrid w:val="0"/>
              <w:spacing w:line="0" w:lineRule="atLeast"/>
              <w:jc w:val="center"/>
              <w:rPr>
                <w:rFonts w:ascii="標楷體" w:eastAsia="標楷體" w:hAnsi="標楷體" w:cs="Arial"/>
                <w:bCs/>
                <w:color w:val="FF0000"/>
                <w:szCs w:val="24"/>
                <w:shd w:val="pct15" w:color="auto" w:fill="FFFFFF"/>
              </w:rPr>
            </w:pPr>
            <w:r w:rsidRPr="00C01CA4">
              <w:rPr>
                <w:rFonts w:ascii="標楷體" w:eastAsia="標楷體" w:hAnsi="標楷體" w:cs="Arial" w:hint="eastAsia"/>
                <w:bCs/>
                <w:sz w:val="28"/>
                <w:szCs w:val="28"/>
              </w:rPr>
              <w:t>暖江國小</w:t>
            </w:r>
            <w:r w:rsidRPr="00C01CA4">
              <w:rPr>
                <w:rFonts w:ascii="標楷體" w:eastAsia="標楷體" w:hAnsi="標楷體" w:cs="Arial"/>
                <w:bCs/>
                <w:sz w:val="28"/>
                <w:szCs w:val="28"/>
              </w:rPr>
              <w:br/>
            </w:r>
            <w:r w:rsidRPr="00C01CA4">
              <w:rPr>
                <w:rFonts w:ascii="標楷體" w:eastAsia="標楷體" w:hAnsi="標楷體" w:cs="Arial" w:hint="eastAsia"/>
                <w:bCs/>
                <w:sz w:val="28"/>
                <w:szCs w:val="28"/>
              </w:rPr>
              <w:t>余純美老師</w:t>
            </w:r>
          </w:p>
        </w:tc>
      </w:tr>
      <w:tr w:rsidR="00C01CA4" w:rsidRPr="00EF2998" w:rsidTr="00D06C62">
        <w:trPr>
          <w:trHeight w:val="813"/>
          <w:jc w:val="center"/>
        </w:trPr>
        <w:tc>
          <w:tcPr>
            <w:tcW w:w="1909" w:type="dxa"/>
            <w:vAlign w:val="center"/>
          </w:tcPr>
          <w:p w:rsidR="00C01CA4" w:rsidRPr="00EF2998" w:rsidRDefault="00C01CA4" w:rsidP="0086107A">
            <w:pPr>
              <w:adjustRightInd w:val="0"/>
              <w:snapToGrid w:val="0"/>
              <w:spacing w:line="0" w:lineRule="atLeast"/>
              <w:jc w:val="center"/>
              <w:rPr>
                <w:rFonts w:ascii="標楷體" w:eastAsia="標楷體" w:hAnsi="標楷體" w:cs="Arial"/>
                <w:bCs/>
                <w:color w:val="000000"/>
                <w:sz w:val="28"/>
                <w:szCs w:val="28"/>
              </w:rPr>
            </w:pPr>
            <w:r>
              <w:rPr>
                <w:rFonts w:ascii="標楷體" w:eastAsia="標楷體" w:hAnsi="標楷體" w:cs="Arial" w:hint="eastAsia"/>
                <w:bCs/>
                <w:color w:val="000000"/>
                <w:sz w:val="28"/>
                <w:szCs w:val="28"/>
              </w:rPr>
              <w:t>16:30</w:t>
            </w:r>
          </w:p>
        </w:tc>
        <w:tc>
          <w:tcPr>
            <w:tcW w:w="7434" w:type="dxa"/>
            <w:gridSpan w:val="2"/>
            <w:vAlign w:val="center"/>
          </w:tcPr>
          <w:p w:rsidR="00C01CA4" w:rsidRPr="00C01CA4" w:rsidRDefault="00C01CA4" w:rsidP="0086107A">
            <w:pPr>
              <w:adjustRightInd w:val="0"/>
              <w:snapToGrid w:val="0"/>
              <w:spacing w:line="0" w:lineRule="atLeast"/>
              <w:jc w:val="center"/>
              <w:rPr>
                <w:rFonts w:ascii="標楷體" w:eastAsia="標楷體" w:hAnsi="標楷體" w:cs="Arial"/>
                <w:bCs/>
                <w:sz w:val="28"/>
                <w:szCs w:val="28"/>
              </w:rPr>
            </w:pPr>
            <w:r>
              <w:rPr>
                <w:rFonts w:ascii="標楷體" w:eastAsia="標楷體" w:hAnsi="標楷體" w:cs="Arial" w:hint="eastAsia"/>
                <w:bCs/>
                <w:sz w:val="28"/>
                <w:szCs w:val="28"/>
              </w:rPr>
              <w:t>賦歸</w:t>
            </w:r>
          </w:p>
        </w:tc>
      </w:tr>
    </w:tbl>
    <w:p w:rsidR="00593C80" w:rsidRDefault="00593C80" w:rsidP="007C6167">
      <w:pPr>
        <w:pStyle w:val="a7"/>
        <w:autoSpaceDE w:val="0"/>
        <w:autoSpaceDN w:val="0"/>
        <w:adjustRightInd w:val="0"/>
        <w:ind w:leftChars="0" w:left="960"/>
        <w:rPr>
          <w:rFonts w:ascii="標楷體" w:eastAsia="標楷體" w:hAnsi="標楷體" w:cs="Arial"/>
          <w:b/>
          <w:color w:val="000000"/>
          <w:sz w:val="22"/>
        </w:rPr>
      </w:pPr>
    </w:p>
    <w:p w:rsidR="007C6167" w:rsidRPr="007C6167" w:rsidRDefault="007F1F69" w:rsidP="007C6167">
      <w:pPr>
        <w:pStyle w:val="a7"/>
        <w:autoSpaceDE w:val="0"/>
        <w:autoSpaceDN w:val="0"/>
        <w:adjustRightInd w:val="0"/>
        <w:ind w:leftChars="0" w:left="960"/>
        <w:rPr>
          <w:rFonts w:ascii="標楷體" w:eastAsia="標楷體" w:hAnsi="標楷體" w:cs="Arial"/>
          <w:b/>
          <w:color w:val="000000"/>
          <w:sz w:val="22"/>
        </w:rPr>
      </w:pPr>
      <w:r w:rsidRPr="00EF2998">
        <w:rPr>
          <w:rFonts w:ascii="標楷體" w:eastAsia="標楷體" w:hAnsi="標楷體" w:cs="Arial" w:hint="eastAsia"/>
          <w:b/>
          <w:color w:val="000000"/>
          <w:sz w:val="22"/>
        </w:rPr>
        <w:t>第三場</w:t>
      </w:r>
      <w:r w:rsidR="00DD4C83" w:rsidRPr="00EF2998">
        <w:rPr>
          <w:rFonts w:ascii="標楷體" w:eastAsia="標楷體" w:hAnsi="標楷體" w:cs="Arial" w:hint="eastAsia"/>
          <w:b/>
          <w:color w:val="000000"/>
          <w:sz w:val="22"/>
        </w:rPr>
        <w:t>(</w:t>
      </w:r>
      <w:r w:rsidR="00E91742">
        <w:rPr>
          <w:rFonts w:ascii="標楷體" w:eastAsia="標楷體" w:hAnsi="標楷體" w:cs="Arial"/>
          <w:b/>
          <w:color w:val="000000"/>
          <w:sz w:val="22"/>
        </w:rPr>
        <w:t>07</w:t>
      </w:r>
      <w:r w:rsidR="00DD4C83" w:rsidRPr="00EF2998">
        <w:rPr>
          <w:rFonts w:ascii="標楷體" w:eastAsia="標楷體" w:hAnsi="標楷體" w:cs="Arial" w:hint="eastAsia"/>
          <w:b/>
          <w:color w:val="000000"/>
          <w:sz w:val="22"/>
        </w:rPr>
        <w:t>/</w:t>
      </w:r>
      <w:r w:rsidR="00E91742">
        <w:rPr>
          <w:rFonts w:ascii="標楷體" w:eastAsia="標楷體" w:hAnsi="標楷體" w:cs="Arial"/>
          <w:b/>
          <w:color w:val="000000"/>
          <w:sz w:val="22"/>
        </w:rPr>
        <w:t>03</w:t>
      </w:r>
      <w:r w:rsidR="00DD4C83" w:rsidRPr="00EF2998">
        <w:rPr>
          <w:rFonts w:ascii="標楷體" w:eastAsia="標楷體" w:hAnsi="標楷體" w:cs="Arial" w:hint="eastAsia"/>
          <w:b/>
          <w:color w:val="000000"/>
          <w:sz w:val="22"/>
        </w:rPr>
        <w:t>)</w:t>
      </w:r>
      <w:r w:rsidR="00E91742">
        <w:rPr>
          <w:rFonts w:ascii="標楷體" w:eastAsia="標楷體" w:hAnsi="標楷體" w:cs="Arial"/>
          <w:b/>
          <w:color w:val="000000"/>
          <w:sz w:val="22"/>
        </w:rPr>
        <w:t xml:space="preserve">   </w:t>
      </w:r>
      <w:r w:rsidR="00E91742">
        <w:rPr>
          <w:rFonts w:ascii="標楷體" w:eastAsia="標楷體" w:hAnsi="標楷體" w:cs="Arial" w:hint="eastAsia"/>
          <w:color w:val="000000"/>
          <w:sz w:val="22"/>
        </w:rPr>
        <w:t>地點:</w:t>
      </w:r>
      <w:r w:rsidR="007C6167" w:rsidRPr="007C6167">
        <w:rPr>
          <w:rFonts w:ascii="標楷體" w:eastAsia="標楷體" w:hAnsi="標楷體" w:cs="Arial" w:hint="eastAsia"/>
          <w:color w:val="000000"/>
          <w:sz w:val="22"/>
        </w:rPr>
        <w:t xml:space="preserve"> 暖暖教師研習中心</w:t>
      </w:r>
      <w:r w:rsidR="007C6167" w:rsidRPr="007C6167">
        <w:rPr>
          <w:rFonts w:ascii="標楷體" w:eastAsia="標楷體" w:hAnsi="標楷體" w:cs="Arial" w:hint="eastAsia"/>
          <w:bCs/>
          <w:color w:val="000000"/>
          <w:sz w:val="22"/>
        </w:rPr>
        <w:t>201教室</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1E0" w:firstRow="1" w:lastRow="1" w:firstColumn="1" w:lastColumn="1" w:noHBand="0" w:noVBand="0"/>
      </w:tblPr>
      <w:tblGrid>
        <w:gridCol w:w="1909"/>
        <w:gridCol w:w="4177"/>
        <w:gridCol w:w="3257"/>
      </w:tblGrid>
      <w:tr w:rsidR="007F1F69" w:rsidRPr="00EF2998" w:rsidTr="00593C80">
        <w:trPr>
          <w:trHeight w:val="751"/>
          <w:jc w:val="center"/>
        </w:trPr>
        <w:tc>
          <w:tcPr>
            <w:tcW w:w="1909" w:type="dxa"/>
            <w:shd w:val="clear" w:color="auto" w:fill="E0E0E0"/>
            <w:vAlign w:val="center"/>
          </w:tcPr>
          <w:p w:rsidR="007F1F69" w:rsidRPr="00A370A8" w:rsidRDefault="007F1F69" w:rsidP="0086107A">
            <w:pPr>
              <w:adjustRightInd w:val="0"/>
              <w:snapToGrid w:val="0"/>
              <w:spacing w:line="0" w:lineRule="atLeast"/>
              <w:jc w:val="center"/>
              <w:rPr>
                <w:rFonts w:ascii="標楷體" w:eastAsia="標楷體" w:hAnsi="標楷體" w:cs="Arial"/>
                <w:color w:val="000000"/>
                <w:sz w:val="28"/>
                <w:szCs w:val="28"/>
              </w:rPr>
            </w:pPr>
            <w:r w:rsidRPr="00A370A8">
              <w:rPr>
                <w:rFonts w:ascii="標楷體" w:eastAsia="標楷體" w:hAnsi="標楷體" w:cs="Arial"/>
                <w:bCs/>
                <w:color w:val="000000"/>
                <w:sz w:val="28"/>
                <w:szCs w:val="28"/>
                <w:lang w:val="en-GB"/>
              </w:rPr>
              <w:t>時間</w:t>
            </w:r>
          </w:p>
        </w:tc>
        <w:tc>
          <w:tcPr>
            <w:tcW w:w="4177" w:type="dxa"/>
            <w:shd w:val="clear" w:color="auto" w:fill="E0E0E0"/>
            <w:vAlign w:val="center"/>
          </w:tcPr>
          <w:p w:rsidR="007F1F69" w:rsidRPr="00A370A8" w:rsidRDefault="007F1F69" w:rsidP="0086107A">
            <w:pPr>
              <w:adjustRightInd w:val="0"/>
              <w:snapToGrid w:val="0"/>
              <w:spacing w:line="0" w:lineRule="atLeast"/>
              <w:jc w:val="center"/>
              <w:rPr>
                <w:rFonts w:ascii="標楷體" w:eastAsia="標楷體" w:hAnsi="標楷體" w:cs="Arial"/>
                <w:color w:val="000000"/>
                <w:sz w:val="28"/>
                <w:szCs w:val="28"/>
              </w:rPr>
            </w:pPr>
            <w:r w:rsidRPr="00A370A8">
              <w:rPr>
                <w:rFonts w:ascii="標楷體" w:eastAsia="標楷體" w:hAnsi="標楷體" w:cs="Arial"/>
                <w:bCs/>
                <w:color w:val="000000"/>
                <w:sz w:val="28"/>
                <w:szCs w:val="28"/>
                <w:lang w:val="en-GB"/>
              </w:rPr>
              <w:t>流程</w:t>
            </w:r>
          </w:p>
        </w:tc>
        <w:tc>
          <w:tcPr>
            <w:tcW w:w="3257" w:type="dxa"/>
            <w:shd w:val="clear" w:color="auto" w:fill="E0E0E0"/>
            <w:vAlign w:val="center"/>
          </w:tcPr>
          <w:p w:rsidR="007F1F69" w:rsidRPr="00A370A8" w:rsidRDefault="007F1F69" w:rsidP="0086107A">
            <w:pPr>
              <w:adjustRightInd w:val="0"/>
              <w:snapToGrid w:val="0"/>
              <w:spacing w:line="0" w:lineRule="atLeast"/>
              <w:jc w:val="center"/>
              <w:rPr>
                <w:rFonts w:ascii="標楷體" w:eastAsia="標楷體" w:hAnsi="標楷體" w:cs="Arial"/>
                <w:color w:val="000000"/>
                <w:sz w:val="28"/>
                <w:szCs w:val="28"/>
              </w:rPr>
            </w:pPr>
            <w:r w:rsidRPr="00A370A8">
              <w:rPr>
                <w:rFonts w:ascii="標楷體" w:eastAsia="標楷體" w:hAnsi="標楷體" w:cs="Arial"/>
                <w:color w:val="000000"/>
                <w:sz w:val="28"/>
                <w:szCs w:val="28"/>
              </w:rPr>
              <w:t>講師/主持人</w:t>
            </w:r>
          </w:p>
        </w:tc>
      </w:tr>
      <w:tr w:rsidR="007F1F69" w:rsidRPr="00EF2998" w:rsidTr="00593C80">
        <w:trPr>
          <w:trHeight w:val="581"/>
          <w:jc w:val="center"/>
        </w:trPr>
        <w:tc>
          <w:tcPr>
            <w:tcW w:w="1909" w:type="dxa"/>
            <w:vAlign w:val="center"/>
          </w:tcPr>
          <w:p w:rsidR="007F1F69" w:rsidRPr="00A370A8" w:rsidRDefault="00E91742" w:rsidP="0086107A">
            <w:pPr>
              <w:adjustRightInd w:val="0"/>
              <w:snapToGrid w:val="0"/>
              <w:spacing w:line="0" w:lineRule="atLeast"/>
              <w:jc w:val="center"/>
              <w:rPr>
                <w:rFonts w:ascii="標楷體" w:eastAsia="標楷體" w:hAnsi="標楷體" w:cs="Arial"/>
                <w:bCs/>
                <w:color w:val="000000"/>
                <w:sz w:val="28"/>
                <w:szCs w:val="28"/>
              </w:rPr>
            </w:pPr>
            <w:r w:rsidRPr="00A370A8">
              <w:rPr>
                <w:rFonts w:ascii="標楷體" w:eastAsia="標楷體" w:hAnsi="標楷體" w:cs="Arial" w:hint="eastAsia"/>
                <w:bCs/>
                <w:color w:val="000000"/>
                <w:sz w:val="28"/>
                <w:szCs w:val="28"/>
              </w:rPr>
              <w:t>09</w:t>
            </w:r>
            <w:r w:rsidR="007F1F69" w:rsidRPr="00A370A8">
              <w:rPr>
                <w:rFonts w:ascii="標楷體" w:eastAsia="標楷體" w:hAnsi="標楷體" w:cs="Arial"/>
                <w:bCs/>
                <w:color w:val="000000"/>
                <w:sz w:val="28"/>
                <w:szCs w:val="28"/>
              </w:rPr>
              <w:t>：0</w:t>
            </w:r>
            <w:r w:rsidRPr="00A370A8">
              <w:rPr>
                <w:rFonts w:ascii="標楷體" w:eastAsia="標楷體" w:hAnsi="標楷體" w:cs="Arial" w:hint="eastAsia"/>
                <w:bCs/>
                <w:color w:val="000000"/>
                <w:sz w:val="28"/>
                <w:szCs w:val="28"/>
              </w:rPr>
              <w:t>0</w:t>
            </w:r>
            <w:r w:rsidR="007F1F69" w:rsidRPr="00A370A8">
              <w:rPr>
                <w:rFonts w:ascii="標楷體" w:eastAsia="標楷體" w:hAnsi="標楷體" w:cs="Arial"/>
                <w:bCs/>
                <w:color w:val="000000"/>
                <w:sz w:val="28"/>
                <w:szCs w:val="28"/>
              </w:rPr>
              <w:t>-</w:t>
            </w:r>
            <w:r w:rsidRPr="00A370A8">
              <w:rPr>
                <w:rFonts w:ascii="標楷體" w:eastAsia="標楷體" w:hAnsi="標楷體" w:cs="Arial" w:hint="eastAsia"/>
                <w:bCs/>
                <w:color w:val="000000"/>
                <w:sz w:val="28"/>
                <w:szCs w:val="28"/>
              </w:rPr>
              <w:t>09</w:t>
            </w:r>
            <w:r w:rsidR="007F1F69" w:rsidRPr="00A370A8">
              <w:rPr>
                <w:rFonts w:ascii="標楷體" w:eastAsia="標楷體" w:hAnsi="標楷體" w:cs="Arial"/>
                <w:bCs/>
                <w:color w:val="000000"/>
                <w:sz w:val="28"/>
                <w:szCs w:val="28"/>
              </w:rPr>
              <w:t>：</w:t>
            </w:r>
            <w:r w:rsidRPr="00A370A8">
              <w:rPr>
                <w:rFonts w:ascii="標楷體" w:eastAsia="標楷體" w:hAnsi="標楷體" w:cs="Arial" w:hint="eastAsia"/>
                <w:bCs/>
                <w:color w:val="000000"/>
                <w:sz w:val="28"/>
                <w:szCs w:val="28"/>
              </w:rPr>
              <w:t>10</w:t>
            </w:r>
          </w:p>
        </w:tc>
        <w:tc>
          <w:tcPr>
            <w:tcW w:w="4177" w:type="dxa"/>
            <w:vAlign w:val="center"/>
          </w:tcPr>
          <w:p w:rsidR="007F1F69" w:rsidRPr="00A370A8" w:rsidRDefault="007F1F69" w:rsidP="0086107A">
            <w:pPr>
              <w:adjustRightInd w:val="0"/>
              <w:snapToGrid w:val="0"/>
              <w:spacing w:line="0" w:lineRule="atLeast"/>
              <w:jc w:val="center"/>
              <w:rPr>
                <w:rFonts w:ascii="標楷體" w:eastAsia="標楷體" w:hAnsi="標楷體" w:cs="Arial"/>
                <w:bCs/>
                <w:color w:val="000000"/>
                <w:sz w:val="28"/>
                <w:szCs w:val="28"/>
              </w:rPr>
            </w:pPr>
            <w:r w:rsidRPr="00A370A8">
              <w:rPr>
                <w:rFonts w:ascii="標楷體" w:eastAsia="標楷體" w:hAnsi="標楷體" w:cs="Arial"/>
                <w:bCs/>
                <w:color w:val="000000"/>
                <w:sz w:val="28"/>
                <w:szCs w:val="28"/>
              </w:rPr>
              <w:t>報到</w:t>
            </w:r>
          </w:p>
        </w:tc>
        <w:tc>
          <w:tcPr>
            <w:tcW w:w="3257" w:type="dxa"/>
            <w:vAlign w:val="center"/>
          </w:tcPr>
          <w:p w:rsidR="007F1F69" w:rsidRPr="00A370A8" w:rsidRDefault="00E91742" w:rsidP="0086107A">
            <w:pPr>
              <w:adjustRightInd w:val="0"/>
              <w:snapToGrid w:val="0"/>
              <w:spacing w:line="0" w:lineRule="atLeast"/>
              <w:jc w:val="center"/>
              <w:rPr>
                <w:rFonts w:ascii="標楷體" w:eastAsia="標楷體" w:hAnsi="標楷體" w:cs="Arial"/>
                <w:bCs/>
                <w:color w:val="000000"/>
                <w:sz w:val="28"/>
                <w:szCs w:val="28"/>
              </w:rPr>
            </w:pPr>
            <w:r w:rsidRPr="00A370A8">
              <w:rPr>
                <w:rFonts w:ascii="標楷體" w:eastAsia="標楷體" w:hAnsi="標楷體" w:cs="Arial" w:hint="eastAsia"/>
                <w:bCs/>
                <w:color w:val="000000"/>
                <w:sz w:val="28"/>
                <w:szCs w:val="28"/>
              </w:rPr>
              <w:t>暖暖研習中心</w:t>
            </w:r>
          </w:p>
        </w:tc>
      </w:tr>
      <w:tr w:rsidR="007F1F69" w:rsidRPr="00EF2998" w:rsidTr="00593C80">
        <w:trPr>
          <w:trHeight w:val="689"/>
          <w:jc w:val="center"/>
        </w:trPr>
        <w:tc>
          <w:tcPr>
            <w:tcW w:w="1909" w:type="dxa"/>
            <w:vAlign w:val="center"/>
          </w:tcPr>
          <w:p w:rsidR="007F1F69" w:rsidRPr="00A370A8" w:rsidRDefault="00E91742" w:rsidP="0086107A">
            <w:pPr>
              <w:adjustRightInd w:val="0"/>
              <w:snapToGrid w:val="0"/>
              <w:spacing w:line="0" w:lineRule="atLeast"/>
              <w:jc w:val="center"/>
              <w:rPr>
                <w:rFonts w:ascii="標楷體" w:eastAsia="標楷體" w:hAnsi="標楷體" w:cs="Arial"/>
                <w:bCs/>
                <w:color w:val="000000"/>
                <w:sz w:val="28"/>
                <w:szCs w:val="28"/>
              </w:rPr>
            </w:pPr>
            <w:r w:rsidRPr="00A370A8">
              <w:rPr>
                <w:rFonts w:ascii="標楷體" w:eastAsia="標楷體" w:hAnsi="標楷體" w:cs="Arial" w:hint="eastAsia"/>
                <w:bCs/>
                <w:color w:val="000000"/>
                <w:sz w:val="28"/>
                <w:szCs w:val="28"/>
              </w:rPr>
              <w:t>09</w:t>
            </w:r>
            <w:r w:rsidR="007F1F69" w:rsidRPr="00A370A8">
              <w:rPr>
                <w:rFonts w:ascii="標楷體" w:eastAsia="標楷體" w:hAnsi="標楷體" w:cs="Arial"/>
                <w:bCs/>
                <w:color w:val="000000"/>
                <w:sz w:val="28"/>
                <w:szCs w:val="28"/>
              </w:rPr>
              <w:t>：</w:t>
            </w:r>
            <w:r w:rsidRPr="00A370A8">
              <w:rPr>
                <w:rFonts w:ascii="標楷體" w:eastAsia="標楷體" w:hAnsi="標楷體" w:cs="Arial" w:hint="eastAsia"/>
                <w:bCs/>
                <w:color w:val="000000"/>
                <w:sz w:val="28"/>
                <w:szCs w:val="28"/>
              </w:rPr>
              <w:t>10</w:t>
            </w:r>
            <w:r w:rsidR="007F1F69" w:rsidRPr="00A370A8">
              <w:rPr>
                <w:rFonts w:ascii="標楷體" w:eastAsia="標楷體" w:hAnsi="標楷體" w:cs="Arial"/>
                <w:bCs/>
                <w:color w:val="000000"/>
                <w:sz w:val="28"/>
                <w:szCs w:val="28"/>
              </w:rPr>
              <w:t>-</w:t>
            </w:r>
            <w:r w:rsidRPr="00A370A8">
              <w:rPr>
                <w:rFonts w:ascii="標楷體" w:eastAsia="標楷體" w:hAnsi="標楷體" w:cs="Arial" w:hint="eastAsia"/>
                <w:bCs/>
                <w:color w:val="000000"/>
                <w:sz w:val="28"/>
                <w:szCs w:val="28"/>
              </w:rPr>
              <w:t>09</w:t>
            </w:r>
            <w:r w:rsidR="007F1F69" w:rsidRPr="00A370A8">
              <w:rPr>
                <w:rFonts w:ascii="標楷體" w:eastAsia="標楷體" w:hAnsi="標楷體" w:cs="Arial"/>
                <w:bCs/>
                <w:color w:val="000000"/>
                <w:sz w:val="28"/>
                <w:szCs w:val="28"/>
              </w:rPr>
              <w:t>：</w:t>
            </w:r>
            <w:r w:rsidRPr="00A370A8">
              <w:rPr>
                <w:rFonts w:ascii="標楷體" w:eastAsia="標楷體" w:hAnsi="標楷體" w:cs="Arial" w:hint="eastAsia"/>
                <w:bCs/>
                <w:color w:val="000000"/>
                <w:sz w:val="28"/>
                <w:szCs w:val="28"/>
              </w:rPr>
              <w:t>15</w:t>
            </w:r>
          </w:p>
        </w:tc>
        <w:tc>
          <w:tcPr>
            <w:tcW w:w="4177" w:type="dxa"/>
            <w:vAlign w:val="center"/>
          </w:tcPr>
          <w:p w:rsidR="007F1F69" w:rsidRPr="00A370A8" w:rsidRDefault="007F1F69" w:rsidP="0086107A">
            <w:pPr>
              <w:adjustRightInd w:val="0"/>
              <w:snapToGrid w:val="0"/>
              <w:spacing w:line="0" w:lineRule="atLeast"/>
              <w:jc w:val="center"/>
              <w:rPr>
                <w:rFonts w:ascii="標楷體" w:eastAsia="標楷體" w:hAnsi="標楷體" w:cs="Arial"/>
                <w:bCs/>
                <w:color w:val="000000"/>
                <w:sz w:val="28"/>
                <w:szCs w:val="28"/>
              </w:rPr>
            </w:pPr>
            <w:r w:rsidRPr="00A370A8">
              <w:rPr>
                <w:rFonts w:ascii="標楷體" w:eastAsia="標楷體" w:hAnsi="標楷體" w:cs="Arial" w:hint="eastAsia"/>
                <w:bCs/>
                <w:color w:val="000000"/>
                <w:sz w:val="28"/>
                <w:szCs w:val="28"/>
              </w:rPr>
              <w:t>長官致詞</w:t>
            </w:r>
          </w:p>
        </w:tc>
        <w:tc>
          <w:tcPr>
            <w:tcW w:w="3257" w:type="dxa"/>
            <w:vAlign w:val="center"/>
          </w:tcPr>
          <w:p w:rsidR="007F1F69" w:rsidRPr="00A370A8" w:rsidRDefault="007F1F69" w:rsidP="0086107A">
            <w:pPr>
              <w:adjustRightInd w:val="0"/>
              <w:snapToGrid w:val="0"/>
              <w:spacing w:line="0" w:lineRule="atLeast"/>
              <w:jc w:val="center"/>
              <w:rPr>
                <w:rFonts w:ascii="標楷體" w:eastAsia="標楷體" w:hAnsi="標楷體" w:cs="Arial"/>
                <w:bCs/>
                <w:color w:val="000000"/>
                <w:sz w:val="28"/>
                <w:szCs w:val="28"/>
              </w:rPr>
            </w:pPr>
            <w:r w:rsidRPr="00A370A8">
              <w:rPr>
                <w:rFonts w:ascii="標楷體" w:eastAsia="標楷體" w:hAnsi="標楷體" w:cs="Arial"/>
                <w:bCs/>
                <w:color w:val="000000"/>
                <w:sz w:val="28"/>
                <w:szCs w:val="28"/>
              </w:rPr>
              <w:t>基隆市政府教育處</w:t>
            </w:r>
          </w:p>
        </w:tc>
      </w:tr>
      <w:tr w:rsidR="007F1F69" w:rsidRPr="00EF2998" w:rsidTr="00593C80">
        <w:trPr>
          <w:trHeight w:val="685"/>
          <w:jc w:val="center"/>
        </w:trPr>
        <w:tc>
          <w:tcPr>
            <w:tcW w:w="1909" w:type="dxa"/>
            <w:vAlign w:val="center"/>
          </w:tcPr>
          <w:p w:rsidR="007F1F69" w:rsidRPr="00A370A8" w:rsidRDefault="00E91742" w:rsidP="00E91742">
            <w:pPr>
              <w:adjustRightInd w:val="0"/>
              <w:snapToGrid w:val="0"/>
              <w:spacing w:line="0" w:lineRule="atLeast"/>
              <w:jc w:val="center"/>
              <w:rPr>
                <w:rFonts w:ascii="標楷體" w:eastAsia="標楷體" w:hAnsi="標楷體" w:cs="Arial"/>
                <w:bCs/>
                <w:color w:val="000000"/>
                <w:sz w:val="28"/>
                <w:szCs w:val="28"/>
              </w:rPr>
            </w:pPr>
            <w:r w:rsidRPr="00A370A8">
              <w:rPr>
                <w:rFonts w:ascii="標楷體" w:eastAsia="標楷體" w:hAnsi="標楷體" w:cs="Arial" w:hint="eastAsia"/>
                <w:bCs/>
                <w:color w:val="000000"/>
                <w:sz w:val="28"/>
                <w:szCs w:val="28"/>
              </w:rPr>
              <w:t>09</w:t>
            </w:r>
            <w:r w:rsidR="007F1F69" w:rsidRPr="00A370A8">
              <w:rPr>
                <w:rFonts w:ascii="標楷體" w:eastAsia="標楷體" w:hAnsi="標楷體" w:cs="Arial"/>
                <w:bCs/>
                <w:color w:val="000000"/>
                <w:sz w:val="28"/>
                <w:szCs w:val="28"/>
              </w:rPr>
              <w:t>：</w:t>
            </w:r>
            <w:r w:rsidRPr="00A370A8">
              <w:rPr>
                <w:rFonts w:ascii="標楷體" w:eastAsia="標楷體" w:hAnsi="標楷體" w:cs="Arial" w:hint="eastAsia"/>
                <w:bCs/>
                <w:color w:val="000000"/>
                <w:sz w:val="28"/>
                <w:szCs w:val="28"/>
              </w:rPr>
              <w:t>15</w:t>
            </w:r>
            <w:r w:rsidR="007F1F69" w:rsidRPr="00A370A8">
              <w:rPr>
                <w:rFonts w:ascii="標楷體" w:eastAsia="標楷體" w:hAnsi="標楷體" w:cs="Arial"/>
                <w:bCs/>
                <w:color w:val="000000"/>
                <w:sz w:val="28"/>
                <w:szCs w:val="28"/>
              </w:rPr>
              <w:t>-</w:t>
            </w:r>
            <w:r w:rsidRPr="00A370A8">
              <w:rPr>
                <w:rFonts w:ascii="標楷體" w:eastAsia="標楷體" w:hAnsi="標楷體" w:cs="Arial" w:hint="eastAsia"/>
                <w:bCs/>
                <w:color w:val="000000"/>
                <w:sz w:val="28"/>
                <w:szCs w:val="28"/>
              </w:rPr>
              <w:t>10</w:t>
            </w:r>
            <w:r w:rsidR="007F1F69" w:rsidRPr="00A370A8">
              <w:rPr>
                <w:rFonts w:ascii="標楷體" w:eastAsia="標楷體" w:hAnsi="標楷體" w:cs="Arial"/>
                <w:bCs/>
                <w:color w:val="000000"/>
                <w:sz w:val="28"/>
                <w:szCs w:val="28"/>
              </w:rPr>
              <w:t>：</w:t>
            </w:r>
            <w:r w:rsidRPr="00A370A8">
              <w:rPr>
                <w:rFonts w:ascii="標楷體" w:eastAsia="標楷體" w:hAnsi="標楷體" w:cs="Arial" w:hint="eastAsia"/>
                <w:bCs/>
                <w:color w:val="000000"/>
                <w:sz w:val="28"/>
                <w:szCs w:val="28"/>
              </w:rPr>
              <w:t>30</w:t>
            </w:r>
          </w:p>
        </w:tc>
        <w:tc>
          <w:tcPr>
            <w:tcW w:w="4177" w:type="dxa"/>
            <w:vAlign w:val="center"/>
          </w:tcPr>
          <w:p w:rsidR="007F1F69" w:rsidRPr="00A370A8" w:rsidRDefault="005A090F" w:rsidP="005A090F">
            <w:pPr>
              <w:adjustRightInd w:val="0"/>
              <w:snapToGrid w:val="0"/>
              <w:spacing w:line="0" w:lineRule="atLeast"/>
              <w:jc w:val="center"/>
              <w:rPr>
                <w:rFonts w:ascii="標楷體" w:eastAsia="標楷體" w:hAnsi="標楷體" w:cs="Arial"/>
                <w:bCs/>
                <w:color w:val="FF0000"/>
                <w:sz w:val="28"/>
                <w:szCs w:val="28"/>
                <w:shd w:val="pct15" w:color="auto" w:fill="FFFFFF"/>
              </w:rPr>
            </w:pPr>
            <w:r>
              <w:rPr>
                <w:rFonts w:ascii="標楷體" w:eastAsia="標楷體" w:hAnsi="標楷體" w:cs="Arial" w:hint="eastAsia"/>
                <w:bCs/>
                <w:color w:val="000000" w:themeColor="text1"/>
                <w:sz w:val="28"/>
                <w:szCs w:val="28"/>
              </w:rPr>
              <w:t>解析科技化評量數據</w:t>
            </w:r>
            <w:r>
              <w:rPr>
                <w:rFonts w:ascii="標楷體" w:eastAsia="標楷體" w:hAnsi="標楷體" w:cs="Arial"/>
                <w:bCs/>
                <w:color w:val="000000" w:themeColor="text1"/>
                <w:sz w:val="28"/>
                <w:szCs w:val="28"/>
              </w:rPr>
              <w:br/>
            </w:r>
            <w:r>
              <w:rPr>
                <w:rFonts w:ascii="標楷體" w:eastAsia="標楷體" w:hAnsi="標楷體" w:cs="Arial" w:hint="eastAsia"/>
                <w:bCs/>
                <w:color w:val="000000" w:themeColor="text1"/>
                <w:sz w:val="28"/>
                <w:szCs w:val="28"/>
              </w:rPr>
              <w:t>英文</w:t>
            </w:r>
            <w:r w:rsidR="00A370A8" w:rsidRPr="005A090F">
              <w:rPr>
                <w:rFonts w:ascii="標楷體" w:eastAsia="標楷體" w:hAnsi="標楷體" w:cs="Arial" w:hint="eastAsia"/>
                <w:bCs/>
                <w:color w:val="000000" w:themeColor="text1"/>
                <w:sz w:val="28"/>
                <w:szCs w:val="28"/>
              </w:rPr>
              <w:t>教材教</w:t>
            </w:r>
            <w:r w:rsidRPr="005A090F">
              <w:rPr>
                <w:rFonts w:ascii="標楷體" w:eastAsia="標楷體" w:hAnsi="標楷體" w:cs="Arial" w:hint="eastAsia"/>
                <w:bCs/>
                <w:color w:val="000000" w:themeColor="text1"/>
                <w:sz w:val="28"/>
                <w:szCs w:val="28"/>
              </w:rPr>
              <w:t>法</w:t>
            </w:r>
          </w:p>
        </w:tc>
        <w:tc>
          <w:tcPr>
            <w:tcW w:w="3257" w:type="dxa"/>
            <w:tcBorders>
              <w:bottom w:val="single" w:sz="4" w:space="0" w:color="auto"/>
            </w:tcBorders>
            <w:vAlign w:val="center"/>
          </w:tcPr>
          <w:p w:rsidR="007F1F69" w:rsidRPr="00A370A8" w:rsidRDefault="00E91742" w:rsidP="0086107A">
            <w:pPr>
              <w:adjustRightInd w:val="0"/>
              <w:snapToGrid w:val="0"/>
              <w:spacing w:line="0" w:lineRule="atLeast"/>
              <w:jc w:val="center"/>
              <w:rPr>
                <w:rFonts w:ascii="標楷體" w:eastAsia="標楷體" w:hAnsi="標楷體" w:cs="Arial"/>
                <w:bCs/>
                <w:color w:val="FF0000"/>
                <w:sz w:val="28"/>
                <w:szCs w:val="28"/>
                <w:shd w:val="pct15" w:color="auto" w:fill="FFFFFF"/>
              </w:rPr>
            </w:pPr>
            <w:r w:rsidRPr="00A370A8">
              <w:rPr>
                <w:rFonts w:ascii="標楷體" w:eastAsia="標楷體" w:hAnsi="標楷體" w:cs="Arial" w:hint="eastAsia"/>
                <w:bCs/>
                <w:color w:val="000000" w:themeColor="text1"/>
                <w:sz w:val="28"/>
                <w:szCs w:val="28"/>
              </w:rPr>
              <w:t>中和國小</w:t>
            </w:r>
            <w:r w:rsidRPr="00A370A8">
              <w:rPr>
                <w:rFonts w:ascii="標楷體" w:eastAsia="標楷體" w:hAnsi="標楷體" w:cs="Arial"/>
                <w:bCs/>
                <w:color w:val="000000" w:themeColor="text1"/>
                <w:sz w:val="28"/>
                <w:szCs w:val="28"/>
              </w:rPr>
              <w:br/>
            </w:r>
            <w:r w:rsidRPr="00A370A8">
              <w:rPr>
                <w:rFonts w:ascii="標楷體" w:eastAsia="標楷體" w:hAnsi="標楷體" w:cs="Arial" w:hint="eastAsia"/>
                <w:bCs/>
                <w:color w:val="000000" w:themeColor="text1"/>
                <w:sz w:val="28"/>
                <w:szCs w:val="28"/>
              </w:rPr>
              <w:t>張意欣老師</w:t>
            </w:r>
          </w:p>
        </w:tc>
      </w:tr>
      <w:tr w:rsidR="00E91742" w:rsidRPr="00EF2998" w:rsidTr="00301E54">
        <w:trPr>
          <w:trHeight w:val="625"/>
          <w:jc w:val="center"/>
        </w:trPr>
        <w:tc>
          <w:tcPr>
            <w:tcW w:w="1909" w:type="dxa"/>
            <w:vAlign w:val="center"/>
          </w:tcPr>
          <w:p w:rsidR="00E91742" w:rsidRPr="00A370A8" w:rsidRDefault="00E91742" w:rsidP="00E91742">
            <w:pPr>
              <w:adjustRightInd w:val="0"/>
              <w:snapToGrid w:val="0"/>
              <w:spacing w:line="0" w:lineRule="atLeast"/>
              <w:jc w:val="center"/>
              <w:rPr>
                <w:rFonts w:ascii="標楷體" w:eastAsia="標楷體" w:hAnsi="標楷體" w:cs="Arial"/>
                <w:bCs/>
                <w:color w:val="000000"/>
                <w:sz w:val="28"/>
                <w:szCs w:val="28"/>
              </w:rPr>
            </w:pPr>
            <w:r w:rsidRPr="00A370A8">
              <w:rPr>
                <w:rFonts w:ascii="標楷體" w:eastAsia="標楷體" w:hAnsi="標楷體" w:cs="Arial" w:hint="eastAsia"/>
                <w:bCs/>
                <w:color w:val="000000"/>
                <w:sz w:val="28"/>
                <w:szCs w:val="28"/>
              </w:rPr>
              <w:t>10</w:t>
            </w:r>
            <w:r w:rsidRPr="00A370A8">
              <w:rPr>
                <w:rFonts w:ascii="標楷體" w:eastAsia="標楷體" w:hAnsi="標楷體" w:cs="Arial"/>
                <w:bCs/>
                <w:color w:val="000000"/>
                <w:sz w:val="28"/>
                <w:szCs w:val="28"/>
              </w:rPr>
              <w:t>：</w:t>
            </w:r>
            <w:r w:rsidRPr="00A370A8">
              <w:rPr>
                <w:rFonts w:ascii="標楷體" w:eastAsia="標楷體" w:hAnsi="標楷體" w:cs="Arial" w:hint="eastAsia"/>
                <w:bCs/>
                <w:color w:val="000000"/>
                <w:sz w:val="28"/>
                <w:szCs w:val="28"/>
              </w:rPr>
              <w:t>3</w:t>
            </w:r>
            <w:r w:rsidRPr="00A370A8">
              <w:rPr>
                <w:rFonts w:ascii="標楷體" w:eastAsia="標楷體" w:hAnsi="標楷體" w:cs="Arial"/>
                <w:bCs/>
                <w:color w:val="000000"/>
                <w:sz w:val="28"/>
                <w:szCs w:val="28"/>
              </w:rPr>
              <w:t>0-</w:t>
            </w:r>
            <w:r w:rsidRPr="00A370A8">
              <w:rPr>
                <w:rFonts w:ascii="標楷體" w:eastAsia="標楷體" w:hAnsi="標楷體" w:cs="Arial" w:hint="eastAsia"/>
                <w:bCs/>
                <w:color w:val="000000"/>
                <w:sz w:val="28"/>
                <w:szCs w:val="28"/>
              </w:rPr>
              <w:t>10</w:t>
            </w:r>
            <w:r w:rsidRPr="00A370A8">
              <w:rPr>
                <w:rFonts w:ascii="標楷體" w:eastAsia="標楷體" w:hAnsi="標楷體" w:cs="Arial"/>
                <w:bCs/>
                <w:color w:val="000000"/>
                <w:sz w:val="28"/>
                <w:szCs w:val="28"/>
              </w:rPr>
              <w:t>：</w:t>
            </w:r>
            <w:r w:rsidRPr="00A370A8">
              <w:rPr>
                <w:rFonts w:ascii="標楷體" w:eastAsia="標楷體" w:hAnsi="標楷體" w:cs="Arial" w:hint="eastAsia"/>
                <w:bCs/>
                <w:color w:val="000000"/>
                <w:sz w:val="28"/>
                <w:szCs w:val="28"/>
              </w:rPr>
              <w:t>40</w:t>
            </w:r>
          </w:p>
        </w:tc>
        <w:tc>
          <w:tcPr>
            <w:tcW w:w="7434" w:type="dxa"/>
            <w:gridSpan w:val="2"/>
            <w:vAlign w:val="center"/>
          </w:tcPr>
          <w:p w:rsidR="00E91742" w:rsidRPr="00A370A8" w:rsidRDefault="00E91742" w:rsidP="0086107A">
            <w:pPr>
              <w:adjustRightInd w:val="0"/>
              <w:snapToGrid w:val="0"/>
              <w:spacing w:line="0" w:lineRule="atLeast"/>
              <w:jc w:val="center"/>
              <w:rPr>
                <w:rFonts w:ascii="標楷體" w:eastAsia="標楷體" w:hAnsi="標楷體" w:cs="Arial"/>
                <w:bCs/>
                <w:color w:val="000000"/>
                <w:sz w:val="28"/>
                <w:szCs w:val="28"/>
              </w:rPr>
            </w:pPr>
            <w:r w:rsidRPr="00A370A8">
              <w:rPr>
                <w:rFonts w:ascii="標楷體" w:eastAsia="標楷體" w:hAnsi="標楷體" w:cs="Arial" w:hint="eastAsia"/>
                <w:bCs/>
                <w:color w:val="000000"/>
                <w:sz w:val="28"/>
                <w:szCs w:val="28"/>
                <w:lang w:val="en-GB"/>
              </w:rPr>
              <w:t>休息</w:t>
            </w:r>
          </w:p>
        </w:tc>
      </w:tr>
      <w:tr w:rsidR="007F1F69" w:rsidRPr="00EF2998" w:rsidTr="00593C80">
        <w:trPr>
          <w:trHeight w:val="751"/>
          <w:jc w:val="center"/>
        </w:trPr>
        <w:tc>
          <w:tcPr>
            <w:tcW w:w="1909" w:type="dxa"/>
            <w:vAlign w:val="center"/>
          </w:tcPr>
          <w:p w:rsidR="007F1F69" w:rsidRPr="00A370A8" w:rsidRDefault="00BA21AC" w:rsidP="00E91742">
            <w:pPr>
              <w:adjustRightInd w:val="0"/>
              <w:snapToGrid w:val="0"/>
              <w:spacing w:line="0" w:lineRule="atLeast"/>
              <w:jc w:val="center"/>
              <w:rPr>
                <w:rFonts w:ascii="標楷體" w:eastAsia="標楷體" w:hAnsi="標楷體" w:cs="Arial"/>
                <w:bCs/>
                <w:color w:val="000000"/>
                <w:sz w:val="28"/>
                <w:szCs w:val="28"/>
              </w:rPr>
            </w:pPr>
            <w:r w:rsidRPr="00A370A8">
              <w:rPr>
                <w:rFonts w:ascii="標楷體" w:eastAsia="標楷體" w:hAnsi="標楷體" w:cs="Arial" w:hint="eastAsia"/>
                <w:bCs/>
                <w:color w:val="000000"/>
                <w:sz w:val="28"/>
                <w:szCs w:val="28"/>
              </w:rPr>
              <w:t>1</w:t>
            </w:r>
            <w:r w:rsidR="00E91742" w:rsidRPr="00A370A8">
              <w:rPr>
                <w:rFonts w:ascii="標楷體" w:eastAsia="標楷體" w:hAnsi="標楷體" w:cs="Arial" w:hint="eastAsia"/>
                <w:bCs/>
                <w:color w:val="000000"/>
                <w:sz w:val="28"/>
                <w:szCs w:val="28"/>
              </w:rPr>
              <w:t>0</w:t>
            </w:r>
            <w:r w:rsidR="007F1F69" w:rsidRPr="00A370A8">
              <w:rPr>
                <w:rFonts w:ascii="標楷體" w:eastAsia="標楷體" w:hAnsi="標楷體" w:cs="Arial"/>
                <w:bCs/>
                <w:color w:val="000000"/>
                <w:sz w:val="28"/>
                <w:szCs w:val="28"/>
              </w:rPr>
              <w:t>：</w:t>
            </w:r>
            <w:r w:rsidR="00E91742" w:rsidRPr="00A370A8">
              <w:rPr>
                <w:rFonts w:ascii="標楷體" w:eastAsia="標楷體" w:hAnsi="標楷體" w:cs="Arial" w:hint="eastAsia"/>
                <w:bCs/>
                <w:color w:val="000000"/>
                <w:sz w:val="28"/>
                <w:szCs w:val="28"/>
              </w:rPr>
              <w:t>4</w:t>
            </w:r>
            <w:r w:rsidR="007F1F69" w:rsidRPr="00A370A8">
              <w:rPr>
                <w:rFonts w:ascii="標楷體" w:eastAsia="標楷體" w:hAnsi="標楷體" w:cs="Arial"/>
                <w:bCs/>
                <w:color w:val="000000"/>
                <w:sz w:val="28"/>
                <w:szCs w:val="28"/>
              </w:rPr>
              <w:t>0-1</w:t>
            </w:r>
            <w:r w:rsidR="00E91742" w:rsidRPr="00A370A8">
              <w:rPr>
                <w:rFonts w:ascii="標楷體" w:eastAsia="標楷體" w:hAnsi="標楷體" w:cs="Arial" w:hint="eastAsia"/>
                <w:bCs/>
                <w:color w:val="000000"/>
                <w:sz w:val="28"/>
                <w:szCs w:val="28"/>
              </w:rPr>
              <w:t>1</w:t>
            </w:r>
            <w:r w:rsidR="007F1F69" w:rsidRPr="00A370A8">
              <w:rPr>
                <w:rFonts w:ascii="標楷體" w:eastAsia="標楷體" w:hAnsi="標楷體" w:cs="Arial"/>
                <w:bCs/>
                <w:color w:val="000000"/>
                <w:sz w:val="28"/>
                <w:szCs w:val="28"/>
              </w:rPr>
              <w:t>：</w:t>
            </w:r>
            <w:r w:rsidR="00E91742" w:rsidRPr="00A370A8">
              <w:rPr>
                <w:rFonts w:ascii="標楷體" w:eastAsia="標楷體" w:hAnsi="標楷體" w:cs="Arial" w:hint="eastAsia"/>
                <w:bCs/>
                <w:color w:val="000000"/>
                <w:sz w:val="28"/>
                <w:szCs w:val="28"/>
              </w:rPr>
              <w:t>50</w:t>
            </w:r>
          </w:p>
        </w:tc>
        <w:tc>
          <w:tcPr>
            <w:tcW w:w="4177" w:type="dxa"/>
            <w:vAlign w:val="center"/>
          </w:tcPr>
          <w:p w:rsidR="007F1F69" w:rsidRPr="00A370A8" w:rsidRDefault="005A090F" w:rsidP="005A090F">
            <w:pPr>
              <w:adjustRightInd w:val="0"/>
              <w:snapToGrid w:val="0"/>
              <w:spacing w:line="0" w:lineRule="atLeast"/>
              <w:jc w:val="center"/>
              <w:rPr>
                <w:rFonts w:ascii="標楷體" w:eastAsia="標楷體" w:hAnsi="標楷體" w:cs="Times New Roman"/>
                <w:color w:val="000000"/>
                <w:sz w:val="27"/>
                <w:szCs w:val="27"/>
              </w:rPr>
            </w:pPr>
            <w:r w:rsidRPr="005A090F">
              <w:rPr>
                <w:rFonts w:ascii="標楷體" w:eastAsia="標楷體" w:hAnsi="標楷體" w:cs="Arial" w:hint="eastAsia"/>
                <w:bCs/>
                <w:color w:val="000000" w:themeColor="text1"/>
                <w:sz w:val="28"/>
                <w:szCs w:val="28"/>
              </w:rPr>
              <w:t>英文教學策略與分享</w:t>
            </w:r>
          </w:p>
        </w:tc>
        <w:tc>
          <w:tcPr>
            <w:tcW w:w="3257" w:type="dxa"/>
            <w:vAlign w:val="center"/>
          </w:tcPr>
          <w:p w:rsidR="007F1F69" w:rsidRPr="00A370A8" w:rsidRDefault="00E91742" w:rsidP="0086107A">
            <w:pPr>
              <w:adjustRightInd w:val="0"/>
              <w:snapToGrid w:val="0"/>
              <w:spacing w:line="0" w:lineRule="atLeast"/>
              <w:jc w:val="center"/>
              <w:rPr>
                <w:rFonts w:ascii="標楷體" w:eastAsia="標楷體" w:hAnsi="標楷體" w:cs="Arial"/>
                <w:bCs/>
                <w:color w:val="FF0000"/>
                <w:sz w:val="28"/>
                <w:szCs w:val="28"/>
                <w:shd w:val="pct15" w:color="auto" w:fill="FFFFFF"/>
              </w:rPr>
            </w:pPr>
            <w:r w:rsidRPr="00A370A8">
              <w:rPr>
                <w:rFonts w:ascii="標楷體" w:eastAsia="標楷體" w:hAnsi="標楷體" w:cs="Arial" w:hint="eastAsia"/>
                <w:bCs/>
                <w:color w:val="000000" w:themeColor="text1"/>
                <w:sz w:val="28"/>
                <w:szCs w:val="28"/>
              </w:rPr>
              <w:t>中和國小</w:t>
            </w:r>
            <w:r w:rsidRPr="00A370A8">
              <w:rPr>
                <w:rFonts w:ascii="標楷體" w:eastAsia="標楷體" w:hAnsi="標楷體" w:cs="Arial"/>
                <w:bCs/>
                <w:color w:val="000000" w:themeColor="text1"/>
                <w:sz w:val="28"/>
                <w:szCs w:val="28"/>
              </w:rPr>
              <w:br/>
            </w:r>
            <w:r w:rsidRPr="00A370A8">
              <w:rPr>
                <w:rFonts w:ascii="標楷體" w:eastAsia="標楷體" w:hAnsi="標楷體" w:cs="Arial" w:hint="eastAsia"/>
                <w:bCs/>
                <w:color w:val="000000" w:themeColor="text1"/>
                <w:sz w:val="28"/>
                <w:szCs w:val="28"/>
              </w:rPr>
              <w:t>張意欣老師</w:t>
            </w:r>
          </w:p>
        </w:tc>
      </w:tr>
      <w:tr w:rsidR="00E91742" w:rsidRPr="00EF2998" w:rsidTr="00BE4994">
        <w:trPr>
          <w:trHeight w:val="751"/>
          <w:jc w:val="center"/>
        </w:trPr>
        <w:tc>
          <w:tcPr>
            <w:tcW w:w="1909" w:type="dxa"/>
            <w:vAlign w:val="center"/>
          </w:tcPr>
          <w:p w:rsidR="00E91742" w:rsidRPr="00A370A8" w:rsidRDefault="00E91742" w:rsidP="00E91742">
            <w:pPr>
              <w:adjustRightInd w:val="0"/>
              <w:snapToGrid w:val="0"/>
              <w:spacing w:line="0" w:lineRule="atLeast"/>
              <w:jc w:val="center"/>
              <w:rPr>
                <w:rFonts w:ascii="標楷體" w:eastAsia="標楷體" w:hAnsi="標楷體" w:cs="Arial"/>
                <w:bCs/>
                <w:color w:val="000000"/>
                <w:sz w:val="28"/>
                <w:szCs w:val="28"/>
              </w:rPr>
            </w:pPr>
            <w:r w:rsidRPr="00A370A8">
              <w:rPr>
                <w:rFonts w:ascii="標楷體" w:eastAsia="標楷體" w:hAnsi="標楷體" w:cs="Arial" w:hint="eastAsia"/>
                <w:bCs/>
                <w:color w:val="000000"/>
                <w:sz w:val="28"/>
                <w:szCs w:val="28"/>
              </w:rPr>
              <w:t>12:00</w:t>
            </w:r>
          </w:p>
        </w:tc>
        <w:tc>
          <w:tcPr>
            <w:tcW w:w="7434" w:type="dxa"/>
            <w:gridSpan w:val="2"/>
            <w:vAlign w:val="center"/>
          </w:tcPr>
          <w:p w:rsidR="00E91742" w:rsidRPr="00A370A8" w:rsidRDefault="00E91742" w:rsidP="0086107A">
            <w:pPr>
              <w:adjustRightInd w:val="0"/>
              <w:snapToGrid w:val="0"/>
              <w:spacing w:line="0" w:lineRule="atLeast"/>
              <w:jc w:val="center"/>
              <w:rPr>
                <w:rFonts w:ascii="標楷體" w:eastAsia="標楷體" w:hAnsi="標楷體" w:cs="Arial"/>
                <w:bCs/>
                <w:color w:val="FF0000"/>
                <w:sz w:val="28"/>
                <w:szCs w:val="28"/>
                <w:shd w:val="pct15" w:color="auto" w:fill="FFFFFF"/>
              </w:rPr>
            </w:pPr>
            <w:r w:rsidRPr="00A370A8">
              <w:rPr>
                <w:rFonts w:ascii="標楷體" w:eastAsia="標楷體" w:hAnsi="標楷體" w:cs="Arial" w:hint="eastAsia"/>
                <w:bCs/>
                <w:color w:val="000000" w:themeColor="text1"/>
                <w:sz w:val="28"/>
                <w:szCs w:val="28"/>
              </w:rPr>
              <w:t>賦歸</w:t>
            </w:r>
          </w:p>
        </w:tc>
      </w:tr>
    </w:tbl>
    <w:p w:rsidR="00C91A6B" w:rsidRPr="00EF2998" w:rsidRDefault="00C91A6B">
      <w:pPr>
        <w:rPr>
          <w:rFonts w:ascii="標楷體" w:eastAsia="標楷體" w:hAnsi="標楷體"/>
        </w:rPr>
      </w:pPr>
    </w:p>
    <w:sectPr w:rsidR="00C91A6B" w:rsidRPr="00EF2998" w:rsidSect="007F1F6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76D" w:rsidRDefault="00A3476D" w:rsidP="007F1F69">
      <w:r>
        <w:separator/>
      </w:r>
    </w:p>
  </w:endnote>
  <w:endnote w:type="continuationSeparator" w:id="0">
    <w:p w:rsidR="00A3476D" w:rsidRDefault="00A3476D" w:rsidP="007F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76D" w:rsidRDefault="00A3476D" w:rsidP="007F1F69">
      <w:r>
        <w:separator/>
      </w:r>
    </w:p>
  </w:footnote>
  <w:footnote w:type="continuationSeparator" w:id="0">
    <w:p w:rsidR="00A3476D" w:rsidRDefault="00A3476D" w:rsidP="007F1F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920DD"/>
    <w:multiLevelType w:val="hybridMultilevel"/>
    <w:tmpl w:val="B71AEDEE"/>
    <w:lvl w:ilvl="0" w:tplc="0409000B">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69"/>
    <w:rsid w:val="00035930"/>
    <w:rsid w:val="00045885"/>
    <w:rsid w:val="000F781E"/>
    <w:rsid w:val="0018077F"/>
    <w:rsid w:val="001D7489"/>
    <w:rsid w:val="00204D10"/>
    <w:rsid w:val="00210F79"/>
    <w:rsid w:val="0023108C"/>
    <w:rsid w:val="002B42AC"/>
    <w:rsid w:val="00307344"/>
    <w:rsid w:val="00356263"/>
    <w:rsid w:val="00366607"/>
    <w:rsid w:val="003F4F6A"/>
    <w:rsid w:val="00422F7C"/>
    <w:rsid w:val="00435A0C"/>
    <w:rsid w:val="0046334E"/>
    <w:rsid w:val="004D1E12"/>
    <w:rsid w:val="0057266D"/>
    <w:rsid w:val="00577EDB"/>
    <w:rsid w:val="00593C80"/>
    <w:rsid w:val="005A090F"/>
    <w:rsid w:val="005C2204"/>
    <w:rsid w:val="006011E3"/>
    <w:rsid w:val="006756F3"/>
    <w:rsid w:val="006E616E"/>
    <w:rsid w:val="00771A5D"/>
    <w:rsid w:val="007A1CAE"/>
    <w:rsid w:val="007C6167"/>
    <w:rsid w:val="007F1F69"/>
    <w:rsid w:val="00841508"/>
    <w:rsid w:val="008D2194"/>
    <w:rsid w:val="00900293"/>
    <w:rsid w:val="009169D3"/>
    <w:rsid w:val="00927C66"/>
    <w:rsid w:val="00956C3B"/>
    <w:rsid w:val="0098665D"/>
    <w:rsid w:val="009A4F94"/>
    <w:rsid w:val="009D1B08"/>
    <w:rsid w:val="00A04131"/>
    <w:rsid w:val="00A3476D"/>
    <w:rsid w:val="00A370A8"/>
    <w:rsid w:val="00AF59F4"/>
    <w:rsid w:val="00B0725F"/>
    <w:rsid w:val="00BA21AC"/>
    <w:rsid w:val="00BE1F6F"/>
    <w:rsid w:val="00C01CA4"/>
    <w:rsid w:val="00C15971"/>
    <w:rsid w:val="00C759F8"/>
    <w:rsid w:val="00C91A6B"/>
    <w:rsid w:val="00D24B74"/>
    <w:rsid w:val="00D63E79"/>
    <w:rsid w:val="00DA42C1"/>
    <w:rsid w:val="00DB25A6"/>
    <w:rsid w:val="00DD4C83"/>
    <w:rsid w:val="00DD567F"/>
    <w:rsid w:val="00E619E8"/>
    <w:rsid w:val="00E91742"/>
    <w:rsid w:val="00EB0C97"/>
    <w:rsid w:val="00EE4A27"/>
    <w:rsid w:val="00EF2998"/>
    <w:rsid w:val="00F5519D"/>
    <w:rsid w:val="00FD2635"/>
    <w:rsid w:val="00FF42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C223F9-5E18-4741-A8E9-7E831CA2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930"/>
    <w:pPr>
      <w:widowControl w:val="0"/>
    </w:pPr>
  </w:style>
  <w:style w:type="paragraph" w:styleId="1">
    <w:name w:val="heading 1"/>
    <w:basedOn w:val="a"/>
    <w:next w:val="a"/>
    <w:link w:val="10"/>
    <w:uiPriority w:val="9"/>
    <w:qFormat/>
    <w:rsid w:val="0003593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35930"/>
    <w:rPr>
      <w:rFonts w:asciiTheme="majorHAnsi" w:eastAsiaTheme="majorEastAsia" w:hAnsiTheme="majorHAnsi" w:cstheme="majorBidi"/>
      <w:b/>
      <w:bCs/>
      <w:kern w:val="52"/>
      <w:sz w:val="52"/>
      <w:szCs w:val="52"/>
    </w:rPr>
  </w:style>
  <w:style w:type="paragraph" w:styleId="a3">
    <w:name w:val="header"/>
    <w:basedOn w:val="a"/>
    <w:link w:val="a4"/>
    <w:uiPriority w:val="99"/>
    <w:unhideWhenUsed/>
    <w:rsid w:val="007F1F69"/>
    <w:pPr>
      <w:tabs>
        <w:tab w:val="center" w:pos="4153"/>
        <w:tab w:val="right" w:pos="8306"/>
      </w:tabs>
      <w:snapToGrid w:val="0"/>
    </w:pPr>
    <w:rPr>
      <w:sz w:val="20"/>
      <w:szCs w:val="20"/>
    </w:rPr>
  </w:style>
  <w:style w:type="character" w:customStyle="1" w:styleId="a4">
    <w:name w:val="頁首 字元"/>
    <w:basedOn w:val="a0"/>
    <w:link w:val="a3"/>
    <w:uiPriority w:val="99"/>
    <w:rsid w:val="007F1F69"/>
    <w:rPr>
      <w:sz w:val="20"/>
      <w:szCs w:val="20"/>
    </w:rPr>
  </w:style>
  <w:style w:type="paragraph" w:styleId="a5">
    <w:name w:val="footer"/>
    <w:basedOn w:val="a"/>
    <w:link w:val="a6"/>
    <w:uiPriority w:val="99"/>
    <w:unhideWhenUsed/>
    <w:rsid w:val="007F1F69"/>
    <w:pPr>
      <w:tabs>
        <w:tab w:val="center" w:pos="4153"/>
        <w:tab w:val="right" w:pos="8306"/>
      </w:tabs>
      <w:snapToGrid w:val="0"/>
    </w:pPr>
    <w:rPr>
      <w:sz w:val="20"/>
      <w:szCs w:val="20"/>
    </w:rPr>
  </w:style>
  <w:style w:type="character" w:customStyle="1" w:styleId="a6">
    <w:name w:val="頁尾 字元"/>
    <w:basedOn w:val="a0"/>
    <w:link w:val="a5"/>
    <w:uiPriority w:val="99"/>
    <w:rsid w:val="007F1F69"/>
    <w:rPr>
      <w:sz w:val="20"/>
      <w:szCs w:val="20"/>
    </w:rPr>
  </w:style>
  <w:style w:type="paragraph" w:styleId="a7">
    <w:name w:val="List Paragraph"/>
    <w:basedOn w:val="a"/>
    <w:link w:val="a8"/>
    <w:qFormat/>
    <w:rsid w:val="007F1F69"/>
    <w:pPr>
      <w:ind w:leftChars="200" w:left="480"/>
    </w:pPr>
  </w:style>
  <w:style w:type="character" w:customStyle="1" w:styleId="a8">
    <w:name w:val="清單段落 字元"/>
    <w:basedOn w:val="a0"/>
    <w:link w:val="a7"/>
    <w:locked/>
    <w:rsid w:val="007F1F69"/>
  </w:style>
  <w:style w:type="character" w:styleId="a9">
    <w:name w:val="page number"/>
    <w:rsid w:val="0090029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古典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861</Characters>
  <Application>Microsoft Office Word</Application>
  <DocSecurity>4</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2019-07-01T02:38:00Z</dcterms:created>
  <dcterms:modified xsi:type="dcterms:W3CDTF">2019-07-01T02:38:00Z</dcterms:modified>
</cp:coreProperties>
</file>