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D6" w:rsidRPr="00E04AD6" w:rsidRDefault="00E04AD6" w:rsidP="00E04AD6">
      <w:pPr>
        <w:pStyle w:val="a3"/>
        <w:spacing w:afterLines="50" w:after="120" w:line="480" w:lineRule="exact"/>
        <w:ind w:leftChars="0" w:left="764"/>
        <w:jc w:val="center"/>
        <w:outlineLvl w:val="1"/>
        <w:rPr>
          <w:rFonts w:ascii="標楷體" w:eastAsia="標楷體" w:hAnsi="標楷體"/>
          <w:b/>
          <w:bCs/>
          <w:color w:val="000000" w:themeColor="text1"/>
          <w:sz w:val="32"/>
          <w:szCs w:val="28"/>
        </w:rPr>
      </w:pPr>
      <w:bookmarkStart w:id="0" w:name="_Toc135127198"/>
      <w:bookmarkStart w:id="1" w:name="_Toc135236468"/>
      <w:r w:rsidRPr="00E04AD6">
        <w:rPr>
          <w:rFonts w:ascii="標楷體" w:eastAsia="標楷體" w:hAnsi="標楷體" w:hint="eastAsia"/>
          <w:b/>
          <w:bCs/>
          <w:color w:val="000000" w:themeColor="text1"/>
          <w:sz w:val="28"/>
          <w:szCs w:val="28"/>
        </w:rPr>
        <w:t>基隆市</w:t>
      </w:r>
      <w:r w:rsidRPr="00E04AD6">
        <w:rPr>
          <w:rFonts w:ascii="標楷體" w:eastAsia="標楷體" w:hAnsi="標楷體"/>
          <w:b/>
          <w:bCs/>
          <w:color w:val="000000" w:themeColor="text1"/>
          <w:sz w:val="28"/>
          <w:szCs w:val="28"/>
        </w:rPr>
        <w:t>11</w:t>
      </w:r>
      <w:r w:rsidRPr="00E04AD6">
        <w:rPr>
          <w:rFonts w:ascii="標楷體" w:eastAsia="標楷體" w:hAnsi="標楷體" w:hint="eastAsia"/>
          <w:b/>
          <w:bCs/>
          <w:color w:val="000000" w:themeColor="text1"/>
          <w:sz w:val="28"/>
          <w:szCs w:val="28"/>
        </w:rPr>
        <w:t>2學年度「國民小學及國民中學學生學習扶助實施方案」</w:t>
      </w:r>
      <w:r w:rsidRPr="00E04AD6">
        <w:rPr>
          <w:rFonts w:ascii="標楷體" w:eastAsia="標楷體" w:hAnsi="標楷體"/>
          <w:b/>
          <w:color w:val="000000" w:themeColor="text1"/>
          <w:sz w:val="28"/>
          <w:szCs w:val="28"/>
        </w:rPr>
        <w:br/>
      </w:r>
      <w:r w:rsidRPr="00E04AD6">
        <w:rPr>
          <w:rFonts w:ascii="標楷體" w:eastAsia="標楷體" w:hAnsi="標楷體" w:hint="eastAsia"/>
          <w:b/>
          <w:color w:val="000000" w:themeColor="text1"/>
          <w:kern w:val="0"/>
          <w:sz w:val="28"/>
          <w:szCs w:val="26"/>
        </w:rPr>
        <w:t>學習扶助結合</w:t>
      </w:r>
      <w:r w:rsidR="00865FE6">
        <w:rPr>
          <w:rFonts w:ascii="標楷體" w:eastAsia="標楷體" w:hAnsi="標楷體" w:hint="eastAsia"/>
          <w:b/>
          <w:color w:val="000000" w:themeColor="text1"/>
          <w:kern w:val="0"/>
          <w:sz w:val="28"/>
          <w:szCs w:val="26"/>
        </w:rPr>
        <w:t>(均一)</w:t>
      </w:r>
      <w:r w:rsidRPr="00E04AD6">
        <w:rPr>
          <w:rFonts w:ascii="標楷體" w:eastAsia="標楷體" w:hAnsi="標楷體" w:hint="eastAsia"/>
          <w:b/>
          <w:color w:val="000000" w:themeColor="text1"/>
          <w:kern w:val="0"/>
          <w:sz w:val="28"/>
          <w:szCs w:val="26"/>
        </w:rPr>
        <w:t>多元教育平台推廣增能研習計畫</w:t>
      </w:r>
      <w:bookmarkEnd w:id="0"/>
      <w:bookmarkEnd w:id="1"/>
    </w:p>
    <w:p w:rsidR="00E04AD6" w:rsidRPr="00E04AD6" w:rsidRDefault="00E04AD6" w:rsidP="00E04AD6">
      <w:pPr>
        <w:spacing w:line="480" w:lineRule="exact"/>
        <w:jc w:val="both"/>
        <w:rPr>
          <w:rFonts w:ascii="標楷體" w:eastAsia="標楷體" w:hAnsi="標楷體"/>
          <w:b/>
          <w:bCs/>
          <w:color w:val="000000" w:themeColor="text1"/>
          <w:szCs w:val="24"/>
        </w:rPr>
      </w:pPr>
      <w:r w:rsidRPr="00E04AD6">
        <w:rPr>
          <w:rFonts w:ascii="標楷體" w:eastAsia="標楷體" w:hAnsi="標楷體" w:hint="eastAsia"/>
          <w:b/>
          <w:bCs/>
          <w:color w:val="000000" w:themeColor="text1"/>
          <w:szCs w:val="24"/>
        </w:rPr>
        <w:t>一、</w:t>
      </w:r>
      <w:r w:rsidRPr="00E04AD6">
        <w:rPr>
          <w:rFonts w:ascii="標楷體" w:eastAsia="標楷體" w:hAnsi="標楷體"/>
          <w:b/>
          <w:bCs/>
          <w:color w:val="000000" w:themeColor="text1"/>
          <w:szCs w:val="24"/>
        </w:rPr>
        <w:t>依據</w:t>
      </w:r>
    </w:p>
    <w:p w:rsidR="00E04AD6" w:rsidRPr="00B857D2" w:rsidRDefault="00E04AD6" w:rsidP="00E04AD6">
      <w:pPr>
        <w:ind w:leftChars="100" w:left="960" w:hangingChars="300" w:hanging="720"/>
        <w:rPr>
          <w:rFonts w:ascii="標楷體" w:eastAsia="標楷體" w:hAnsi="標楷體"/>
          <w:color w:val="000000" w:themeColor="text1"/>
          <w:sz w:val="26"/>
          <w:szCs w:val="26"/>
        </w:rPr>
      </w:pPr>
      <w:r w:rsidRPr="00E04AD6">
        <w:rPr>
          <w:rFonts w:ascii="標楷體" w:eastAsia="標楷體" w:hAnsi="標楷體" w:hint="eastAsia"/>
          <w:color w:val="000000" w:themeColor="text1"/>
          <w:szCs w:val="24"/>
        </w:rPr>
        <w:t>（一）</w:t>
      </w:r>
      <w:r w:rsidRPr="00B857D2">
        <w:rPr>
          <w:rFonts w:ascii="標楷體" w:eastAsia="標楷體" w:hAnsi="標楷體"/>
          <w:color w:val="000000" w:themeColor="text1"/>
          <w:sz w:val="26"/>
          <w:szCs w:val="26"/>
        </w:rPr>
        <w:t>教育部國民及學前教育署補助直轄市、縣（市）政府辦理學習扶助教學作業要點。</w:t>
      </w:r>
    </w:p>
    <w:p w:rsidR="00E04AD6" w:rsidRPr="00B857D2" w:rsidRDefault="00E04AD6" w:rsidP="00E04AD6">
      <w:pPr>
        <w:ind w:leftChars="100" w:left="1020" w:hangingChars="300" w:hanging="780"/>
        <w:rPr>
          <w:rFonts w:ascii="標楷體" w:eastAsia="標楷體" w:hAnsi="標楷體"/>
          <w:color w:val="000000" w:themeColor="text1"/>
          <w:sz w:val="26"/>
          <w:szCs w:val="26"/>
        </w:rPr>
      </w:pPr>
      <w:r w:rsidRPr="00B857D2">
        <w:rPr>
          <w:rFonts w:ascii="標楷體" w:eastAsia="標楷體" w:hAnsi="標楷體" w:hint="eastAsia"/>
          <w:color w:val="000000" w:themeColor="text1"/>
          <w:sz w:val="26"/>
          <w:szCs w:val="26"/>
        </w:rPr>
        <w:t>（二）112學年度國民小學及國民中學學生學習扶助實施方案整體行政推動計畫。</w:t>
      </w:r>
    </w:p>
    <w:p w:rsidR="00E04AD6" w:rsidRPr="00E04AD6" w:rsidRDefault="00E04AD6" w:rsidP="00E04AD6">
      <w:pPr>
        <w:adjustRightInd w:val="0"/>
        <w:snapToGrid w:val="0"/>
        <w:spacing w:line="500" w:lineRule="exact"/>
        <w:jc w:val="both"/>
        <w:rPr>
          <w:rFonts w:ascii="標楷體" w:eastAsia="標楷體" w:hAnsi="標楷體"/>
          <w:b/>
          <w:color w:val="000000" w:themeColor="text1"/>
          <w:szCs w:val="24"/>
        </w:rPr>
      </w:pPr>
      <w:r w:rsidRPr="00E04AD6">
        <w:rPr>
          <w:rFonts w:ascii="標楷體" w:eastAsia="標楷體" w:hAnsi="標楷體" w:hint="eastAsia"/>
          <w:b/>
          <w:color w:val="000000" w:themeColor="text1"/>
          <w:szCs w:val="24"/>
        </w:rPr>
        <w:t>二、目的</w:t>
      </w:r>
    </w:p>
    <w:p w:rsidR="00E04AD6" w:rsidRPr="00B857D2" w:rsidRDefault="00E04AD6" w:rsidP="00E04AD6">
      <w:pPr>
        <w:ind w:leftChars="100" w:left="960" w:hangingChars="300" w:hanging="720"/>
        <w:rPr>
          <w:color w:val="000000" w:themeColor="text1"/>
          <w:sz w:val="26"/>
          <w:szCs w:val="26"/>
        </w:rPr>
      </w:pPr>
      <w:r w:rsidRPr="00E04AD6">
        <w:rPr>
          <w:rFonts w:ascii="標楷體" w:eastAsia="標楷體" w:hAnsi="標楷體" w:hint="eastAsia"/>
          <w:color w:val="000000" w:themeColor="text1"/>
          <w:szCs w:val="24"/>
        </w:rPr>
        <w:t>（一）</w:t>
      </w:r>
      <w:r w:rsidRPr="00B857D2">
        <w:rPr>
          <w:rFonts w:ascii="標楷體" w:eastAsia="標楷體" w:hAnsi="標楷體" w:hint="eastAsia"/>
          <w:color w:val="000000" w:themeColor="text1"/>
          <w:sz w:val="26"/>
          <w:szCs w:val="26"/>
        </w:rPr>
        <w:t>透過學生學習扶助資訊平台運用研習，提升教師應用平台教學資源知能。</w:t>
      </w:r>
    </w:p>
    <w:p w:rsidR="00E04AD6" w:rsidRPr="00B857D2" w:rsidRDefault="00E04AD6" w:rsidP="00E04AD6">
      <w:pPr>
        <w:spacing w:line="480" w:lineRule="exact"/>
        <w:ind w:leftChars="100" w:left="1020" w:hangingChars="300" w:hanging="780"/>
        <w:jc w:val="both"/>
        <w:rPr>
          <w:rFonts w:ascii="標楷體" w:eastAsia="標楷體" w:hAnsi="標楷體"/>
          <w:color w:val="000000" w:themeColor="text1"/>
          <w:sz w:val="26"/>
          <w:szCs w:val="26"/>
        </w:rPr>
      </w:pPr>
      <w:r w:rsidRPr="00B857D2">
        <w:rPr>
          <w:rFonts w:ascii="標楷體" w:eastAsia="標楷體" w:hAnsi="標楷體" w:hint="eastAsia"/>
          <w:color w:val="000000" w:themeColor="text1"/>
          <w:sz w:val="26"/>
          <w:szCs w:val="26"/>
        </w:rPr>
        <w:t>（二）培育各校學生學習扶助種子教師，增進教師運用學生學習扶助民間資源能力，提升學生學習扶助成效。</w:t>
      </w:r>
    </w:p>
    <w:p w:rsidR="00E04AD6" w:rsidRPr="00B857D2" w:rsidRDefault="00E04AD6" w:rsidP="00E04AD6">
      <w:pPr>
        <w:spacing w:line="480" w:lineRule="exact"/>
        <w:ind w:leftChars="100" w:left="960" w:hangingChars="300" w:hanging="720"/>
        <w:jc w:val="both"/>
        <w:rPr>
          <w:rFonts w:ascii="標楷體" w:eastAsia="標楷體" w:hAnsi="標楷體"/>
          <w:color w:val="000000" w:themeColor="text1"/>
          <w:sz w:val="26"/>
          <w:szCs w:val="26"/>
        </w:rPr>
      </w:pPr>
      <w:r w:rsidRPr="00E04AD6">
        <w:rPr>
          <w:rFonts w:ascii="標楷體" w:eastAsia="標楷體" w:hAnsi="標楷體" w:hint="eastAsia"/>
          <w:color w:val="000000" w:themeColor="text1"/>
          <w:szCs w:val="24"/>
        </w:rPr>
        <w:t>（三）</w:t>
      </w:r>
      <w:r w:rsidRPr="00B857D2">
        <w:rPr>
          <w:rFonts w:ascii="標楷體" w:eastAsia="標楷體" w:hAnsi="標楷體" w:hint="eastAsia"/>
          <w:color w:val="000000" w:themeColor="text1"/>
          <w:sz w:val="26"/>
          <w:szCs w:val="26"/>
        </w:rPr>
        <w:t>實施翻轉教學法以提升學生學力，落實一級學生學習扶助。</w:t>
      </w:r>
    </w:p>
    <w:p w:rsidR="00E04AD6" w:rsidRPr="00B857D2" w:rsidRDefault="00E04AD6" w:rsidP="00E04AD6">
      <w:pPr>
        <w:spacing w:line="480" w:lineRule="exact"/>
        <w:ind w:leftChars="100" w:left="1020" w:hangingChars="300" w:hanging="780"/>
        <w:jc w:val="both"/>
        <w:rPr>
          <w:rFonts w:ascii="標楷體" w:eastAsia="標楷體" w:hAnsi="標楷體"/>
          <w:color w:val="000000" w:themeColor="text1"/>
          <w:sz w:val="26"/>
          <w:szCs w:val="26"/>
        </w:rPr>
      </w:pPr>
      <w:r w:rsidRPr="00B857D2">
        <w:rPr>
          <w:rFonts w:ascii="標楷體" w:eastAsia="標楷體" w:hAnsi="標楷體" w:hint="eastAsia"/>
          <w:color w:val="000000" w:themeColor="text1"/>
          <w:sz w:val="26"/>
          <w:szCs w:val="26"/>
        </w:rPr>
        <w:t xml:space="preserve"> (四) 提升擔任學習扶助實施方案教學輔導人員專業知能，增益策略之運用</w:t>
      </w:r>
    </w:p>
    <w:p w:rsidR="00E04AD6" w:rsidRPr="00E04AD6" w:rsidRDefault="00E04AD6" w:rsidP="00E04AD6">
      <w:pPr>
        <w:adjustRightInd w:val="0"/>
        <w:snapToGrid w:val="0"/>
        <w:spacing w:line="500" w:lineRule="exact"/>
        <w:ind w:leftChars="59" w:left="627" w:hangingChars="202" w:hanging="485"/>
        <w:jc w:val="both"/>
        <w:rPr>
          <w:rFonts w:ascii="標楷體" w:eastAsia="標楷體" w:hAnsi="標楷體"/>
          <w:color w:val="000000" w:themeColor="text1"/>
          <w:szCs w:val="24"/>
        </w:rPr>
      </w:pPr>
      <w:r w:rsidRPr="00E04AD6">
        <w:rPr>
          <w:rFonts w:ascii="標楷體" w:eastAsia="標楷體" w:hAnsi="標楷體" w:hint="eastAsia"/>
          <w:b/>
          <w:color w:val="000000" w:themeColor="text1"/>
          <w:szCs w:val="24"/>
        </w:rPr>
        <w:t>三、辦理單位</w:t>
      </w:r>
    </w:p>
    <w:p w:rsidR="00E04AD6" w:rsidRPr="00B857D2" w:rsidRDefault="00E04AD6" w:rsidP="00E04AD6">
      <w:pPr>
        <w:ind w:leftChars="100" w:left="960" w:hangingChars="300" w:hanging="720"/>
        <w:rPr>
          <w:rFonts w:ascii="標楷體" w:eastAsia="標楷體" w:hAnsi="標楷體"/>
          <w:color w:val="000000" w:themeColor="text1"/>
          <w:sz w:val="26"/>
          <w:szCs w:val="26"/>
        </w:rPr>
      </w:pPr>
      <w:r w:rsidRPr="00E04AD6">
        <w:rPr>
          <w:rFonts w:ascii="標楷體" w:eastAsia="標楷體" w:hAnsi="標楷體" w:hint="eastAsia"/>
          <w:color w:val="000000" w:themeColor="text1"/>
          <w:szCs w:val="24"/>
        </w:rPr>
        <w:t>（一）</w:t>
      </w:r>
      <w:r w:rsidRPr="00B857D2">
        <w:rPr>
          <w:rFonts w:ascii="標楷體" w:eastAsia="標楷體" w:hAnsi="標楷體" w:hint="eastAsia"/>
          <w:color w:val="000000" w:themeColor="text1"/>
          <w:sz w:val="26"/>
          <w:szCs w:val="26"/>
        </w:rPr>
        <w:t>主辦單位：基隆市政府教育處。</w:t>
      </w:r>
    </w:p>
    <w:p w:rsidR="00E04AD6" w:rsidRPr="00B857D2" w:rsidRDefault="00E04AD6" w:rsidP="00E04AD6">
      <w:pPr>
        <w:ind w:leftChars="100" w:left="1020" w:hangingChars="300" w:hanging="780"/>
        <w:rPr>
          <w:rFonts w:ascii="標楷體" w:eastAsia="標楷體" w:hAnsi="標楷體"/>
          <w:color w:val="000000" w:themeColor="text1"/>
          <w:sz w:val="26"/>
          <w:szCs w:val="26"/>
        </w:rPr>
      </w:pPr>
      <w:r w:rsidRPr="00B857D2">
        <w:rPr>
          <w:rFonts w:ascii="標楷體" w:eastAsia="標楷體" w:hAnsi="標楷體" w:hint="eastAsia"/>
          <w:color w:val="000000" w:themeColor="text1"/>
          <w:sz w:val="26"/>
          <w:szCs w:val="26"/>
        </w:rPr>
        <w:t>（二）承辦單位：</w:t>
      </w:r>
      <w:r w:rsidRPr="00B857D2">
        <w:rPr>
          <w:rFonts w:ascii="標楷體" w:eastAsia="標楷體" w:hAnsi="標楷體"/>
          <w:color w:val="000000" w:themeColor="text1"/>
          <w:sz w:val="26"/>
          <w:szCs w:val="26"/>
        </w:rPr>
        <w:t>基隆市學生學習扶助教學資源中心。</w:t>
      </w:r>
    </w:p>
    <w:p w:rsidR="00E04AD6" w:rsidRPr="00B857D2" w:rsidRDefault="00E04AD6" w:rsidP="00E04AD6">
      <w:pPr>
        <w:ind w:leftChars="100" w:left="1020" w:hangingChars="300" w:hanging="780"/>
        <w:rPr>
          <w:rFonts w:ascii="標楷體" w:eastAsia="標楷體" w:hAnsi="標楷體"/>
          <w:color w:val="000000" w:themeColor="text1"/>
          <w:sz w:val="26"/>
          <w:szCs w:val="26"/>
        </w:rPr>
      </w:pPr>
      <w:r w:rsidRPr="00B857D2">
        <w:rPr>
          <w:rFonts w:ascii="標楷體" w:eastAsia="標楷體" w:hAnsi="標楷體" w:hint="eastAsia"/>
          <w:color w:val="000000" w:themeColor="text1"/>
          <w:sz w:val="26"/>
          <w:szCs w:val="26"/>
        </w:rPr>
        <w:t xml:space="preserve">（三）協辦單位 </w:t>
      </w:r>
      <w:r w:rsidRPr="00B857D2">
        <w:rPr>
          <w:rFonts w:ascii="標楷體" w:eastAsia="標楷體" w:hAnsi="標楷體"/>
          <w:color w:val="000000" w:themeColor="text1"/>
          <w:sz w:val="26"/>
          <w:szCs w:val="26"/>
        </w:rPr>
        <w:t>:財團法人均一教育基金會</w:t>
      </w:r>
    </w:p>
    <w:p w:rsidR="00E04AD6" w:rsidRDefault="00E04AD6" w:rsidP="00E04AD6">
      <w:pPr>
        <w:adjustRightInd w:val="0"/>
        <w:snapToGrid w:val="0"/>
        <w:spacing w:line="500" w:lineRule="exact"/>
        <w:jc w:val="both"/>
        <w:rPr>
          <w:rFonts w:ascii="標楷體" w:eastAsia="標楷體" w:hAnsi="標楷體"/>
          <w:color w:val="000000" w:themeColor="text1"/>
          <w:szCs w:val="24"/>
        </w:rPr>
      </w:pPr>
      <w:r w:rsidRPr="00E04AD6">
        <w:rPr>
          <w:rFonts w:ascii="標楷體" w:eastAsia="標楷體" w:hAnsi="標楷體" w:hint="eastAsia"/>
          <w:b/>
          <w:color w:val="000000" w:themeColor="text1"/>
          <w:szCs w:val="24"/>
        </w:rPr>
        <w:t>四、實施日期：</w:t>
      </w:r>
      <w:r w:rsidRPr="00B857D2">
        <w:rPr>
          <w:rFonts w:ascii="標楷體" w:eastAsia="標楷體" w:hAnsi="標楷體" w:hint="eastAsia"/>
          <w:color w:val="000000" w:themeColor="text1"/>
          <w:sz w:val="26"/>
          <w:szCs w:val="26"/>
        </w:rPr>
        <w:t>於112年11月01日(三)</w:t>
      </w:r>
      <w:r w:rsidR="0001379A" w:rsidRPr="00B857D2">
        <w:rPr>
          <w:rFonts w:ascii="標楷體" w:eastAsia="標楷體" w:hAnsi="標楷體" w:hint="eastAsia"/>
          <w:color w:val="000000" w:themeColor="text1"/>
          <w:sz w:val="26"/>
          <w:szCs w:val="26"/>
        </w:rPr>
        <w:t>下午13:30</w:t>
      </w:r>
      <w:r w:rsidRPr="00E04AD6">
        <w:rPr>
          <w:rFonts w:ascii="標楷體" w:eastAsia="標楷體" w:hAnsi="標楷體" w:hint="eastAsia"/>
          <w:color w:val="000000" w:themeColor="text1"/>
          <w:szCs w:val="24"/>
        </w:rPr>
        <w:t>。</w:t>
      </w:r>
    </w:p>
    <w:p w:rsidR="002C245A" w:rsidRDefault="00E04AD6" w:rsidP="00E04AD6">
      <w:pPr>
        <w:adjustRightInd w:val="0"/>
        <w:snapToGrid w:val="0"/>
        <w:spacing w:line="500" w:lineRule="exact"/>
        <w:jc w:val="both"/>
        <w:rPr>
          <w:rFonts w:ascii="標楷體" w:eastAsia="標楷體" w:hAnsi="標楷體"/>
          <w:b/>
          <w:color w:val="000000" w:themeColor="text1"/>
          <w:szCs w:val="24"/>
        </w:rPr>
      </w:pPr>
      <w:r w:rsidRPr="00E04AD6">
        <w:rPr>
          <w:rFonts w:ascii="標楷體" w:eastAsia="標楷體" w:hAnsi="標楷體" w:hint="eastAsia"/>
          <w:b/>
          <w:color w:val="000000" w:themeColor="text1"/>
          <w:szCs w:val="24"/>
        </w:rPr>
        <w:t>五、實施</w:t>
      </w:r>
      <w:r>
        <w:rPr>
          <w:rFonts w:ascii="標楷體" w:eastAsia="標楷體" w:hAnsi="標楷體" w:hint="eastAsia"/>
          <w:b/>
          <w:color w:val="000000" w:themeColor="text1"/>
          <w:szCs w:val="24"/>
        </w:rPr>
        <w:t>地點</w:t>
      </w:r>
      <w:r w:rsidRPr="00E04AD6">
        <w:rPr>
          <w:rFonts w:ascii="標楷體" w:eastAsia="標楷體" w:hAnsi="標楷體" w:hint="eastAsia"/>
          <w:b/>
          <w:color w:val="000000" w:themeColor="text1"/>
          <w:szCs w:val="24"/>
        </w:rPr>
        <w:t>：</w:t>
      </w:r>
      <w:r w:rsidRPr="00B857D2">
        <w:rPr>
          <w:rFonts w:ascii="標楷體" w:eastAsia="標楷體" w:hAnsi="標楷體" w:hint="eastAsia"/>
          <w:color w:val="000000" w:themeColor="text1"/>
          <w:sz w:val="26"/>
          <w:szCs w:val="26"/>
        </w:rPr>
        <w:t>基隆市立仁愛國小電腦教室。</w:t>
      </w:r>
      <w:r>
        <w:rPr>
          <w:rFonts w:ascii="標楷體" w:eastAsia="標楷體" w:hAnsi="標楷體"/>
          <w:b/>
          <w:color w:val="000000" w:themeColor="text1"/>
          <w:szCs w:val="24"/>
        </w:rPr>
        <w:br/>
      </w:r>
      <w:r>
        <w:rPr>
          <w:rFonts w:ascii="標楷體" w:eastAsia="標楷體" w:hAnsi="標楷體" w:hint="eastAsia"/>
          <w:b/>
          <w:color w:val="000000" w:themeColor="text1"/>
          <w:szCs w:val="24"/>
        </w:rPr>
        <w:t>六、</w:t>
      </w:r>
      <w:r w:rsidRPr="00E04AD6">
        <w:rPr>
          <w:rFonts w:ascii="標楷體" w:eastAsia="標楷體" w:hAnsi="標楷體" w:hint="eastAsia"/>
          <w:b/>
          <w:color w:val="000000" w:themeColor="text1"/>
          <w:szCs w:val="24"/>
        </w:rPr>
        <w:t xml:space="preserve">研習對象: </w:t>
      </w:r>
      <w:r w:rsidR="002C245A" w:rsidRPr="00E04AD6">
        <w:rPr>
          <w:rFonts w:ascii="標楷體" w:eastAsia="標楷體" w:hAnsi="標楷體" w:hint="eastAsia"/>
          <w:color w:val="000000" w:themeColor="text1"/>
          <w:szCs w:val="24"/>
        </w:rPr>
        <w:t>(</w:t>
      </w:r>
      <w:r w:rsidR="002C245A" w:rsidRPr="00B857D2">
        <w:rPr>
          <w:rFonts w:ascii="標楷體" w:eastAsia="標楷體" w:hAnsi="標楷體" w:hint="eastAsia"/>
          <w:color w:val="000000" w:themeColor="text1"/>
          <w:sz w:val="26"/>
          <w:szCs w:val="26"/>
        </w:rPr>
        <w:t>1</w:t>
      </w:r>
      <w:r w:rsidR="002C245A" w:rsidRPr="00B857D2">
        <w:rPr>
          <w:rFonts w:ascii="標楷體" w:eastAsia="標楷體" w:hAnsi="標楷體"/>
          <w:color w:val="000000" w:themeColor="text1"/>
          <w:sz w:val="26"/>
          <w:szCs w:val="26"/>
        </w:rPr>
        <w:t>)</w:t>
      </w:r>
      <w:r w:rsidR="002C245A" w:rsidRPr="00B857D2">
        <w:rPr>
          <w:rFonts w:ascii="標楷體" w:eastAsia="標楷體" w:hAnsi="標楷體" w:hint="eastAsia"/>
          <w:color w:val="000000" w:themeColor="text1"/>
          <w:sz w:val="26"/>
          <w:szCs w:val="26"/>
        </w:rPr>
        <w:t>教師結合多元教育平台推廣計畫對象:本市國民小學（已）開設數學科學生學習扶助班級之學校，可鼓勵教師積極</w:t>
      </w:r>
      <w:r w:rsidR="002C245A" w:rsidRPr="00B857D2">
        <w:rPr>
          <w:rFonts w:ascii="標楷體" w:eastAsia="標楷體" w:hAnsi="標楷體"/>
          <w:color w:val="000000" w:themeColor="text1"/>
          <w:sz w:val="26"/>
          <w:szCs w:val="26"/>
        </w:rPr>
        <w:t>參加平台</w:t>
      </w:r>
      <w:r w:rsidR="002C245A" w:rsidRPr="00B857D2">
        <w:rPr>
          <w:rFonts w:ascii="標楷體" w:eastAsia="標楷體" w:hAnsi="標楷體" w:hint="eastAsia"/>
          <w:color w:val="000000" w:themeColor="text1"/>
          <w:sz w:val="26"/>
          <w:szCs w:val="26"/>
        </w:rPr>
        <w:t>增能研習，報名人數為35位，煩請教師上全國教師進修網報名，</w:t>
      </w:r>
      <w:r w:rsidR="002C245A" w:rsidRPr="00B857D2">
        <w:rPr>
          <w:rFonts w:ascii="標楷體" w:eastAsia="標楷體" w:hAnsi="標楷體" w:hint="eastAsia"/>
          <w:b/>
          <w:color w:val="000000" w:themeColor="text1"/>
          <w:sz w:val="26"/>
          <w:szCs w:val="26"/>
          <w:bdr w:val="single" w:sz="4" w:space="0" w:color="auto"/>
          <w:shd w:val="pct15" w:color="auto" w:fill="FFFFFF"/>
        </w:rPr>
        <w:t>代號:</w:t>
      </w:r>
      <w:r w:rsidR="00B857D2" w:rsidRPr="00B857D2">
        <w:rPr>
          <w:rFonts w:ascii="標楷體" w:eastAsia="標楷體" w:hAnsi="標楷體" w:hint="eastAsia"/>
          <w:b/>
          <w:color w:val="000000" w:themeColor="text1"/>
          <w:sz w:val="26"/>
          <w:szCs w:val="26"/>
          <w:bdr w:val="single" w:sz="4" w:space="0" w:color="auto"/>
          <w:shd w:val="pct15" w:color="auto" w:fill="FFFFFF"/>
        </w:rPr>
        <w:t>4047298</w:t>
      </w:r>
      <w:r w:rsidR="002C245A" w:rsidRPr="00B857D2">
        <w:rPr>
          <w:rFonts w:ascii="標楷體" w:eastAsia="標楷體" w:hAnsi="標楷體" w:hint="eastAsia"/>
          <w:color w:val="000000" w:themeColor="text1"/>
          <w:sz w:val="26"/>
          <w:szCs w:val="26"/>
        </w:rPr>
        <w:t>。</w:t>
      </w:r>
    </w:p>
    <w:p w:rsidR="002C245A" w:rsidRDefault="002C245A" w:rsidP="002C245A">
      <w:pPr>
        <w:ind w:left="530" w:hanging="520"/>
        <w:jc w:val="both"/>
        <w:rPr>
          <w:rFonts w:ascii="標楷體" w:eastAsia="標楷體" w:hAnsi="標楷體" w:cs="標楷體"/>
          <w:color w:val="0D0D0D"/>
          <w:sz w:val="26"/>
          <w:szCs w:val="26"/>
        </w:rPr>
      </w:pPr>
      <w:r>
        <w:rPr>
          <w:rFonts w:ascii="標楷體" w:eastAsia="標楷體" w:hAnsi="標楷體" w:hint="eastAsia"/>
          <w:b/>
          <w:color w:val="000000" w:themeColor="text1"/>
          <w:szCs w:val="24"/>
        </w:rPr>
        <w:t>七、</w:t>
      </w:r>
      <w:r w:rsidRPr="002C245A">
        <w:rPr>
          <w:rFonts w:ascii="標楷體" w:eastAsia="標楷體" w:hAnsi="標楷體" w:cs="標楷體"/>
          <w:b/>
          <w:color w:val="0D0D0D"/>
          <w:sz w:val="26"/>
          <w:szCs w:val="26"/>
        </w:rPr>
        <w:t>預期成效</w:t>
      </w:r>
      <w:r>
        <w:rPr>
          <w:rFonts w:ascii="標楷體" w:eastAsia="標楷體" w:hAnsi="標楷體" w:cs="標楷體" w:hint="eastAsia"/>
          <w:b/>
          <w:color w:val="0D0D0D"/>
          <w:sz w:val="26"/>
          <w:szCs w:val="26"/>
        </w:rPr>
        <w:t>:</w:t>
      </w:r>
    </w:p>
    <w:p w:rsidR="002C245A" w:rsidRDefault="002C245A" w:rsidP="002C245A">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rsidR="002C245A" w:rsidRDefault="002C245A" w:rsidP="002C245A">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w:t>
      </w:r>
      <w:r>
        <w:rPr>
          <w:rFonts w:ascii="標楷體" w:eastAsia="標楷體" w:hAnsi="標楷體" w:cs="標楷體" w:hint="eastAsia"/>
          <w:color w:val="0D0D0D"/>
          <w:sz w:val="26"/>
          <w:szCs w:val="26"/>
        </w:rPr>
        <w:t>透過教育平台</w:t>
      </w:r>
      <w:bookmarkStart w:id="2" w:name="_GoBack"/>
      <w:bookmarkEnd w:id="2"/>
      <w:r>
        <w:rPr>
          <w:rFonts w:ascii="標楷體" w:eastAsia="標楷體" w:hAnsi="標楷體" w:cs="標楷體" w:hint="eastAsia"/>
          <w:color w:val="0D0D0D"/>
          <w:sz w:val="26"/>
          <w:szCs w:val="26"/>
        </w:rPr>
        <w:t>來協助</w:t>
      </w:r>
      <w:r>
        <w:rPr>
          <w:rFonts w:ascii="標楷體" w:eastAsia="標楷體" w:hAnsi="標楷體" w:cs="標楷體"/>
          <w:color w:val="0D0D0D"/>
          <w:sz w:val="26"/>
          <w:szCs w:val="26"/>
        </w:rPr>
        <w:t>低落學生之學習</w:t>
      </w:r>
      <w:r>
        <w:rPr>
          <w:rFonts w:ascii="標楷體" w:eastAsia="標楷體" w:hAnsi="標楷體" w:cs="標楷體" w:hint="eastAsia"/>
          <w:color w:val="0D0D0D"/>
          <w:sz w:val="26"/>
          <w:szCs w:val="26"/>
        </w:rPr>
        <w:t>動機</w:t>
      </w:r>
      <w:r>
        <w:rPr>
          <w:rFonts w:ascii="標楷體" w:eastAsia="標楷體" w:hAnsi="標楷體" w:cs="標楷體"/>
          <w:color w:val="0D0D0D"/>
          <w:sz w:val="26"/>
          <w:szCs w:val="26"/>
        </w:rPr>
        <w:t>。</w:t>
      </w:r>
    </w:p>
    <w:p w:rsidR="00E04AD6" w:rsidRPr="002C245A" w:rsidRDefault="002C245A" w:rsidP="002C245A">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w:t>
      </w:r>
      <w:r>
        <w:rPr>
          <w:rFonts w:ascii="標楷體" w:eastAsia="標楷體" w:hAnsi="標楷體" w:cs="標楷體" w:hint="eastAsia"/>
          <w:color w:val="0D0D0D"/>
          <w:sz w:val="26"/>
          <w:szCs w:val="26"/>
        </w:rPr>
        <w:t>教學資源來完善課程多元化</w:t>
      </w:r>
      <w:r>
        <w:rPr>
          <w:rFonts w:ascii="標楷體" w:eastAsia="標楷體" w:hAnsi="標楷體" w:cs="標楷體"/>
          <w:color w:val="0D0D0D"/>
          <w:sz w:val="26"/>
          <w:szCs w:val="26"/>
        </w:rPr>
        <w:t>。</w:t>
      </w:r>
    </w:p>
    <w:p w:rsidR="002C245A" w:rsidRPr="002C245A" w:rsidRDefault="002C245A" w:rsidP="002C245A">
      <w:pPr>
        <w:ind w:left="670" w:hanging="910"/>
        <w:jc w:val="both"/>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八</w:t>
      </w:r>
      <w:r w:rsidRPr="002C245A">
        <w:rPr>
          <w:rFonts w:ascii="標楷體" w:eastAsia="標楷體" w:hAnsi="標楷體"/>
          <w:b/>
          <w:color w:val="000000" w:themeColor="text1"/>
          <w:szCs w:val="24"/>
        </w:rPr>
        <w:t>、</w:t>
      </w:r>
      <w:r w:rsidRPr="002C245A">
        <w:rPr>
          <w:rFonts w:ascii="標楷體" w:eastAsia="標楷體" w:hAnsi="標楷體" w:hint="eastAsia"/>
          <w:b/>
          <w:color w:val="000000" w:themeColor="text1"/>
          <w:sz w:val="28"/>
          <w:szCs w:val="24"/>
        </w:rPr>
        <w:t>其他</w:t>
      </w:r>
      <w:r w:rsidRPr="002C245A">
        <w:rPr>
          <w:rFonts w:ascii="標楷體" w:eastAsia="標楷體" w:hAnsi="標楷體"/>
          <w:b/>
          <w:color w:val="000000" w:themeColor="text1"/>
          <w:sz w:val="28"/>
          <w:szCs w:val="24"/>
        </w:rPr>
        <w:t>：</w:t>
      </w:r>
      <w:r w:rsidRPr="002C245A">
        <w:rPr>
          <w:rFonts w:ascii="標楷體" w:eastAsia="標楷體" w:hAnsi="標楷體"/>
          <w:color w:val="000000" w:themeColor="text1"/>
          <w:szCs w:val="24"/>
        </w:rPr>
        <w:t>研習地點</w:t>
      </w:r>
      <w:r>
        <w:rPr>
          <w:rFonts w:ascii="標楷體" w:eastAsia="標楷體" w:hAnsi="標楷體" w:hint="eastAsia"/>
          <w:color w:val="000000" w:themeColor="text1"/>
          <w:szCs w:val="24"/>
        </w:rPr>
        <w:t>仁愛</w:t>
      </w:r>
      <w:r w:rsidRPr="002C245A">
        <w:rPr>
          <w:rFonts w:ascii="標楷體" w:eastAsia="標楷體" w:hAnsi="標楷體"/>
          <w:color w:val="000000" w:themeColor="text1"/>
          <w:szCs w:val="24"/>
        </w:rPr>
        <w:t>國小，並無開放相關停車服務。請參照各校停車使用辦法，若需付費或是無提</w:t>
      </w:r>
      <w:r w:rsidRPr="007B4AA3">
        <w:rPr>
          <w:rFonts w:ascii="標楷體" w:eastAsia="標楷體" w:hAnsi="標楷體"/>
          <w:szCs w:val="24"/>
        </w:rPr>
        <w:t>共</w:t>
      </w:r>
      <w:r w:rsidRPr="002C245A">
        <w:rPr>
          <w:rFonts w:ascii="標楷體" w:eastAsia="標楷體" w:hAnsi="標楷體"/>
          <w:color w:val="000000" w:themeColor="text1"/>
          <w:szCs w:val="24"/>
        </w:rPr>
        <w:t>場地租借服務，在此抱歉! </w:t>
      </w:r>
    </w:p>
    <w:p w:rsidR="002C245A" w:rsidRPr="007B4AA3" w:rsidRDefault="002C245A" w:rsidP="002C245A">
      <w:pPr>
        <w:ind w:left="540" w:hanging="780"/>
        <w:jc w:val="both"/>
        <w:rPr>
          <w:rFonts w:ascii="標楷體" w:eastAsia="標楷體" w:hAnsi="標楷體"/>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九</w:t>
      </w:r>
      <w:r w:rsidRPr="002C245A">
        <w:rPr>
          <w:rFonts w:ascii="標楷體" w:eastAsia="標楷體" w:hAnsi="標楷體"/>
          <w:b/>
          <w:color w:val="000000" w:themeColor="text1"/>
          <w:szCs w:val="24"/>
        </w:rPr>
        <w:t>、</w:t>
      </w:r>
      <w:r w:rsidRPr="002C245A">
        <w:rPr>
          <w:rFonts w:ascii="標楷體" w:eastAsia="標楷體" w:hAnsi="標楷體"/>
          <w:b/>
          <w:color w:val="000000" w:themeColor="text1"/>
          <w:sz w:val="28"/>
          <w:szCs w:val="24"/>
        </w:rPr>
        <w:t>經費來源：</w:t>
      </w:r>
      <w:r w:rsidRPr="002C245A">
        <w:rPr>
          <w:rFonts w:ascii="標楷體" w:eastAsia="標楷體" w:hAnsi="標楷體"/>
          <w:color w:val="000000" w:themeColor="text1"/>
          <w:szCs w:val="24"/>
        </w:rPr>
        <w:t>由本市11</w:t>
      </w:r>
      <w:r w:rsidRPr="002C245A">
        <w:rPr>
          <w:rFonts w:ascii="標楷體" w:eastAsia="標楷體" w:hAnsi="標楷體" w:hint="eastAsia"/>
          <w:color w:val="000000" w:themeColor="text1"/>
          <w:szCs w:val="24"/>
        </w:rPr>
        <w:t>2</w:t>
      </w:r>
      <w:r w:rsidRPr="002C245A">
        <w:rPr>
          <w:rFonts w:ascii="標楷體" w:eastAsia="標楷體" w:hAnsi="標楷體"/>
          <w:color w:val="000000" w:themeColor="text1"/>
          <w:szCs w:val="24"/>
        </w:rPr>
        <w:t>學年國民小學及國民中學學生學習扶助實施方案本市整體推動方案項下支應。</w:t>
      </w:r>
    </w:p>
    <w:p w:rsidR="002C245A" w:rsidRPr="002C245A" w:rsidRDefault="002C245A" w:rsidP="002C245A">
      <w:pPr>
        <w:ind w:left="670" w:hanging="910"/>
        <w:jc w:val="both"/>
        <w:rPr>
          <w:rFonts w:ascii="標楷體" w:eastAsia="標楷體" w:hAnsi="標楷體"/>
          <w:b/>
          <w:color w:val="000000" w:themeColor="text1"/>
          <w:szCs w:val="24"/>
        </w:rPr>
        <w:sectPr w:rsidR="002C245A" w:rsidRPr="002C245A">
          <w:pgSz w:w="11906" w:h="16838"/>
          <w:pgMar w:top="720" w:right="720" w:bottom="720" w:left="720" w:header="851" w:footer="794" w:gutter="0"/>
          <w:pgNumType w:start="1"/>
          <w:cols w:space="720"/>
        </w:sect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十</w:t>
      </w:r>
      <w:r w:rsidRPr="002C245A">
        <w:rPr>
          <w:rFonts w:ascii="標楷體" w:eastAsia="標楷體" w:hAnsi="標楷體"/>
          <w:b/>
          <w:color w:val="000000" w:themeColor="text1"/>
          <w:szCs w:val="24"/>
        </w:rPr>
        <w:t>、</w:t>
      </w:r>
      <w:r w:rsidRPr="002C245A">
        <w:rPr>
          <w:rFonts w:ascii="標楷體" w:eastAsia="標楷體" w:hAnsi="標楷體"/>
          <w:color w:val="000000" w:themeColor="text1"/>
          <w:szCs w:val="24"/>
        </w:rPr>
        <w:t>本計畫奉核後實施，修正時亦同。</w:t>
      </w:r>
    </w:p>
    <w:p w:rsidR="00972320" w:rsidRPr="00E04AD6" w:rsidRDefault="00972320">
      <w:pPr>
        <w:rPr>
          <w:color w:val="000000" w:themeColor="text1"/>
        </w:rPr>
      </w:pPr>
    </w:p>
    <w:p w:rsidR="00E04AD6" w:rsidRPr="00E04AD6" w:rsidRDefault="00E04AD6" w:rsidP="00E04AD6">
      <w:pPr>
        <w:widowControl/>
        <w:rPr>
          <w:rFonts w:ascii="標楷體" w:eastAsia="標楷體" w:hAnsi="標楷體"/>
          <w:b/>
          <w:color w:val="000000" w:themeColor="text1"/>
          <w:sz w:val="28"/>
          <w:szCs w:val="28"/>
        </w:rPr>
      </w:pPr>
      <w:r w:rsidRPr="00E04AD6">
        <w:rPr>
          <w:rFonts w:ascii="標楷體" w:eastAsia="標楷體" w:hAnsi="標楷體" w:hint="eastAsia"/>
          <w:b/>
          <w:color w:val="000000" w:themeColor="text1"/>
          <w:szCs w:val="24"/>
        </w:rPr>
        <w:t xml:space="preserve">   課程規劃(附件1)</w:t>
      </w:r>
    </w:p>
    <w:tbl>
      <w:tblPr>
        <w:tblW w:w="10074" w:type="dxa"/>
        <w:tblInd w:w="-5" w:type="dxa"/>
        <w:tblLayout w:type="fixed"/>
        <w:tblCellMar>
          <w:left w:w="0" w:type="dxa"/>
          <w:right w:w="0" w:type="dxa"/>
        </w:tblCellMar>
        <w:tblLook w:val="0000" w:firstRow="0" w:lastRow="0" w:firstColumn="0" w:lastColumn="0" w:noHBand="0" w:noVBand="0"/>
      </w:tblPr>
      <w:tblGrid>
        <w:gridCol w:w="2353"/>
        <w:gridCol w:w="3871"/>
        <w:gridCol w:w="3180"/>
        <w:gridCol w:w="670"/>
      </w:tblGrid>
      <w:tr w:rsidR="00E04AD6" w:rsidRPr="00E04AD6" w:rsidTr="0001379A">
        <w:trPr>
          <w:trHeight w:hRule="exact" w:val="263"/>
        </w:trPr>
        <w:tc>
          <w:tcPr>
            <w:tcW w:w="10074" w:type="dxa"/>
            <w:gridSpan w:val="4"/>
            <w:tcBorders>
              <w:top w:val="single" w:sz="4" w:space="0" w:color="000000"/>
              <w:left w:val="single" w:sz="4" w:space="0" w:color="000000"/>
              <w:bottom w:val="nil"/>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01379A">
        <w:trPr>
          <w:trHeight w:hRule="exact" w:val="948"/>
        </w:trPr>
        <w:tc>
          <w:tcPr>
            <w:tcW w:w="10074" w:type="dxa"/>
            <w:gridSpan w:val="4"/>
            <w:tcBorders>
              <w:top w:val="nil"/>
              <w:left w:val="single" w:sz="4" w:space="0" w:color="000000"/>
              <w:bottom w:val="nil"/>
              <w:right w:val="single" w:sz="4" w:space="0" w:color="000000"/>
            </w:tcBorders>
            <w:shd w:val="clear" w:color="auto" w:fill="F1F1F1"/>
          </w:tcPr>
          <w:p w:rsidR="00E04AD6" w:rsidRPr="00E04AD6" w:rsidRDefault="00E04AD6" w:rsidP="00485B5C">
            <w:pPr>
              <w:widowControl/>
              <w:snapToGrid w:val="0"/>
              <w:jc w:val="center"/>
              <w:rPr>
                <w:rFonts w:ascii="標楷體" w:eastAsia="標楷體" w:hAnsi="標楷體" w:cs="新細明體"/>
                <w:b/>
                <w:color w:val="000000" w:themeColor="text1"/>
                <w:kern w:val="0"/>
                <w:sz w:val="28"/>
                <w:szCs w:val="28"/>
              </w:rPr>
            </w:pPr>
            <w:r w:rsidRPr="00E04AD6">
              <w:rPr>
                <w:rFonts w:ascii="標楷體" w:eastAsia="標楷體" w:hAnsi="標楷體" w:hint="eastAsia"/>
                <w:b/>
                <w:color w:val="000000" w:themeColor="text1"/>
                <w:sz w:val="28"/>
                <w:szCs w:val="28"/>
              </w:rPr>
              <w:t>學習扶助結合均一教育平台推廣計畫課程表</w:t>
            </w:r>
            <w:r w:rsidRPr="00E04AD6">
              <w:rPr>
                <w:rFonts w:ascii="標楷體" w:eastAsia="標楷體" w:hAnsi="標楷體"/>
                <w:b/>
                <w:color w:val="000000" w:themeColor="text1"/>
                <w:sz w:val="28"/>
                <w:szCs w:val="28"/>
              </w:rPr>
              <w:br/>
            </w:r>
            <w:r w:rsidR="002C245A">
              <w:rPr>
                <w:rFonts w:ascii="標楷體" w:eastAsia="標楷體" w:hAnsi="標楷體" w:cs="新細明體" w:hint="eastAsia"/>
                <w:b/>
                <w:color w:val="000000" w:themeColor="text1"/>
                <w:kern w:val="0"/>
                <w:sz w:val="28"/>
                <w:szCs w:val="28"/>
              </w:rPr>
              <w:t>仁愛</w:t>
            </w:r>
            <w:r w:rsidRPr="00E04AD6">
              <w:rPr>
                <w:rFonts w:ascii="標楷體" w:eastAsia="標楷體" w:hAnsi="標楷體" w:cs="新細明體" w:hint="eastAsia"/>
                <w:b/>
                <w:color w:val="000000" w:themeColor="text1"/>
                <w:kern w:val="0"/>
                <w:sz w:val="28"/>
                <w:szCs w:val="28"/>
              </w:rPr>
              <w:t>國小場</w:t>
            </w:r>
            <w:r w:rsidRPr="00E04AD6">
              <w:rPr>
                <w:rFonts w:ascii="標楷體" w:eastAsia="標楷體" w:hAnsi="標楷體" w:cs="新細明體"/>
                <w:b/>
                <w:color w:val="000000" w:themeColor="text1"/>
                <w:kern w:val="0"/>
                <w:sz w:val="28"/>
                <w:szCs w:val="28"/>
              </w:rPr>
              <w:tab/>
            </w:r>
            <w:r w:rsidRPr="00E04AD6">
              <w:rPr>
                <w:rFonts w:ascii="標楷體" w:eastAsia="標楷體" w:hAnsi="標楷體" w:cs="新細明體" w:hint="eastAsia"/>
                <w:b/>
                <w:color w:val="000000" w:themeColor="text1"/>
                <w:kern w:val="0"/>
                <w:sz w:val="28"/>
                <w:szCs w:val="28"/>
              </w:rPr>
              <w:t xml:space="preserve">時間: </w:t>
            </w:r>
            <w:r w:rsidRPr="00E04AD6">
              <w:rPr>
                <w:rFonts w:ascii="標楷體" w:eastAsia="標楷體" w:hAnsi="標楷體" w:cs="新細明體"/>
                <w:b/>
                <w:color w:val="000000" w:themeColor="text1"/>
                <w:kern w:val="0"/>
                <w:sz w:val="28"/>
                <w:szCs w:val="28"/>
              </w:rPr>
              <w:t>1</w:t>
            </w:r>
            <w:r w:rsidRPr="00E04AD6">
              <w:rPr>
                <w:rFonts w:ascii="標楷體" w:eastAsia="標楷體" w:hAnsi="標楷體" w:cs="新細明體" w:hint="eastAsia"/>
                <w:b/>
                <w:color w:val="000000" w:themeColor="text1"/>
                <w:kern w:val="0"/>
                <w:sz w:val="28"/>
                <w:szCs w:val="28"/>
              </w:rPr>
              <w:t>12年</w:t>
            </w:r>
            <w:r w:rsidR="002C245A">
              <w:rPr>
                <w:rFonts w:ascii="標楷體" w:eastAsia="標楷體" w:hAnsi="標楷體" w:cs="新細明體" w:hint="eastAsia"/>
                <w:b/>
                <w:color w:val="000000" w:themeColor="text1"/>
                <w:kern w:val="0"/>
                <w:sz w:val="28"/>
                <w:szCs w:val="28"/>
              </w:rPr>
              <w:t>11</w:t>
            </w:r>
            <w:r w:rsidRPr="00E04AD6">
              <w:rPr>
                <w:rFonts w:ascii="標楷體" w:eastAsia="標楷體" w:hAnsi="標楷體" w:cs="新細明體" w:hint="eastAsia"/>
                <w:b/>
                <w:color w:val="000000" w:themeColor="text1"/>
                <w:kern w:val="0"/>
                <w:sz w:val="28"/>
                <w:szCs w:val="28"/>
              </w:rPr>
              <w:t>月</w:t>
            </w:r>
            <w:r w:rsidR="002C245A">
              <w:rPr>
                <w:rFonts w:ascii="標楷體" w:eastAsia="標楷體" w:hAnsi="標楷體" w:cs="新細明體" w:hint="eastAsia"/>
                <w:b/>
                <w:color w:val="000000" w:themeColor="text1"/>
                <w:kern w:val="0"/>
                <w:sz w:val="28"/>
                <w:szCs w:val="28"/>
              </w:rPr>
              <w:t>01</w:t>
            </w:r>
            <w:r w:rsidRPr="00E04AD6">
              <w:rPr>
                <w:rFonts w:ascii="標楷體" w:eastAsia="標楷體" w:hAnsi="標楷體" w:cs="新細明體" w:hint="eastAsia"/>
                <w:b/>
                <w:color w:val="000000" w:themeColor="text1"/>
                <w:kern w:val="0"/>
                <w:sz w:val="28"/>
                <w:szCs w:val="28"/>
              </w:rPr>
              <w:t>日</w:t>
            </w:r>
            <w:r w:rsidRPr="00E04AD6">
              <w:rPr>
                <w:rFonts w:ascii="標楷體" w:eastAsia="標楷體" w:hAnsi="標楷體" w:cs="新細明體"/>
                <w:b/>
                <w:color w:val="000000" w:themeColor="text1"/>
                <w:kern w:val="0"/>
                <w:sz w:val="28"/>
                <w:szCs w:val="28"/>
              </w:rPr>
              <w:t>（</w:t>
            </w:r>
            <w:r w:rsidRPr="00E04AD6">
              <w:rPr>
                <w:rFonts w:ascii="標楷體" w:eastAsia="標楷體" w:hAnsi="標楷體" w:cs="新細明體" w:hint="eastAsia"/>
                <w:b/>
                <w:color w:val="000000" w:themeColor="text1"/>
                <w:kern w:val="0"/>
                <w:sz w:val="28"/>
                <w:szCs w:val="28"/>
              </w:rPr>
              <w:t>星期</w:t>
            </w:r>
            <w:r w:rsidR="002C245A">
              <w:rPr>
                <w:rFonts w:ascii="標楷體" w:eastAsia="標楷體" w:hAnsi="標楷體" w:cs="新細明體" w:hint="eastAsia"/>
                <w:b/>
                <w:color w:val="000000" w:themeColor="text1"/>
                <w:kern w:val="0"/>
                <w:sz w:val="28"/>
                <w:szCs w:val="28"/>
              </w:rPr>
              <w:t>三</w:t>
            </w:r>
            <w:r w:rsidRPr="00E04AD6">
              <w:rPr>
                <w:rFonts w:ascii="標楷體" w:eastAsia="標楷體" w:hAnsi="標楷體" w:cs="新細明體"/>
                <w:b/>
                <w:color w:val="000000" w:themeColor="text1"/>
                <w:kern w:val="0"/>
                <w:sz w:val="28"/>
                <w:szCs w:val="28"/>
              </w:rPr>
              <w:t>）</w:t>
            </w:r>
            <w:r w:rsidR="0001379A">
              <w:rPr>
                <w:rFonts w:ascii="標楷體" w:eastAsia="標楷體" w:hAnsi="標楷體" w:cs="新細明體" w:hint="eastAsia"/>
                <w:b/>
                <w:color w:val="000000" w:themeColor="text1"/>
                <w:kern w:val="0"/>
                <w:sz w:val="28"/>
                <w:szCs w:val="28"/>
              </w:rPr>
              <w:t xml:space="preserve"> </w:t>
            </w:r>
            <w:r w:rsidRPr="00E04AD6">
              <w:rPr>
                <w:rFonts w:ascii="標楷體" w:eastAsia="標楷體" w:hAnsi="標楷體" w:cs="新細明體" w:hint="eastAsia"/>
                <w:b/>
                <w:color w:val="000000" w:themeColor="text1"/>
                <w:kern w:val="0"/>
                <w:sz w:val="28"/>
                <w:szCs w:val="28"/>
              </w:rPr>
              <w:t>地點:電腦教室</w:t>
            </w:r>
          </w:p>
        </w:tc>
      </w:tr>
      <w:tr w:rsidR="00E04AD6" w:rsidRPr="00E04AD6" w:rsidTr="0001379A">
        <w:trPr>
          <w:trHeight w:hRule="exact" w:val="102"/>
        </w:trPr>
        <w:tc>
          <w:tcPr>
            <w:tcW w:w="10074" w:type="dxa"/>
            <w:gridSpan w:val="4"/>
            <w:tcBorders>
              <w:top w:val="nil"/>
              <w:left w:val="single" w:sz="4" w:space="0" w:color="000000"/>
              <w:bottom w:val="single" w:sz="4" w:space="0" w:color="000000"/>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01379A">
        <w:trPr>
          <w:trHeight w:hRule="exact" w:val="716"/>
        </w:trPr>
        <w:tc>
          <w:tcPr>
            <w:tcW w:w="2353"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right="1"/>
              <w:jc w:val="center"/>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時間</w:t>
            </w:r>
          </w:p>
        </w:tc>
        <w:tc>
          <w:tcPr>
            <w:tcW w:w="3871"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流程</w:t>
            </w:r>
          </w:p>
        </w:tc>
        <w:tc>
          <w:tcPr>
            <w:tcW w:w="3179"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備註</w:t>
            </w:r>
          </w:p>
        </w:tc>
        <w:tc>
          <w:tcPr>
            <w:tcW w:w="669"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left="90"/>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地點</w:t>
            </w:r>
          </w:p>
        </w:tc>
      </w:tr>
      <w:tr w:rsidR="00E04AD6" w:rsidRPr="00E04AD6" w:rsidTr="0001379A">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olor w:val="000000" w:themeColor="text1"/>
              </w:rPr>
            </w:pPr>
            <w:r>
              <w:rPr>
                <w:rFonts w:ascii="標楷體" w:eastAsia="標楷體" w:hAnsi="標楷體" w:cs="標楷體" w:hint="eastAsia"/>
                <w:color w:val="000000" w:themeColor="text1"/>
                <w:sz w:val="28"/>
                <w:szCs w:val="28"/>
                <w:lang w:eastAsia="zh-TW"/>
              </w:rPr>
              <w:t>13</w:t>
            </w:r>
            <w:r w:rsidR="00E04AD6"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25</w:t>
            </w:r>
            <w:r w:rsidR="00E04AD6"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30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olor w:val="000000" w:themeColor="text1"/>
                <w:sz w:val="28"/>
              </w:rPr>
            </w:pPr>
            <w:r w:rsidRPr="00423B29">
              <w:rPr>
                <w:rFonts w:ascii="標楷體" w:eastAsia="標楷體" w:hAnsi="標楷體" w:cs="標楷體" w:hint="eastAsia"/>
                <w:color w:val="000000" w:themeColor="text1"/>
                <w:sz w:val="28"/>
              </w:rPr>
              <w:t>報到</w:t>
            </w:r>
          </w:p>
        </w:tc>
        <w:tc>
          <w:tcPr>
            <w:tcW w:w="669" w:type="dxa"/>
            <w:vMerge w:val="restart"/>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lang w:eastAsia="zh-TW"/>
              </w:rPr>
            </w:pPr>
          </w:p>
          <w:p w:rsidR="00E04AD6" w:rsidRPr="00E04AD6" w:rsidRDefault="0001379A" w:rsidP="00485B5C">
            <w:pPr>
              <w:pStyle w:val="TableParagraph"/>
              <w:kinsoku w:val="0"/>
              <w:overflowPunct w:val="0"/>
              <w:spacing w:line="500" w:lineRule="exact"/>
              <w:ind w:left="91" w:right="85"/>
              <w:jc w:val="center"/>
              <w:rPr>
                <w:rFonts w:ascii="標楷體" w:eastAsia="標楷體" w:hAnsi="標楷體"/>
                <w:color w:val="000000" w:themeColor="text1"/>
                <w:lang w:eastAsia="zh-TW"/>
              </w:rPr>
            </w:pPr>
            <w:r>
              <w:rPr>
                <w:rFonts w:ascii="標楷體" w:eastAsia="標楷體" w:hAnsi="標楷體" w:cs="新細明體" w:hint="eastAsia"/>
                <w:color w:val="000000" w:themeColor="text1"/>
                <w:sz w:val="28"/>
                <w:szCs w:val="28"/>
                <w:lang w:eastAsia="zh-TW"/>
              </w:rPr>
              <w:t>基隆市仁愛國小電</w:t>
            </w:r>
            <w:r w:rsidR="00E04AD6" w:rsidRPr="00E04AD6">
              <w:rPr>
                <w:rFonts w:ascii="標楷體" w:eastAsia="標楷體" w:hAnsi="標楷體" w:cs="新細明體" w:hint="eastAsia"/>
                <w:color w:val="000000" w:themeColor="text1"/>
                <w:sz w:val="28"/>
                <w:szCs w:val="28"/>
                <w:lang w:eastAsia="zh-TW"/>
              </w:rPr>
              <w:t>腦教室</w:t>
            </w:r>
          </w:p>
        </w:tc>
      </w:tr>
      <w:tr w:rsidR="00E04AD6" w:rsidRPr="00E04AD6" w:rsidTr="0001379A">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s="標楷體"/>
                <w:color w:val="000000" w:themeColor="text1"/>
                <w:spacing w:val="1"/>
                <w:sz w:val="28"/>
                <w:szCs w:val="28"/>
              </w:rPr>
            </w:pP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30</w:t>
            </w:r>
            <w:r w:rsidR="00E04AD6" w:rsidRPr="00E04AD6">
              <w:rPr>
                <w:rFonts w:ascii="標楷體" w:eastAsia="標楷體" w:hAnsi="標楷體" w:cs="標楷體" w:hint="eastAsia"/>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4</w:t>
            </w:r>
            <w:r w:rsidR="00E04AD6" w:rsidRPr="00E04AD6">
              <w:rPr>
                <w:rFonts w:ascii="標楷體" w:eastAsia="標楷體" w:hAnsi="標楷體" w:cs="標楷體" w:hint="eastAsia"/>
                <w:color w:val="000000" w:themeColor="text1"/>
                <w:spacing w:val="1"/>
                <w:sz w:val="28"/>
                <w:szCs w:val="28"/>
              </w:rPr>
              <w:t>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s="標楷體"/>
                <w:color w:val="000000" w:themeColor="text1"/>
                <w:sz w:val="28"/>
              </w:rPr>
            </w:pPr>
            <w:r w:rsidRPr="00423B29">
              <w:rPr>
                <w:rFonts w:ascii="標楷體" w:eastAsia="標楷體" w:hAnsi="標楷體" w:cs="標楷體" w:hint="eastAsia"/>
                <w:color w:val="000000" w:themeColor="text1"/>
                <w:sz w:val="28"/>
              </w:rPr>
              <w:t>開場致詞</w:t>
            </w:r>
          </w:p>
        </w:tc>
        <w:tc>
          <w:tcPr>
            <w:tcW w:w="669" w:type="dxa"/>
            <w:vMerge/>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rPr>
            </w:pPr>
          </w:p>
        </w:tc>
      </w:tr>
      <w:tr w:rsidR="00E04AD6" w:rsidRPr="00E04AD6" w:rsidTr="0001379A">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1A4579" w:rsidRDefault="001A4579" w:rsidP="00485B5C">
            <w:pPr>
              <w:pStyle w:val="TableParagraph"/>
              <w:kinsoku w:val="0"/>
              <w:overflowPunct w:val="0"/>
              <w:spacing w:before="79"/>
              <w:ind w:left="20"/>
              <w:jc w:val="center"/>
              <w:rPr>
                <w:rFonts w:ascii="標楷體" w:eastAsia="標楷體" w:hAnsi="標楷體" w:cs="標楷體"/>
                <w:color w:val="000000" w:themeColor="text1"/>
                <w:sz w:val="28"/>
                <w:szCs w:val="28"/>
                <w:lang w:eastAsia="zh-TW"/>
              </w:rPr>
            </w:pPr>
            <w:r>
              <w:rPr>
                <w:rFonts w:ascii="標楷體" w:eastAsia="標楷體" w:hAnsi="標楷體" w:cs="標楷體" w:hint="eastAsia"/>
                <w:color w:val="000000" w:themeColor="text1"/>
                <w:sz w:val="28"/>
                <w:szCs w:val="28"/>
                <w:lang w:eastAsia="zh-TW"/>
              </w:rPr>
              <w:t>13</w:t>
            </w:r>
            <w:r w:rsidR="00E04AD6" w:rsidRPr="00E04AD6">
              <w:rPr>
                <w:rFonts w:ascii="標楷體" w:eastAsia="標楷體" w:hAnsi="標楷體" w:cs="標楷體" w:hint="eastAsia"/>
                <w:color w:val="000000" w:themeColor="text1"/>
                <w:sz w:val="28"/>
                <w:szCs w:val="28"/>
              </w:rPr>
              <w:t>：</w:t>
            </w:r>
            <w:r w:rsidR="00E04AD6" w:rsidRPr="00E04AD6">
              <w:rPr>
                <w:rFonts w:ascii="標楷體" w:eastAsia="標楷體" w:hAnsi="標楷體" w:cs="標楷體" w:hint="eastAsia"/>
                <w:color w:val="000000" w:themeColor="text1"/>
                <w:spacing w:val="-2"/>
                <w:sz w:val="28"/>
                <w:szCs w:val="28"/>
              </w:rPr>
              <w:t>5</w:t>
            </w:r>
            <w:r w:rsidR="00E04AD6" w:rsidRPr="00E04AD6">
              <w:rPr>
                <w:rFonts w:ascii="標楷體" w:eastAsia="標楷體" w:hAnsi="標楷體" w:cs="標楷體"/>
                <w:color w:val="000000" w:themeColor="text1"/>
                <w:spacing w:val="-2"/>
                <w:sz w:val="28"/>
                <w:szCs w:val="28"/>
              </w:rPr>
              <w:t>0</w:t>
            </w:r>
            <w:r w:rsidR="00E04AD6"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14</w:t>
            </w:r>
            <w:r w:rsidR="00E04AD6"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40</w:t>
            </w:r>
          </w:p>
          <w:p w:rsidR="00E04AD6" w:rsidRPr="00E04AD6" w:rsidRDefault="001A4579" w:rsidP="00485B5C">
            <w:pPr>
              <w:pStyle w:val="TableParagraph"/>
              <w:kinsoku w:val="0"/>
              <w:overflowPunct w:val="0"/>
              <w:spacing w:before="79"/>
              <w:ind w:left="20"/>
              <w:jc w:val="center"/>
              <w:rPr>
                <w:rFonts w:ascii="標楷體" w:eastAsia="標楷體" w:hAnsi="標楷體"/>
                <w:color w:val="000000" w:themeColor="text1"/>
              </w:rPr>
            </w:pPr>
            <w:r>
              <w:rPr>
                <w:rFonts w:ascii="標楷體" w:eastAsia="標楷體" w:hAnsi="標楷體" w:cs="標楷體"/>
                <w:color w:val="000000" w:themeColor="text1"/>
                <w:sz w:val="28"/>
              </w:rPr>
              <w:t>(</w:t>
            </w:r>
            <w:r w:rsidRPr="001A4579">
              <w:rPr>
                <w:rFonts w:ascii="標楷體" w:eastAsia="標楷體" w:hAnsi="標楷體" w:cs="標楷體" w:hint="eastAsia"/>
                <w:color w:val="000000" w:themeColor="text1"/>
                <w:sz w:val="28"/>
              </w:rPr>
              <w:t>1節</w:t>
            </w:r>
            <w:r>
              <w:rPr>
                <w:rFonts w:ascii="標楷體" w:eastAsia="標楷體" w:hAnsi="標楷體" w:cs="標楷體" w:hint="eastAsia"/>
                <w:color w:val="000000" w:themeColor="text1"/>
                <w:sz w:val="28"/>
                <w:lang w:eastAsia="zh-TW"/>
              </w:rPr>
              <w:t>)</w:t>
            </w:r>
            <w:r w:rsidRPr="001A4579">
              <w:rPr>
                <w:rFonts w:ascii="標楷體" w:eastAsia="標楷體" w:hAnsi="標楷體" w:cs="標楷體"/>
                <w:color w:val="000000" w:themeColor="text1"/>
                <w:sz w:val="28"/>
              </w:rPr>
              <w:br/>
            </w:r>
          </w:p>
        </w:tc>
        <w:tc>
          <w:tcPr>
            <w:tcW w:w="3871" w:type="dxa"/>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sidRPr="001A4579">
              <w:rPr>
                <w:rFonts w:ascii="標楷體" w:eastAsia="標楷體" w:hAnsi="標楷體" w:cs="標楷體" w:hint="eastAsia"/>
                <w:color w:val="000000" w:themeColor="text1"/>
                <w:sz w:val="28"/>
                <w:lang w:eastAsia="zh-TW"/>
              </w:rPr>
              <w:t>均一教育平台功能體驗與</w:t>
            </w:r>
            <w:r w:rsidR="001A4579">
              <w:rPr>
                <w:rFonts w:ascii="標楷體" w:eastAsia="標楷體" w:hAnsi="標楷體" w:cs="標楷體"/>
                <w:color w:val="000000" w:themeColor="text1"/>
                <w:sz w:val="28"/>
                <w:lang w:eastAsia="zh-TW"/>
              </w:rPr>
              <w:br/>
            </w:r>
            <w:r w:rsidRPr="001A4579">
              <w:rPr>
                <w:rFonts w:ascii="標楷體" w:eastAsia="標楷體" w:hAnsi="標楷體" w:cs="標楷體" w:hint="eastAsia"/>
                <w:color w:val="000000" w:themeColor="text1"/>
                <w:sz w:val="28"/>
                <w:lang w:eastAsia="zh-TW"/>
              </w:rPr>
              <w:t>操作</w:t>
            </w:r>
            <w:r w:rsidR="001A4579" w:rsidRPr="001A4579">
              <w:rPr>
                <w:rFonts w:ascii="標楷體" w:eastAsia="標楷體" w:hAnsi="標楷體" w:cs="標楷體" w:hint="eastAsia"/>
                <w:color w:val="000000" w:themeColor="text1"/>
                <w:sz w:val="28"/>
                <w:lang w:eastAsia="zh-TW"/>
              </w:rPr>
              <w:t>使用操作</w:t>
            </w:r>
          </w:p>
        </w:tc>
        <w:tc>
          <w:tcPr>
            <w:tcW w:w="3179" w:type="dxa"/>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widowControl/>
              <w:snapToGrid w:val="0"/>
              <w:spacing w:line="400" w:lineRule="exact"/>
              <w:contextualSpacing/>
              <w:jc w:val="center"/>
              <w:rPr>
                <w:rFonts w:ascii="標楷體" w:eastAsia="標楷體" w:hAnsi="標楷體" w:cs="標楷體"/>
                <w:color w:val="000000" w:themeColor="text1"/>
                <w:kern w:val="0"/>
                <w:sz w:val="28"/>
              </w:rPr>
            </w:pPr>
            <w:r w:rsidRPr="001A4579">
              <w:rPr>
                <w:rFonts w:ascii="標楷體" w:eastAsia="標楷體" w:hAnsi="標楷體" w:cs="標楷體" w:hint="eastAsia"/>
                <w:color w:val="000000" w:themeColor="text1"/>
                <w:kern w:val="0"/>
                <w:sz w:val="28"/>
              </w:rPr>
              <w:t>均一平台教育基金會</w:t>
            </w:r>
          </w:p>
          <w:p w:rsidR="00E04AD6" w:rsidRPr="001A4579" w:rsidRDefault="001A4579" w:rsidP="001A4579">
            <w:pPr>
              <w:pStyle w:val="TableParagraph"/>
              <w:kinsoku w:val="0"/>
              <w:overflowPunct w:val="0"/>
              <w:spacing w:line="400" w:lineRule="exact"/>
              <w:ind w:left="483" w:right="479"/>
              <w:jc w:val="center"/>
              <w:rPr>
                <w:rFonts w:ascii="標楷體" w:eastAsia="標楷體" w:hAnsi="標楷體" w:cs="標楷體"/>
                <w:color w:val="000000" w:themeColor="text1"/>
                <w:sz w:val="28"/>
                <w:lang w:eastAsia="zh-TW"/>
              </w:rPr>
            </w:pPr>
            <w:r w:rsidRPr="001A4579">
              <w:rPr>
                <w:rFonts w:ascii="標楷體" w:eastAsia="標楷體" w:hAnsi="標楷體" w:cs="標楷體" w:hint="eastAsia"/>
                <w:color w:val="000000" w:themeColor="text1"/>
                <w:sz w:val="28"/>
                <w:lang w:eastAsia="zh-TW"/>
              </w:rPr>
              <w:t>講師:新北市仁愛國小</w:t>
            </w:r>
            <w:r w:rsidRPr="001A4579">
              <w:rPr>
                <w:rFonts w:ascii="標楷體" w:eastAsia="標楷體" w:hAnsi="標楷體" w:cs="標楷體"/>
                <w:color w:val="000000" w:themeColor="text1"/>
                <w:sz w:val="28"/>
                <w:lang w:eastAsia="zh-TW"/>
              </w:rPr>
              <w:br/>
            </w:r>
            <w:r w:rsidRPr="001A4579">
              <w:rPr>
                <w:rFonts w:ascii="標楷體" w:eastAsia="標楷體" w:hAnsi="標楷體" w:cs="標楷體" w:hint="eastAsia"/>
                <w:color w:val="000000" w:themeColor="text1"/>
                <w:sz w:val="28"/>
                <w:lang w:eastAsia="zh-TW"/>
              </w:rPr>
              <w:t>莊麗萍老師</w:t>
            </w:r>
          </w:p>
        </w:tc>
        <w:tc>
          <w:tcPr>
            <w:tcW w:w="669"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E04AD6" w:rsidRPr="00E04AD6" w:rsidTr="0001379A">
        <w:trPr>
          <w:trHeight w:val="1509"/>
        </w:trPr>
        <w:tc>
          <w:tcPr>
            <w:tcW w:w="2353" w:type="dxa"/>
            <w:tcBorders>
              <w:top w:val="nil"/>
              <w:left w:val="single" w:sz="4" w:space="0" w:color="000000"/>
              <w:bottom w:val="single" w:sz="4" w:space="0" w:color="000000"/>
              <w:right w:val="single" w:sz="4" w:space="0" w:color="000000"/>
            </w:tcBorders>
            <w:vAlign w:val="center"/>
          </w:tcPr>
          <w:p w:rsidR="001A4579" w:rsidRDefault="00E04AD6" w:rsidP="00485B5C">
            <w:pPr>
              <w:pStyle w:val="TableParagraph"/>
              <w:kinsoku w:val="0"/>
              <w:overflowPunct w:val="0"/>
              <w:spacing w:line="421" w:lineRule="exact"/>
              <w:ind w:left="63"/>
              <w:jc w:val="center"/>
              <w:rPr>
                <w:rFonts w:ascii="標楷體" w:eastAsia="標楷體" w:hAnsi="標楷體" w:cs="標楷體"/>
                <w:color w:val="000000" w:themeColor="text1"/>
                <w:sz w:val="28"/>
                <w:szCs w:val="28"/>
                <w:lang w:eastAsia="zh-TW"/>
              </w:rPr>
            </w:pPr>
            <w:r w:rsidRPr="00E04AD6">
              <w:rPr>
                <w:rFonts w:ascii="標楷體" w:eastAsia="標楷體" w:hAnsi="標楷體" w:cs="標楷體"/>
                <w:color w:val="000000" w:themeColor="text1"/>
                <w:spacing w:val="1"/>
                <w:sz w:val="28"/>
                <w:szCs w:val="28"/>
              </w:rPr>
              <w:t>1</w:t>
            </w:r>
            <w:r w:rsidR="001A4579">
              <w:rPr>
                <w:rFonts w:ascii="標楷體" w:eastAsia="標楷體" w:hAnsi="標楷體" w:cs="標楷體" w:hint="eastAsia"/>
                <w:color w:val="000000" w:themeColor="text1"/>
                <w:spacing w:val="1"/>
                <w:sz w:val="28"/>
                <w:szCs w:val="28"/>
                <w:lang w:eastAsia="zh-TW"/>
              </w:rPr>
              <w:t>4</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4</w:t>
            </w:r>
            <w:r w:rsidRPr="00E04AD6">
              <w:rPr>
                <w:rFonts w:ascii="標楷體" w:eastAsia="標楷體" w:hAnsi="標楷體" w:cs="標楷體" w:hint="eastAsia"/>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001A4579">
              <w:rPr>
                <w:rFonts w:ascii="標楷體" w:eastAsia="標楷體" w:hAnsi="標楷體" w:cs="標楷體" w:hint="eastAsia"/>
                <w:color w:val="000000" w:themeColor="text1"/>
                <w:spacing w:val="1"/>
                <w:sz w:val="28"/>
                <w:szCs w:val="28"/>
                <w:lang w:eastAsia="zh-TW"/>
              </w:rPr>
              <w:t>15</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30</w:t>
            </w:r>
          </w:p>
          <w:p w:rsidR="00E04AD6" w:rsidRPr="00E04AD6" w:rsidRDefault="001A4579" w:rsidP="00485B5C">
            <w:pPr>
              <w:pStyle w:val="TableParagraph"/>
              <w:kinsoku w:val="0"/>
              <w:overflowPunct w:val="0"/>
              <w:spacing w:line="421" w:lineRule="exact"/>
              <w:ind w:left="63"/>
              <w:jc w:val="center"/>
              <w:rPr>
                <w:rFonts w:ascii="標楷體" w:eastAsia="標楷體" w:hAnsi="標楷體"/>
                <w:color w:val="000000" w:themeColor="text1"/>
              </w:rPr>
            </w:pPr>
            <w:r>
              <w:rPr>
                <w:rFonts w:ascii="標楷體" w:eastAsia="標楷體" w:hAnsi="標楷體" w:cs="標楷體"/>
                <w:color w:val="000000" w:themeColor="text1"/>
                <w:sz w:val="28"/>
                <w:lang w:eastAsia="zh-TW"/>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r w:rsidRPr="001A4579">
              <w:rPr>
                <w:rFonts w:ascii="標楷體" w:eastAsia="標楷體" w:hAnsi="標楷體" w:cs="標楷體"/>
                <w:color w:val="000000" w:themeColor="text1"/>
                <w:sz w:val="28"/>
                <w:lang w:eastAsia="zh-TW"/>
              </w:rPr>
              <w:br/>
            </w:r>
          </w:p>
        </w:tc>
        <w:tc>
          <w:tcPr>
            <w:tcW w:w="3871" w:type="dxa"/>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sidRPr="001A4579">
              <w:rPr>
                <w:rFonts w:ascii="標楷體" w:eastAsia="標楷體" w:hAnsi="標楷體" w:cs="標楷體" w:hint="eastAsia"/>
                <w:color w:val="000000" w:themeColor="text1"/>
                <w:sz w:val="28"/>
                <w:lang w:eastAsia="zh-TW"/>
              </w:rPr>
              <w:t>均一教育平台多功能體驗與操作</w:t>
            </w:r>
            <w:r w:rsidR="001A4579">
              <w:rPr>
                <w:rFonts w:ascii="標楷體" w:eastAsia="標楷體" w:hAnsi="標楷體" w:cs="標楷體" w:hint="eastAsia"/>
                <w:color w:val="000000" w:themeColor="text1"/>
                <w:sz w:val="28"/>
                <w:lang w:eastAsia="zh-TW"/>
              </w:rPr>
              <w:t>-</w:t>
            </w:r>
            <w:r w:rsidR="001A4579">
              <w:rPr>
                <w:rFonts w:ascii="標楷體" w:eastAsia="標楷體" w:hAnsi="標楷體" w:cs="標楷體"/>
                <w:color w:val="000000" w:themeColor="text1"/>
                <w:sz w:val="28"/>
                <w:lang w:eastAsia="zh-TW"/>
              </w:rPr>
              <w:t xml:space="preserve"> </w:t>
            </w:r>
            <w:r w:rsidRPr="001A4579">
              <w:rPr>
                <w:rFonts w:ascii="標楷體" w:eastAsia="標楷體" w:hAnsi="標楷體" w:cs="標楷體" w:hint="eastAsia"/>
                <w:color w:val="000000" w:themeColor="text1"/>
                <w:sz w:val="28"/>
                <w:lang w:eastAsia="zh-TW"/>
              </w:rPr>
              <w:t>課程規劃</w:t>
            </w:r>
            <w:r w:rsidR="001A4579" w:rsidRPr="001A4579">
              <w:rPr>
                <w:rFonts w:ascii="標楷體" w:eastAsia="標楷體" w:hAnsi="標楷體" w:cs="標楷體" w:hint="eastAsia"/>
                <w:color w:val="000000" w:themeColor="text1"/>
                <w:sz w:val="28"/>
                <w:lang w:eastAsia="zh-TW"/>
              </w:rPr>
              <w:t>介紹</w:t>
            </w:r>
          </w:p>
        </w:tc>
        <w:tc>
          <w:tcPr>
            <w:tcW w:w="3179" w:type="dxa"/>
            <w:vMerge w:val="restart"/>
            <w:tcBorders>
              <w:top w:val="nil"/>
              <w:left w:val="single" w:sz="4" w:space="0" w:color="000000"/>
              <w:bottom w:val="single" w:sz="4" w:space="0" w:color="000000"/>
              <w:right w:val="single" w:sz="4" w:space="0" w:color="000000"/>
            </w:tcBorders>
            <w:vAlign w:val="center"/>
          </w:tcPr>
          <w:p w:rsidR="00E04AD6" w:rsidRPr="001A4579" w:rsidRDefault="00E04AD6" w:rsidP="001A4579">
            <w:pPr>
              <w:widowControl/>
              <w:snapToGrid w:val="0"/>
              <w:spacing w:line="400" w:lineRule="exact"/>
              <w:contextualSpacing/>
              <w:jc w:val="center"/>
              <w:rPr>
                <w:rFonts w:ascii="標楷體" w:eastAsia="標楷體" w:hAnsi="標楷體" w:cs="標楷體"/>
                <w:color w:val="000000" w:themeColor="text1"/>
                <w:kern w:val="0"/>
                <w:sz w:val="28"/>
              </w:rPr>
            </w:pPr>
            <w:r w:rsidRPr="001A4579">
              <w:rPr>
                <w:rFonts w:ascii="標楷體" w:eastAsia="標楷體" w:hAnsi="標楷體" w:cs="標楷體" w:hint="eastAsia"/>
                <w:color w:val="000000" w:themeColor="text1"/>
                <w:kern w:val="0"/>
                <w:sz w:val="28"/>
              </w:rPr>
              <w:t>均一平台教育基金會</w:t>
            </w:r>
          </w:p>
          <w:p w:rsidR="00E04AD6" w:rsidRPr="001A4579" w:rsidRDefault="00E04AD6" w:rsidP="001A4579">
            <w:pPr>
              <w:pStyle w:val="TableParagraph"/>
              <w:kinsoku w:val="0"/>
              <w:overflowPunct w:val="0"/>
              <w:spacing w:line="400" w:lineRule="exact"/>
              <w:ind w:hanging="420"/>
              <w:jc w:val="center"/>
              <w:rPr>
                <w:rFonts w:ascii="標楷體" w:eastAsia="標楷體" w:hAnsi="標楷體" w:cs="標楷體"/>
                <w:color w:val="000000" w:themeColor="text1"/>
                <w:sz w:val="28"/>
                <w:lang w:eastAsia="zh-TW"/>
              </w:rPr>
            </w:pPr>
            <w:r w:rsidRPr="001A4579">
              <w:rPr>
                <w:rFonts w:ascii="標楷體" w:eastAsia="標楷體" w:hAnsi="標楷體" w:cs="標楷體" w:hint="eastAsia"/>
                <w:color w:val="000000" w:themeColor="text1"/>
                <w:sz w:val="28"/>
                <w:lang w:eastAsia="zh-TW"/>
              </w:rPr>
              <w:t>講師:</w:t>
            </w:r>
            <w:r w:rsidR="001A4579" w:rsidRPr="001A4579">
              <w:rPr>
                <w:rFonts w:ascii="標楷體" w:eastAsia="標楷體" w:hAnsi="標楷體" w:cs="標楷體" w:hint="eastAsia"/>
                <w:color w:val="000000" w:themeColor="text1"/>
                <w:sz w:val="28"/>
                <w:lang w:eastAsia="zh-TW"/>
              </w:rPr>
              <w:t xml:space="preserve"> 新北市仁愛國小</w:t>
            </w:r>
            <w:r w:rsidR="001A4579" w:rsidRPr="001A4579">
              <w:rPr>
                <w:rFonts w:ascii="標楷體" w:eastAsia="標楷體" w:hAnsi="標楷體" w:cs="標楷體"/>
                <w:color w:val="000000" w:themeColor="text1"/>
                <w:sz w:val="28"/>
                <w:lang w:eastAsia="zh-TW"/>
              </w:rPr>
              <w:br/>
            </w:r>
            <w:r w:rsidR="001A4579" w:rsidRPr="001A4579">
              <w:rPr>
                <w:rFonts w:ascii="標楷體" w:eastAsia="標楷體" w:hAnsi="標楷體" w:cs="標楷體" w:hint="eastAsia"/>
                <w:color w:val="000000" w:themeColor="text1"/>
                <w:sz w:val="28"/>
                <w:lang w:eastAsia="zh-TW"/>
              </w:rPr>
              <w:t>莊麗萍老師</w:t>
            </w:r>
          </w:p>
        </w:tc>
        <w:tc>
          <w:tcPr>
            <w:tcW w:w="669"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E04AD6" w:rsidRPr="00E04AD6" w:rsidTr="0001379A">
        <w:trPr>
          <w:trHeight w:val="1687"/>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before="7" w:line="120" w:lineRule="exact"/>
              <w:jc w:val="center"/>
              <w:rPr>
                <w:rFonts w:ascii="標楷體" w:eastAsia="標楷體" w:hAnsi="標楷體"/>
                <w:color w:val="000000" w:themeColor="text1"/>
                <w:sz w:val="12"/>
                <w:szCs w:val="12"/>
                <w:lang w:eastAsia="zh-TW"/>
              </w:rPr>
            </w:pPr>
          </w:p>
          <w:p w:rsidR="001A4579" w:rsidRDefault="00E04AD6" w:rsidP="00485B5C">
            <w:pPr>
              <w:pStyle w:val="TableParagraph"/>
              <w:kinsoku w:val="0"/>
              <w:overflowPunct w:val="0"/>
              <w:ind w:left="63"/>
              <w:jc w:val="center"/>
              <w:rPr>
                <w:rFonts w:ascii="標楷體" w:eastAsia="標楷體" w:hAnsi="標楷體" w:cs="標楷體"/>
                <w:color w:val="000000" w:themeColor="text1"/>
                <w:spacing w:val="-2"/>
                <w:sz w:val="28"/>
                <w:szCs w:val="28"/>
              </w:rPr>
            </w:pPr>
            <w:r w:rsidRPr="00E04AD6">
              <w:rPr>
                <w:rFonts w:ascii="標楷體" w:eastAsia="標楷體" w:hAnsi="標楷體" w:cs="標楷體"/>
                <w:color w:val="000000" w:themeColor="text1"/>
                <w:spacing w:val="1"/>
                <w:sz w:val="28"/>
                <w:szCs w:val="28"/>
              </w:rPr>
              <w:t>1</w:t>
            </w:r>
            <w:r w:rsidR="001A4579">
              <w:rPr>
                <w:rFonts w:ascii="標楷體" w:eastAsia="標楷體" w:hAnsi="標楷體" w:cs="標楷體" w:hint="eastAsia"/>
                <w:color w:val="000000" w:themeColor="text1"/>
                <w:spacing w:val="1"/>
                <w:sz w:val="28"/>
                <w:szCs w:val="28"/>
                <w:lang w:eastAsia="zh-TW"/>
              </w:rPr>
              <w:t>5</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sidR="001A4579">
              <w:rPr>
                <w:rFonts w:ascii="標楷體" w:eastAsia="標楷體" w:hAnsi="標楷體" w:cs="標楷體" w:hint="eastAsia"/>
                <w:color w:val="000000" w:themeColor="text1"/>
                <w:spacing w:val="-2"/>
                <w:sz w:val="28"/>
                <w:szCs w:val="28"/>
                <w:lang w:eastAsia="zh-TW"/>
              </w:rPr>
              <w:t>6</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2</w:t>
            </w:r>
            <w:r w:rsidRPr="00E04AD6">
              <w:rPr>
                <w:rFonts w:ascii="標楷體" w:eastAsia="標楷體" w:hAnsi="標楷體" w:cs="標楷體" w:hint="eastAsia"/>
                <w:color w:val="000000" w:themeColor="text1"/>
                <w:spacing w:val="-2"/>
                <w:sz w:val="28"/>
                <w:szCs w:val="28"/>
              </w:rPr>
              <w:t>0</w:t>
            </w:r>
          </w:p>
          <w:p w:rsidR="00E04AD6" w:rsidRPr="00E04AD6" w:rsidRDefault="001A4579" w:rsidP="00485B5C">
            <w:pPr>
              <w:pStyle w:val="TableParagraph"/>
              <w:kinsoku w:val="0"/>
              <w:overflowPunct w:val="0"/>
              <w:ind w:left="63"/>
              <w:jc w:val="center"/>
              <w:rPr>
                <w:rFonts w:ascii="標楷體" w:eastAsia="標楷體" w:hAnsi="標楷體"/>
                <w:color w:val="000000" w:themeColor="text1"/>
              </w:rPr>
            </w:pPr>
            <w:r>
              <w:rPr>
                <w:rFonts w:ascii="標楷體" w:eastAsia="標楷體" w:hAnsi="標楷體" w:cs="標楷體"/>
                <w:color w:val="000000" w:themeColor="text1"/>
                <w:spacing w:val="-2"/>
                <w:sz w:val="28"/>
                <w:szCs w:val="28"/>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p>
        </w:tc>
        <w:tc>
          <w:tcPr>
            <w:tcW w:w="3871" w:type="dxa"/>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sidRPr="001A4579">
              <w:rPr>
                <w:rFonts w:ascii="標楷體" w:eastAsia="標楷體" w:hAnsi="標楷體" w:cs="標楷體" w:hint="eastAsia"/>
                <w:color w:val="000000" w:themeColor="text1"/>
                <w:sz w:val="28"/>
                <w:lang w:eastAsia="zh-TW"/>
              </w:rPr>
              <w:t>均一影片的引導模式說明與實際演練</w:t>
            </w:r>
            <w:r w:rsidR="001A4579">
              <w:rPr>
                <w:rFonts w:ascii="標楷體" w:eastAsia="標楷體" w:hAnsi="標楷體" w:cs="標楷體" w:hint="eastAsia"/>
                <w:color w:val="000000" w:themeColor="text1"/>
                <w:sz w:val="28"/>
                <w:lang w:eastAsia="zh-TW"/>
              </w:rPr>
              <w:t xml:space="preserve"> </w:t>
            </w:r>
            <w:r w:rsidR="001A4579">
              <w:rPr>
                <w:rFonts w:ascii="標楷體" w:eastAsia="標楷體" w:hAnsi="標楷體" w:cs="標楷體"/>
                <w:color w:val="000000" w:themeColor="text1"/>
                <w:sz w:val="28"/>
                <w:lang w:eastAsia="zh-TW"/>
              </w:rPr>
              <w:t xml:space="preserve">- </w:t>
            </w:r>
            <w:r w:rsidR="0001379A">
              <w:rPr>
                <w:rFonts w:ascii="標楷體" w:eastAsia="標楷體" w:hAnsi="標楷體" w:cs="標楷體"/>
                <w:color w:val="000000" w:themeColor="text1"/>
                <w:sz w:val="28"/>
                <w:lang w:eastAsia="zh-TW"/>
              </w:rPr>
              <w:br/>
            </w:r>
            <w:r w:rsidR="001A4579" w:rsidRPr="001A4579">
              <w:rPr>
                <w:rFonts w:ascii="標楷體" w:eastAsia="標楷體" w:hAnsi="標楷體" w:cs="標楷體" w:hint="eastAsia"/>
                <w:color w:val="000000" w:themeColor="text1"/>
                <w:sz w:val="24"/>
                <w:lang w:eastAsia="zh-TW"/>
              </w:rPr>
              <w:t>教學討論與線上學生檢測</w:t>
            </w:r>
          </w:p>
        </w:tc>
        <w:tc>
          <w:tcPr>
            <w:tcW w:w="3179" w:type="dxa"/>
            <w:vMerge/>
            <w:tcBorders>
              <w:top w:val="nil"/>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ind w:right="139" w:hanging="1959"/>
              <w:jc w:val="center"/>
              <w:rPr>
                <w:rFonts w:ascii="標楷體" w:eastAsia="標楷體" w:hAnsi="標楷體" w:cs="標楷體"/>
                <w:color w:val="000000" w:themeColor="text1"/>
                <w:sz w:val="28"/>
                <w:lang w:eastAsia="zh-TW"/>
              </w:rPr>
            </w:pPr>
          </w:p>
        </w:tc>
        <w:tc>
          <w:tcPr>
            <w:tcW w:w="669"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E04AD6" w:rsidRPr="00E04AD6" w:rsidTr="0001379A">
        <w:trPr>
          <w:trHeight w:val="832"/>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418" w:lineRule="exact"/>
              <w:ind w:left="63"/>
              <w:jc w:val="center"/>
              <w:rPr>
                <w:rFonts w:ascii="標楷體" w:eastAsia="標楷體" w:hAnsi="標楷體"/>
                <w:color w:val="000000" w:themeColor="text1"/>
              </w:rPr>
            </w:pPr>
            <w:r w:rsidRPr="00E04AD6">
              <w:rPr>
                <w:rFonts w:ascii="標楷體" w:eastAsia="標楷體" w:hAnsi="標楷體" w:cs="標楷體"/>
                <w:color w:val="000000" w:themeColor="text1"/>
                <w:spacing w:val="1"/>
                <w:sz w:val="28"/>
                <w:szCs w:val="28"/>
              </w:rPr>
              <w:t>1</w:t>
            </w:r>
            <w:r w:rsidRPr="00E04AD6">
              <w:rPr>
                <w:rFonts w:ascii="標楷體" w:eastAsia="標楷體" w:hAnsi="標楷體" w:cs="標楷體" w:hint="eastAsia"/>
                <w:color w:val="000000" w:themeColor="text1"/>
                <w:spacing w:val="-1"/>
                <w:sz w:val="28"/>
                <w:szCs w:val="28"/>
              </w:rPr>
              <w:t>6</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2</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sidR="001A4579">
              <w:rPr>
                <w:rFonts w:ascii="標楷體" w:eastAsia="標楷體" w:hAnsi="標楷體" w:cs="標楷體" w:hint="eastAsia"/>
                <w:color w:val="000000" w:themeColor="text1"/>
                <w:spacing w:val="-2"/>
                <w:sz w:val="28"/>
                <w:szCs w:val="28"/>
                <w:lang w:eastAsia="zh-TW"/>
              </w:rPr>
              <w:t>6</w:t>
            </w:r>
            <w:r w:rsidRPr="00E04AD6">
              <w:rPr>
                <w:rFonts w:ascii="標楷體" w:eastAsia="標楷體" w:hAnsi="標楷體" w:cs="標楷體" w:hint="eastAsia"/>
                <w:color w:val="000000" w:themeColor="text1"/>
                <w:sz w:val="28"/>
                <w:szCs w:val="28"/>
              </w:rPr>
              <w:t>：</w:t>
            </w:r>
            <w:r w:rsidR="001A4579">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p>
        </w:tc>
        <w:tc>
          <w:tcPr>
            <w:tcW w:w="7051" w:type="dxa"/>
            <w:gridSpan w:val="2"/>
            <w:tcBorders>
              <w:top w:val="single" w:sz="4" w:space="0" w:color="auto"/>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綜合座談</w:t>
            </w:r>
          </w:p>
        </w:tc>
        <w:tc>
          <w:tcPr>
            <w:tcW w:w="669"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418" w:lineRule="exact"/>
              <w:ind w:left="1664" w:right="1661"/>
              <w:jc w:val="center"/>
              <w:rPr>
                <w:rFonts w:ascii="標楷體" w:eastAsia="標楷體" w:hAnsi="標楷體"/>
                <w:color w:val="000000" w:themeColor="text1"/>
              </w:rPr>
            </w:pPr>
          </w:p>
        </w:tc>
      </w:tr>
      <w:tr w:rsidR="00E04AD6" w:rsidRPr="00E04AD6" w:rsidTr="0001379A">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398" w:lineRule="exact"/>
              <w:jc w:val="center"/>
              <w:rPr>
                <w:rFonts w:ascii="標楷體" w:eastAsia="標楷體" w:hAnsi="標楷體"/>
                <w:color w:val="000000" w:themeColor="text1"/>
              </w:rPr>
            </w:pPr>
            <w:r w:rsidRPr="00E04AD6">
              <w:rPr>
                <w:rFonts w:ascii="標楷體" w:eastAsia="標楷體" w:hAnsi="標楷體" w:cs="標楷體"/>
                <w:color w:val="000000" w:themeColor="text1"/>
                <w:sz w:val="28"/>
                <w:szCs w:val="28"/>
              </w:rPr>
              <w:t>1</w:t>
            </w:r>
            <w:r w:rsidR="001A4579">
              <w:rPr>
                <w:rFonts w:ascii="標楷體" w:eastAsia="標楷體" w:hAnsi="標楷體" w:cs="標楷體" w:hint="eastAsia"/>
                <w:color w:val="000000" w:themeColor="text1"/>
                <w:sz w:val="28"/>
                <w:szCs w:val="28"/>
                <w:lang w:eastAsia="zh-TW"/>
              </w:rPr>
              <w:t>6</w:t>
            </w:r>
            <w:r w:rsidRPr="00E04AD6">
              <w:rPr>
                <w:rFonts w:ascii="標楷體" w:eastAsia="標楷體" w:hAnsi="標楷體" w:cs="標楷體"/>
                <w:color w:val="000000" w:themeColor="text1"/>
                <w:spacing w:val="-2"/>
                <w:sz w:val="28"/>
                <w:szCs w:val="28"/>
              </w:rPr>
              <w:t>:</w:t>
            </w:r>
            <w:r w:rsidR="001A4579">
              <w:rPr>
                <w:rFonts w:ascii="標楷體" w:eastAsia="標楷體" w:hAnsi="標楷體" w:cs="標楷體" w:hint="eastAsia"/>
                <w:color w:val="000000" w:themeColor="text1"/>
                <w:sz w:val="28"/>
                <w:szCs w:val="28"/>
                <w:lang w:eastAsia="zh-TW"/>
              </w:rPr>
              <w:t>35</w:t>
            </w:r>
            <w:r w:rsidRPr="00E04AD6">
              <w:rPr>
                <w:rFonts w:ascii="標楷體" w:eastAsia="標楷體" w:hAnsi="標楷體" w:cs="標楷體"/>
                <w:color w:val="000000" w:themeColor="text1"/>
                <w:sz w:val="28"/>
                <w:szCs w:val="28"/>
              </w:rPr>
              <w:t>~</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賦歸</w:t>
            </w:r>
          </w:p>
        </w:tc>
        <w:tc>
          <w:tcPr>
            <w:tcW w:w="669" w:type="dxa"/>
            <w:vMerge/>
            <w:tcBorders>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398" w:lineRule="exact"/>
              <w:ind w:left="359"/>
              <w:rPr>
                <w:rFonts w:ascii="標楷體" w:eastAsia="標楷體" w:hAnsi="標楷體"/>
                <w:color w:val="000000" w:themeColor="text1"/>
              </w:rPr>
            </w:pPr>
          </w:p>
        </w:tc>
      </w:tr>
    </w:tbl>
    <w:p w:rsidR="00E04AD6" w:rsidRPr="00E04AD6" w:rsidRDefault="00E04AD6">
      <w:pPr>
        <w:rPr>
          <w:color w:val="000000" w:themeColor="text1"/>
        </w:rPr>
      </w:pPr>
    </w:p>
    <w:sectPr w:rsidR="00E04AD6" w:rsidRPr="00E04AD6" w:rsidSect="002913B2">
      <w:pgSz w:w="11906" w:h="16838"/>
      <w:pgMar w:top="567" w:right="179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D6"/>
    <w:rsid w:val="0001379A"/>
    <w:rsid w:val="001A4579"/>
    <w:rsid w:val="002913B2"/>
    <w:rsid w:val="002C245A"/>
    <w:rsid w:val="00423B29"/>
    <w:rsid w:val="007B4AA3"/>
    <w:rsid w:val="00865FE6"/>
    <w:rsid w:val="00972320"/>
    <w:rsid w:val="00B857D2"/>
    <w:rsid w:val="00E04AD6"/>
    <w:rsid w:val="00E51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66687-3328-437A-A894-E1F5866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AD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04AD6"/>
    <w:pPr>
      <w:ind w:leftChars="200" w:left="480"/>
    </w:pPr>
  </w:style>
  <w:style w:type="character" w:customStyle="1" w:styleId="a4">
    <w:name w:val="清單段落 字元"/>
    <w:basedOn w:val="a0"/>
    <w:link w:val="a3"/>
    <w:locked/>
    <w:rsid w:val="00E04AD6"/>
    <w:rPr>
      <w:rFonts w:ascii="Calibri" w:eastAsia="新細明體" w:hAnsi="Calibri" w:cs="Times New Roman"/>
    </w:rPr>
  </w:style>
  <w:style w:type="paragraph" w:customStyle="1" w:styleId="TableParagraph">
    <w:name w:val="Table Paragraph"/>
    <w:basedOn w:val="a"/>
    <w:uiPriority w:val="1"/>
    <w:qFormat/>
    <w:rsid w:val="00E04AD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2023-09-26T01:35:00Z</dcterms:created>
  <dcterms:modified xsi:type="dcterms:W3CDTF">2023-09-26T01:36:00Z</dcterms:modified>
</cp:coreProperties>
</file>