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90" w:rsidRPr="0036354C" w:rsidRDefault="009E01E6" w:rsidP="009717AA">
      <w:pPr>
        <w:spacing w:line="400" w:lineRule="exact"/>
        <w:jc w:val="center"/>
        <w:rPr>
          <w:rFonts w:ascii="標楷體" w:eastAsia="標楷體" w:hAnsi="標楷體"/>
          <w:b/>
          <w:sz w:val="32"/>
          <w:szCs w:val="32"/>
        </w:rPr>
      </w:pPr>
      <w:r w:rsidRPr="0036354C">
        <w:rPr>
          <w:rFonts w:ascii="標楷體" w:eastAsia="標楷體" w:hAnsi="標楷體" w:hint="eastAsia"/>
          <w:b/>
          <w:sz w:val="32"/>
          <w:szCs w:val="32"/>
        </w:rPr>
        <w:t>基隆市國民教育輔導團國中自然與生活科技學習領域小組</w:t>
      </w:r>
    </w:p>
    <w:p w:rsidR="006C1790" w:rsidRPr="0014274C" w:rsidRDefault="003C2FFD" w:rsidP="009717AA">
      <w:pPr>
        <w:spacing w:line="400" w:lineRule="exact"/>
        <w:jc w:val="center"/>
        <w:rPr>
          <w:rFonts w:ascii="標楷體" w:eastAsia="標楷體" w:hAnsi="標楷體"/>
          <w:b/>
          <w:sz w:val="30"/>
          <w:szCs w:val="30"/>
        </w:rPr>
      </w:pPr>
      <w:r w:rsidRPr="0014274C">
        <w:rPr>
          <w:rFonts w:ascii="標楷體" w:eastAsia="標楷體" w:hAnsi="標楷體" w:hint="eastAsia"/>
          <w:b/>
          <w:sz w:val="30"/>
          <w:szCs w:val="30"/>
        </w:rPr>
        <w:t>10</w:t>
      </w:r>
      <w:r w:rsidR="00A72430" w:rsidRPr="0014274C">
        <w:rPr>
          <w:rFonts w:ascii="標楷體" w:eastAsia="標楷體" w:hAnsi="標楷體" w:hint="eastAsia"/>
          <w:b/>
          <w:sz w:val="30"/>
          <w:szCs w:val="30"/>
        </w:rPr>
        <w:t>7</w:t>
      </w:r>
      <w:r w:rsidR="0036354C" w:rsidRPr="0014274C">
        <w:rPr>
          <w:rFonts w:ascii="標楷體" w:eastAsia="標楷體" w:hAnsi="標楷體" w:hint="eastAsia"/>
          <w:b/>
          <w:sz w:val="30"/>
          <w:szCs w:val="30"/>
        </w:rPr>
        <w:t>學</w:t>
      </w:r>
      <w:r w:rsidR="006C1790" w:rsidRPr="0014274C">
        <w:rPr>
          <w:rFonts w:ascii="標楷體" w:eastAsia="標楷體" w:hAnsi="標楷體" w:hint="eastAsia"/>
          <w:b/>
          <w:sz w:val="30"/>
          <w:szCs w:val="30"/>
        </w:rPr>
        <w:t>年度</w:t>
      </w:r>
      <w:r w:rsidR="0036354C" w:rsidRPr="0014274C">
        <w:rPr>
          <w:rFonts w:ascii="標楷體" w:eastAsia="標楷體" w:hAnsi="標楷體" w:hint="eastAsia"/>
          <w:b/>
          <w:sz w:val="30"/>
          <w:szCs w:val="30"/>
        </w:rPr>
        <w:t>第</w:t>
      </w:r>
      <w:r w:rsidR="004076C9">
        <w:rPr>
          <w:rFonts w:ascii="標楷體" w:eastAsia="標楷體" w:hAnsi="標楷體" w:hint="eastAsia"/>
          <w:b/>
          <w:sz w:val="30"/>
          <w:szCs w:val="30"/>
        </w:rPr>
        <w:t>二</w:t>
      </w:r>
      <w:r w:rsidR="0036354C" w:rsidRPr="0014274C">
        <w:rPr>
          <w:rFonts w:ascii="標楷體" w:eastAsia="標楷體" w:hAnsi="標楷體" w:hint="eastAsia"/>
          <w:b/>
          <w:sz w:val="30"/>
          <w:szCs w:val="30"/>
        </w:rPr>
        <w:t>學期</w:t>
      </w:r>
      <w:bookmarkStart w:id="0" w:name="_GoBack"/>
      <w:r w:rsidR="004076C9">
        <w:rPr>
          <w:rFonts w:ascii="標楷體" w:eastAsia="標楷體" w:hAnsi="標楷體" w:hint="eastAsia"/>
          <w:b/>
          <w:sz w:val="30"/>
          <w:szCs w:val="30"/>
        </w:rPr>
        <w:t>基隆嶼</w:t>
      </w:r>
      <w:r w:rsidR="0014274C" w:rsidRPr="0014274C">
        <w:rPr>
          <w:rFonts w:ascii="標楷體" w:eastAsia="標楷體" w:hAnsi="標楷體" w:hint="eastAsia"/>
          <w:b/>
          <w:sz w:val="30"/>
          <w:szCs w:val="30"/>
        </w:rPr>
        <w:t>地質踏查</w:t>
      </w:r>
      <w:r w:rsidR="0011613B">
        <w:rPr>
          <w:rFonts w:ascii="標楷體" w:eastAsia="標楷體" w:hAnsi="標楷體" w:hint="eastAsia"/>
          <w:b/>
          <w:sz w:val="30"/>
          <w:szCs w:val="30"/>
        </w:rPr>
        <w:t>與環境教育</w:t>
      </w:r>
      <w:r w:rsidR="00A0186C" w:rsidRPr="0014274C">
        <w:rPr>
          <w:rFonts w:ascii="標楷體" w:eastAsia="標楷體" w:hAnsi="標楷體" w:cs="新細明體" w:hint="eastAsia"/>
          <w:b/>
          <w:bCs/>
          <w:color w:val="000000"/>
          <w:kern w:val="0"/>
          <w:sz w:val="30"/>
          <w:szCs w:val="30"/>
        </w:rPr>
        <w:t>研習</w:t>
      </w:r>
      <w:r w:rsidR="006C1790" w:rsidRPr="0014274C">
        <w:rPr>
          <w:rFonts w:ascii="標楷體" w:eastAsia="標楷體" w:hAnsi="標楷體" w:hint="eastAsia"/>
          <w:b/>
          <w:sz w:val="30"/>
          <w:szCs w:val="30"/>
        </w:rPr>
        <w:t>實施計畫</w:t>
      </w:r>
    </w:p>
    <w:bookmarkEnd w:id="0"/>
    <w:p w:rsidR="006C1790" w:rsidRPr="007204F0" w:rsidRDefault="006C1790" w:rsidP="007F7BFB">
      <w:pPr>
        <w:spacing w:line="276" w:lineRule="auto"/>
        <w:rPr>
          <w:rFonts w:ascii="標楷體" w:eastAsia="標楷體" w:hAnsi="標楷體"/>
        </w:rPr>
      </w:pPr>
      <w:r w:rsidRPr="007204F0">
        <w:rPr>
          <w:rFonts w:ascii="標楷體" w:eastAsia="標楷體" w:hAnsi="標楷體" w:hint="eastAsia"/>
        </w:rPr>
        <w:t>壹、依據：</w:t>
      </w:r>
    </w:p>
    <w:p w:rsidR="007F7BFB" w:rsidRDefault="00CC4807" w:rsidP="007F7BFB">
      <w:pPr>
        <w:pStyle w:val="a8"/>
        <w:numPr>
          <w:ilvl w:val="0"/>
          <w:numId w:val="6"/>
        </w:numPr>
        <w:autoSpaceDE w:val="0"/>
        <w:autoSpaceDN w:val="0"/>
        <w:adjustRightInd w:val="0"/>
        <w:spacing w:line="276" w:lineRule="auto"/>
        <w:ind w:leftChars="0" w:left="851"/>
        <w:rPr>
          <w:rFonts w:eastAsia="標楷體"/>
        </w:rPr>
      </w:pPr>
      <w:r w:rsidRPr="007F7BFB">
        <w:rPr>
          <w:rFonts w:eastAsia="標楷體"/>
        </w:rPr>
        <w:t>教育部國民及學前教育署補助辦理十二年國民基本教育精進國民中學及國民小學教學品質要點。</w:t>
      </w:r>
    </w:p>
    <w:p w:rsidR="007F7BFB" w:rsidRDefault="00CC4807" w:rsidP="007F7BFB">
      <w:pPr>
        <w:pStyle w:val="a8"/>
        <w:numPr>
          <w:ilvl w:val="0"/>
          <w:numId w:val="6"/>
        </w:numPr>
        <w:autoSpaceDE w:val="0"/>
        <w:autoSpaceDN w:val="0"/>
        <w:adjustRightInd w:val="0"/>
        <w:spacing w:line="276" w:lineRule="auto"/>
        <w:ind w:leftChars="0" w:left="851"/>
        <w:rPr>
          <w:rFonts w:eastAsia="標楷體"/>
        </w:rPr>
      </w:pPr>
      <w:r w:rsidRPr="007F7BFB">
        <w:rPr>
          <w:rFonts w:ascii="標楷體" w:eastAsia="標楷體" w:hAnsi="標楷體" w:hint="eastAsia"/>
        </w:rPr>
        <w:t>基隆</w:t>
      </w:r>
      <w:r w:rsidRPr="007F7BFB">
        <w:rPr>
          <w:rFonts w:eastAsia="標楷體"/>
        </w:rPr>
        <w:t>市</w:t>
      </w:r>
      <w:r w:rsidRPr="007F7BFB">
        <w:rPr>
          <w:rFonts w:eastAsia="標楷體"/>
        </w:rPr>
        <w:t>10</w:t>
      </w:r>
      <w:r w:rsidR="00A72430" w:rsidRPr="007F7BFB">
        <w:rPr>
          <w:rFonts w:eastAsia="標楷體" w:hint="eastAsia"/>
        </w:rPr>
        <w:t>7</w:t>
      </w:r>
      <w:r w:rsidR="00E97A30" w:rsidRPr="007F7BFB">
        <w:rPr>
          <w:rFonts w:eastAsia="標楷體" w:hint="eastAsia"/>
        </w:rPr>
        <w:t>學</w:t>
      </w:r>
      <w:r w:rsidRPr="007F7BFB">
        <w:rPr>
          <w:rFonts w:eastAsia="標楷體"/>
        </w:rPr>
        <w:t>年度十二年國民基本教育精進國民中學及國民小學教學品質計畫。</w:t>
      </w:r>
    </w:p>
    <w:p w:rsidR="00CC4807" w:rsidRPr="007F7BFB" w:rsidRDefault="00CC4807" w:rsidP="007F7BFB">
      <w:pPr>
        <w:pStyle w:val="a8"/>
        <w:numPr>
          <w:ilvl w:val="0"/>
          <w:numId w:val="6"/>
        </w:numPr>
        <w:autoSpaceDE w:val="0"/>
        <w:autoSpaceDN w:val="0"/>
        <w:adjustRightInd w:val="0"/>
        <w:spacing w:line="276" w:lineRule="auto"/>
        <w:ind w:leftChars="0" w:left="851"/>
        <w:rPr>
          <w:rFonts w:eastAsia="標楷體"/>
        </w:rPr>
      </w:pPr>
      <w:r w:rsidRPr="007F7BFB">
        <w:rPr>
          <w:rFonts w:ascii="標楷體" w:eastAsia="標楷體" w:hAnsi="標楷體" w:hint="eastAsia"/>
        </w:rPr>
        <w:t>基隆</w:t>
      </w:r>
      <w:r w:rsidRPr="007F7BFB">
        <w:rPr>
          <w:rFonts w:eastAsia="標楷體"/>
        </w:rPr>
        <w:t>市</w:t>
      </w:r>
      <w:r w:rsidRPr="007F7BFB">
        <w:rPr>
          <w:rFonts w:eastAsia="標楷體" w:hint="eastAsia"/>
        </w:rPr>
        <w:t>1</w:t>
      </w:r>
      <w:r w:rsidRPr="007F7BFB">
        <w:rPr>
          <w:rFonts w:eastAsia="標楷體"/>
        </w:rPr>
        <w:t>0</w:t>
      </w:r>
      <w:r w:rsidR="00A72430" w:rsidRPr="007F7BFB">
        <w:rPr>
          <w:rFonts w:eastAsia="標楷體" w:hint="eastAsia"/>
        </w:rPr>
        <w:t>7</w:t>
      </w:r>
      <w:r w:rsidR="00E97A30" w:rsidRPr="007F7BFB">
        <w:rPr>
          <w:rFonts w:eastAsia="標楷體" w:hint="eastAsia"/>
        </w:rPr>
        <w:t>學</w:t>
      </w:r>
      <w:r w:rsidRPr="007F7BFB">
        <w:rPr>
          <w:rFonts w:eastAsia="標楷體"/>
        </w:rPr>
        <w:t>年度國民教育輔導團運作與輔導工作計畫。</w:t>
      </w:r>
    </w:p>
    <w:p w:rsidR="006C1790" w:rsidRPr="007204F0" w:rsidRDefault="006C1790" w:rsidP="007F7BFB">
      <w:pPr>
        <w:spacing w:line="276" w:lineRule="auto"/>
        <w:rPr>
          <w:rFonts w:ascii="標楷體" w:eastAsia="標楷體" w:hAnsi="標楷體"/>
        </w:rPr>
      </w:pPr>
      <w:r w:rsidRPr="007204F0">
        <w:rPr>
          <w:rFonts w:ascii="標楷體" w:eastAsia="標楷體" w:hAnsi="標楷體" w:hint="eastAsia"/>
        </w:rPr>
        <w:t>貳、目標：</w:t>
      </w:r>
    </w:p>
    <w:p w:rsidR="007F7BFB" w:rsidRDefault="00FE48A1" w:rsidP="007F7BFB">
      <w:pPr>
        <w:pStyle w:val="a8"/>
        <w:numPr>
          <w:ilvl w:val="0"/>
          <w:numId w:val="7"/>
        </w:numPr>
        <w:spacing w:line="276" w:lineRule="auto"/>
        <w:ind w:leftChars="0" w:left="851"/>
        <w:jc w:val="both"/>
        <w:rPr>
          <w:rFonts w:ascii="標楷體" w:eastAsia="標楷體" w:hAnsi="標楷體"/>
          <w:color w:val="000000"/>
        </w:rPr>
      </w:pPr>
      <w:r w:rsidRPr="007F7BFB">
        <w:rPr>
          <w:rFonts w:ascii="標楷體" w:eastAsia="標楷體" w:hAnsi="標楷體"/>
          <w:color w:val="000000"/>
        </w:rPr>
        <w:t>提升輔導</w:t>
      </w:r>
      <w:r w:rsidRPr="007F7BFB">
        <w:rPr>
          <w:rFonts w:ascii="標楷體" w:eastAsia="標楷體" w:hAnsi="標楷體" w:hint="eastAsia"/>
          <w:color w:val="000000"/>
        </w:rPr>
        <w:t>員自然生態教學知能、</w:t>
      </w:r>
      <w:r w:rsidRPr="007F7BFB">
        <w:rPr>
          <w:rFonts w:ascii="標楷體" w:eastAsia="標楷體" w:hAnsi="標楷體"/>
          <w:color w:val="000000"/>
        </w:rPr>
        <w:t>專業能力與輔導功能，</w:t>
      </w:r>
      <w:r w:rsidRPr="007F7BFB">
        <w:rPr>
          <w:rFonts w:ascii="標楷體" w:eastAsia="標楷體" w:hAnsi="標楷體" w:hint="eastAsia"/>
          <w:color w:val="000000"/>
        </w:rPr>
        <w:t>並蒐集教學資源，並分享成果</w:t>
      </w:r>
      <w:r w:rsidRPr="007F7BFB">
        <w:rPr>
          <w:rFonts w:ascii="標楷體" w:eastAsia="標楷體" w:hAnsi="標楷體"/>
          <w:color w:val="000000"/>
        </w:rPr>
        <w:t>。</w:t>
      </w:r>
    </w:p>
    <w:p w:rsidR="007F7BFB" w:rsidRDefault="00FE48A1" w:rsidP="007F7BFB">
      <w:pPr>
        <w:pStyle w:val="a8"/>
        <w:numPr>
          <w:ilvl w:val="0"/>
          <w:numId w:val="7"/>
        </w:numPr>
        <w:spacing w:line="276" w:lineRule="auto"/>
        <w:ind w:leftChars="0" w:left="851"/>
        <w:jc w:val="both"/>
        <w:rPr>
          <w:rFonts w:ascii="標楷體" w:eastAsia="標楷體" w:hAnsi="標楷體"/>
          <w:color w:val="000000"/>
        </w:rPr>
      </w:pPr>
      <w:r w:rsidRPr="007F7BFB">
        <w:rPr>
          <w:rFonts w:ascii="標楷體" w:eastAsia="標楷體" w:hAnsi="標楷體"/>
          <w:color w:val="000000"/>
        </w:rPr>
        <w:t>增進教師教學專業經驗交流，提升學生學習成就。</w:t>
      </w:r>
    </w:p>
    <w:p w:rsidR="007F7BFB" w:rsidRDefault="00FE48A1" w:rsidP="007F7BFB">
      <w:pPr>
        <w:pStyle w:val="a8"/>
        <w:numPr>
          <w:ilvl w:val="0"/>
          <w:numId w:val="7"/>
        </w:numPr>
        <w:spacing w:line="276" w:lineRule="auto"/>
        <w:ind w:leftChars="0" w:left="851"/>
        <w:jc w:val="both"/>
        <w:rPr>
          <w:rFonts w:ascii="標楷體" w:eastAsia="標楷體" w:hAnsi="標楷體"/>
          <w:color w:val="000000"/>
        </w:rPr>
      </w:pPr>
      <w:r w:rsidRPr="007F7BFB">
        <w:rPr>
          <w:rFonts w:ascii="標楷體" w:eastAsia="標楷體" w:hAnsi="標楷體" w:hint="eastAsia"/>
          <w:color w:val="000000"/>
        </w:rPr>
        <w:t>研究發展創新教學方法，分享相關創新教學成果，提昇本市國民教育品質。</w:t>
      </w:r>
    </w:p>
    <w:p w:rsidR="007F7BFB" w:rsidRPr="007F7BFB" w:rsidRDefault="00FE48A1" w:rsidP="007F7BFB">
      <w:pPr>
        <w:pStyle w:val="a8"/>
        <w:numPr>
          <w:ilvl w:val="0"/>
          <w:numId w:val="7"/>
        </w:numPr>
        <w:spacing w:line="276" w:lineRule="auto"/>
        <w:ind w:leftChars="0" w:left="851"/>
        <w:jc w:val="both"/>
        <w:rPr>
          <w:rFonts w:ascii="標楷體" w:eastAsia="標楷體" w:hAnsi="標楷體"/>
          <w:color w:val="000000"/>
        </w:rPr>
      </w:pPr>
      <w:r w:rsidRPr="007F7BFB">
        <w:rPr>
          <w:rFonts w:ascii="標楷體" w:eastAsia="標楷體" w:hAnsi="標楷體" w:hint="eastAsia"/>
          <w:color w:val="000000"/>
        </w:rPr>
        <w:t>藉由戶外教育之</w:t>
      </w:r>
      <w:r w:rsidR="004076C9" w:rsidRPr="007F7BFB">
        <w:rPr>
          <w:rFonts w:ascii="標楷體" w:eastAsia="標楷體" w:hAnsi="標楷體" w:hint="eastAsia"/>
          <w:color w:val="000000"/>
        </w:rPr>
        <w:t>實地踏查與教師</w:t>
      </w:r>
      <w:r w:rsidRPr="007F7BFB">
        <w:rPr>
          <w:rFonts w:ascii="標楷體" w:eastAsia="標楷體" w:hAnsi="標楷體" w:hint="eastAsia"/>
          <w:color w:val="000000"/>
        </w:rPr>
        <w:t>共同備課、交流，提升課程教學內容品質，並</w:t>
      </w:r>
      <w:r w:rsidRPr="007F7BFB">
        <w:rPr>
          <w:rFonts w:ascii="標楷體" w:eastAsia="標楷體" w:hAnsi="標楷體" w:cs="新細明體" w:hint="eastAsia"/>
          <w:bCs/>
          <w:color w:val="000000"/>
          <w:kern w:val="0"/>
        </w:rPr>
        <w:t>強化教師課程設計之專業知能。</w:t>
      </w:r>
    </w:p>
    <w:p w:rsidR="00FE48A1" w:rsidRPr="007F7BFB" w:rsidRDefault="00FE48A1" w:rsidP="007F7BFB">
      <w:pPr>
        <w:pStyle w:val="a8"/>
        <w:numPr>
          <w:ilvl w:val="0"/>
          <w:numId w:val="7"/>
        </w:numPr>
        <w:spacing w:line="276" w:lineRule="auto"/>
        <w:ind w:leftChars="0" w:left="851"/>
        <w:jc w:val="both"/>
        <w:rPr>
          <w:rFonts w:ascii="標楷體" w:eastAsia="標楷體" w:hAnsi="標楷體"/>
          <w:color w:val="000000"/>
        </w:rPr>
      </w:pPr>
      <w:r w:rsidRPr="007F7BFB">
        <w:rPr>
          <w:rFonts w:ascii="標楷體" w:eastAsia="標楷體" w:hAnsi="標楷體" w:cs="新細明體" w:hint="eastAsia"/>
          <w:bCs/>
          <w:color w:val="000000"/>
          <w:kern w:val="0"/>
        </w:rPr>
        <w:t>落實學校本位課程發展，培養教師生態踏查課程規劃、轉化、行動研究及省思能力，精進教師教學專業能力。</w:t>
      </w:r>
    </w:p>
    <w:p w:rsidR="006C1790" w:rsidRPr="007204F0" w:rsidRDefault="006C1790" w:rsidP="007F7BFB">
      <w:pPr>
        <w:spacing w:line="276" w:lineRule="auto"/>
        <w:jc w:val="both"/>
        <w:rPr>
          <w:rFonts w:ascii="標楷體" w:eastAsia="標楷體" w:hAnsi="標楷體"/>
          <w:color w:val="000000"/>
        </w:rPr>
      </w:pPr>
      <w:r w:rsidRPr="007204F0">
        <w:rPr>
          <w:rFonts w:ascii="標楷體" w:eastAsia="標楷體" w:hAnsi="標楷體" w:hint="eastAsia"/>
          <w:color w:val="000000"/>
        </w:rPr>
        <w:t>參、指導單位：教育部</w:t>
      </w:r>
    </w:p>
    <w:p w:rsidR="006C1790" w:rsidRPr="007204F0" w:rsidRDefault="006C1790" w:rsidP="007F7BFB">
      <w:pPr>
        <w:spacing w:line="276" w:lineRule="auto"/>
        <w:jc w:val="both"/>
        <w:rPr>
          <w:rFonts w:ascii="標楷體" w:eastAsia="標楷體" w:hAnsi="標楷體"/>
          <w:color w:val="000000"/>
        </w:rPr>
      </w:pPr>
      <w:r w:rsidRPr="007204F0">
        <w:rPr>
          <w:rFonts w:ascii="標楷體" w:eastAsia="標楷體" w:hAnsi="標楷體" w:hint="eastAsia"/>
          <w:color w:val="000000"/>
        </w:rPr>
        <w:t xml:space="preserve">    主辦單位：基隆市政府</w:t>
      </w:r>
    </w:p>
    <w:p w:rsidR="0017204E" w:rsidRPr="007204F0" w:rsidRDefault="006C1790" w:rsidP="007F7BFB">
      <w:pPr>
        <w:spacing w:line="276" w:lineRule="auto"/>
        <w:jc w:val="both"/>
        <w:rPr>
          <w:rFonts w:ascii="標楷體" w:eastAsia="標楷體" w:hAnsi="標楷體"/>
          <w:color w:val="000000"/>
        </w:rPr>
      </w:pPr>
      <w:r w:rsidRPr="007204F0">
        <w:rPr>
          <w:rFonts w:ascii="標楷體" w:eastAsia="標楷體" w:hAnsi="標楷體" w:hint="eastAsia"/>
          <w:color w:val="000000"/>
        </w:rPr>
        <w:t xml:space="preserve">    承辦單位：</w:t>
      </w:r>
      <w:r w:rsidR="009E01E6" w:rsidRPr="007204F0">
        <w:rPr>
          <w:rFonts w:ascii="標楷體" w:eastAsia="標楷體" w:hAnsi="標楷體" w:hint="eastAsia"/>
        </w:rPr>
        <w:t>基隆市國民教育輔導團國中自然與生活科技學習領域小組</w:t>
      </w:r>
      <w:r w:rsidRPr="007204F0">
        <w:rPr>
          <w:rFonts w:ascii="標楷體" w:eastAsia="標楷體" w:hAnsi="標楷體" w:hint="eastAsia"/>
          <w:color w:val="000000"/>
        </w:rPr>
        <w:t>（</w:t>
      </w:r>
      <w:r w:rsidR="00974B9F">
        <w:rPr>
          <w:rFonts w:ascii="標楷體" w:eastAsia="標楷體" w:hAnsi="標楷體" w:hint="eastAsia"/>
          <w:color w:val="000000"/>
        </w:rPr>
        <w:t>信義</w:t>
      </w:r>
      <w:r w:rsidRPr="007204F0">
        <w:rPr>
          <w:rFonts w:ascii="標楷體" w:eastAsia="標楷體" w:hAnsi="標楷體" w:hint="eastAsia"/>
          <w:color w:val="000000"/>
        </w:rPr>
        <w:t>國中）</w:t>
      </w:r>
    </w:p>
    <w:p w:rsidR="00FE48A1" w:rsidRDefault="006C1790" w:rsidP="007F7BFB">
      <w:pPr>
        <w:spacing w:line="276" w:lineRule="auto"/>
        <w:ind w:left="1680" w:hangingChars="700" w:hanging="1680"/>
        <w:rPr>
          <w:rFonts w:ascii="標楷體" w:eastAsia="標楷體"/>
          <w:b/>
          <w:color w:val="000000"/>
          <w:u w:val="single"/>
        </w:rPr>
      </w:pPr>
      <w:r w:rsidRPr="007204F0">
        <w:rPr>
          <w:rFonts w:ascii="標楷體" w:eastAsia="標楷體" w:hAnsi="標楷體" w:hint="eastAsia"/>
          <w:color w:val="000000"/>
        </w:rPr>
        <w:t>肆、</w:t>
      </w:r>
      <w:r w:rsidR="00835C95" w:rsidRPr="007204F0">
        <w:rPr>
          <w:rFonts w:ascii="標楷體" w:eastAsia="標楷體" w:hAnsi="標楷體" w:hint="eastAsia"/>
        </w:rPr>
        <w:t>報名方式：本活動請參與之教師於</w:t>
      </w:r>
      <w:r w:rsidR="00A10854">
        <w:rPr>
          <w:rFonts w:ascii="標楷體" w:eastAsia="標楷體" w:hAnsi="標楷體" w:hint="eastAsia"/>
        </w:rPr>
        <w:t>108年4月15日~30日</w:t>
      </w:r>
      <w:r w:rsidR="00835C95" w:rsidRPr="007204F0">
        <w:rPr>
          <w:rFonts w:ascii="標楷體" w:eastAsia="標楷體" w:hAnsi="標楷體" w:hint="eastAsia"/>
        </w:rPr>
        <w:t>至</w:t>
      </w:r>
      <w:r w:rsidR="00835C95">
        <w:rPr>
          <w:rFonts w:ascii="標楷體" w:eastAsia="標楷體" w:hAnsi="標楷體" w:hint="eastAsia"/>
        </w:rPr>
        <w:t>全國</w:t>
      </w:r>
      <w:r w:rsidR="00835C95" w:rsidRPr="007204F0">
        <w:rPr>
          <w:rFonts w:ascii="標楷體" w:eastAsia="標楷體" w:hAnsi="標楷體" w:hint="eastAsia"/>
        </w:rPr>
        <w:t>教師</w:t>
      </w:r>
      <w:r w:rsidR="00835C95">
        <w:rPr>
          <w:rFonts w:ascii="標楷體" w:eastAsia="標楷體" w:hAnsi="標楷體" w:hint="eastAsia"/>
        </w:rPr>
        <w:t>在職進修資訊網</w:t>
      </w:r>
      <w:r w:rsidR="00835C95" w:rsidRPr="007204F0">
        <w:rPr>
          <w:rFonts w:ascii="標楷體" w:eastAsia="標楷體" w:hAnsi="標楷體" w:hint="eastAsia"/>
        </w:rPr>
        <w:t>研習系統</w:t>
      </w:r>
      <w:r w:rsidR="007022EA">
        <w:rPr>
          <w:rFonts w:ascii="標楷體" w:eastAsia="標楷體" w:hAnsi="標楷體" w:hint="eastAsia"/>
        </w:rPr>
        <w:t>報名</w:t>
      </w:r>
      <w:r w:rsidR="00625DAF">
        <w:rPr>
          <w:rFonts w:ascii="標楷體" w:eastAsia="標楷體" w:hAnsi="標楷體" w:hint="eastAsia"/>
        </w:rPr>
        <w:t>(</w:t>
      </w:r>
      <w:r w:rsidR="00366140">
        <w:rPr>
          <w:rFonts w:ascii="標楷體" w:eastAsia="標楷體" w:hAnsi="標楷體" w:hint="eastAsia"/>
        </w:rPr>
        <w:t>報名</w:t>
      </w:r>
      <w:r w:rsidR="007022EA">
        <w:rPr>
          <w:rFonts w:ascii="標楷體" w:eastAsia="標楷體" w:hAnsi="標楷體" w:hint="eastAsia"/>
        </w:rPr>
        <w:t>序號</w:t>
      </w:r>
      <w:r w:rsidR="00625DAF" w:rsidRPr="007F7BFB">
        <w:rPr>
          <w:rFonts w:ascii="標楷體" w:eastAsia="標楷體" w:hAnsi="標楷體" w:cs="Arial"/>
          <w:color w:val="333333"/>
          <w:shd w:val="clear" w:color="auto" w:fill="FFFFFF"/>
        </w:rPr>
        <w:t>2615361</w:t>
      </w:r>
      <w:r w:rsidR="00366140">
        <w:rPr>
          <w:rFonts w:ascii="標楷體" w:eastAsia="標楷體" w:hAnsi="標楷體" w:hint="eastAsia"/>
        </w:rPr>
        <w:t>，</w:t>
      </w:r>
      <w:r w:rsidR="004076C9">
        <w:rPr>
          <w:rFonts w:ascii="標楷體" w:eastAsia="標楷體" w:hAnsi="標楷體" w:hint="eastAsia"/>
        </w:rPr>
        <w:t>名單彙整後</w:t>
      </w:r>
      <w:r w:rsidR="00E97A30">
        <w:rPr>
          <w:rFonts w:ascii="標楷體" w:eastAsia="標楷體" w:hAnsi="標楷體" w:hint="eastAsia"/>
        </w:rPr>
        <w:t>再</w:t>
      </w:r>
      <w:r w:rsidR="004076C9">
        <w:rPr>
          <w:rFonts w:ascii="標楷體" w:eastAsia="標楷體" w:hAnsi="標楷體" w:hint="eastAsia"/>
        </w:rPr>
        <w:t>向市政府提出登島申請)</w:t>
      </w:r>
      <w:r w:rsidR="00366140">
        <w:rPr>
          <w:rFonts w:ascii="標楷體" w:eastAsia="標楷體" w:hAnsi="標楷體" w:hint="eastAsia"/>
        </w:rPr>
        <w:t>，</w:t>
      </w:r>
      <w:r w:rsidR="00835C95" w:rsidRPr="001B433C">
        <w:rPr>
          <w:rFonts w:ascii="標楷體" w:eastAsia="標楷體" w:hint="eastAsia"/>
          <w:b/>
          <w:color w:val="000000"/>
          <w:u w:val="single"/>
        </w:rPr>
        <w:t>全程參與並</w:t>
      </w:r>
      <w:r w:rsidR="00226AFA">
        <w:rPr>
          <w:rFonts w:ascii="標楷體" w:eastAsia="標楷體" w:hint="eastAsia"/>
          <w:b/>
          <w:color w:val="000000"/>
          <w:u w:val="single"/>
        </w:rPr>
        <w:t>填寫回饋單</w:t>
      </w:r>
      <w:r w:rsidR="00835C95">
        <w:rPr>
          <w:rFonts w:ascii="標楷體" w:eastAsia="標楷體" w:hint="eastAsia"/>
          <w:b/>
          <w:color w:val="000000"/>
          <w:u w:val="single"/>
        </w:rPr>
        <w:t>，方</w:t>
      </w:r>
      <w:r w:rsidR="00835C95" w:rsidRPr="001B433C">
        <w:rPr>
          <w:rFonts w:ascii="標楷體" w:eastAsia="標楷體" w:hint="eastAsia"/>
          <w:b/>
          <w:color w:val="000000"/>
          <w:u w:val="single"/>
        </w:rPr>
        <w:t>核與</w:t>
      </w:r>
      <w:r w:rsidR="007022EA">
        <w:rPr>
          <w:rFonts w:ascii="標楷體" w:eastAsia="標楷體" w:hint="eastAsia"/>
          <w:b/>
          <w:color w:val="000000"/>
          <w:u w:val="single"/>
        </w:rPr>
        <w:t>4</w:t>
      </w:r>
      <w:r w:rsidR="00835C95" w:rsidRPr="001B433C">
        <w:rPr>
          <w:rFonts w:ascii="標楷體" w:eastAsia="標楷體" w:hint="eastAsia"/>
          <w:b/>
          <w:color w:val="000000"/>
          <w:u w:val="single"/>
        </w:rPr>
        <w:t>小時研習時數。</w:t>
      </w:r>
      <w:r w:rsidR="00FE1745">
        <w:rPr>
          <w:rFonts w:ascii="標楷體" w:eastAsia="標楷體" w:hint="eastAsia"/>
          <w:b/>
          <w:color w:val="000000"/>
          <w:u w:val="single"/>
        </w:rPr>
        <w:t>請有第八節課務之參加教師，務必先行調課，以利全程參加</w:t>
      </w:r>
      <w:r w:rsidR="00E97A30">
        <w:rPr>
          <w:rFonts w:ascii="標楷體" w:eastAsia="標楷體" w:hint="eastAsia"/>
          <w:b/>
          <w:color w:val="000000"/>
          <w:u w:val="single"/>
        </w:rPr>
        <w:t>。</w:t>
      </w:r>
    </w:p>
    <w:p w:rsidR="0017204E" w:rsidRDefault="0017204E" w:rsidP="007F7BFB">
      <w:pPr>
        <w:snapToGrid w:val="0"/>
        <w:spacing w:line="276" w:lineRule="auto"/>
        <w:ind w:left="293" w:rightChars="562" w:right="1349" w:hangingChars="122" w:hanging="293"/>
        <w:rPr>
          <w:rFonts w:ascii="標楷體" w:eastAsia="標楷體" w:hAnsi="標楷體"/>
        </w:rPr>
      </w:pPr>
      <w:r>
        <w:rPr>
          <w:rFonts w:ascii="標楷體" w:eastAsia="標楷體" w:hAnsi="標楷體" w:hint="eastAsia"/>
        </w:rPr>
        <w:t xml:space="preserve">    報名資格與錄取</w:t>
      </w:r>
      <w:r w:rsidR="004F2F8F">
        <w:rPr>
          <w:rFonts w:ascii="標楷體" w:eastAsia="標楷體" w:hAnsi="標楷體" w:hint="eastAsia"/>
        </w:rPr>
        <w:t>順序</w:t>
      </w:r>
      <w:r>
        <w:rPr>
          <w:rFonts w:ascii="標楷體" w:eastAsia="標楷體" w:hAnsi="標楷體" w:hint="eastAsia"/>
        </w:rPr>
        <w:t>說明：</w:t>
      </w:r>
    </w:p>
    <w:p w:rsidR="0017204E" w:rsidRPr="00350061" w:rsidRDefault="0017204E" w:rsidP="007F7BFB">
      <w:pPr>
        <w:snapToGrid w:val="0"/>
        <w:spacing w:line="276" w:lineRule="auto"/>
        <w:ind w:leftChars="122" w:left="293" w:rightChars="562" w:right="1349" w:firstLineChars="93" w:firstLine="223"/>
        <w:rPr>
          <w:rFonts w:ascii="標楷體" w:eastAsia="標楷體" w:hAnsi="標楷體"/>
        </w:rPr>
      </w:pPr>
      <w:r w:rsidRPr="00350061">
        <w:rPr>
          <w:rFonts w:ascii="標楷體" w:eastAsia="標楷體" w:hAnsi="標楷體"/>
        </w:rPr>
        <w:t>一、</w:t>
      </w:r>
      <w:r w:rsidRPr="00350061">
        <w:rPr>
          <w:rFonts w:ascii="標楷體" w:eastAsia="標楷體" w:hAnsi="標楷體" w:hint="eastAsia"/>
        </w:rPr>
        <w:t>本市國中、小自然與生活科技學習領域小組輔導員。</w:t>
      </w:r>
    </w:p>
    <w:p w:rsidR="0017204E" w:rsidRPr="00350061" w:rsidRDefault="0017204E" w:rsidP="007F7BFB">
      <w:pPr>
        <w:snapToGrid w:val="0"/>
        <w:spacing w:line="276" w:lineRule="auto"/>
        <w:ind w:leftChars="122" w:left="293" w:firstLineChars="93" w:firstLine="223"/>
        <w:rPr>
          <w:rFonts w:ascii="標楷體" w:eastAsia="標楷體" w:hAnsi="標楷體"/>
        </w:rPr>
      </w:pPr>
      <w:r w:rsidRPr="00350061">
        <w:rPr>
          <w:rFonts w:ascii="標楷體" w:eastAsia="標楷體" w:hAnsi="標楷體" w:hint="eastAsia"/>
        </w:rPr>
        <w:t>二</w:t>
      </w:r>
      <w:r w:rsidRPr="00350061">
        <w:rPr>
          <w:rFonts w:ascii="標楷體" w:eastAsia="標楷體" w:hAnsi="標楷體"/>
        </w:rPr>
        <w:t>、</w:t>
      </w:r>
      <w:r w:rsidRPr="00350061">
        <w:rPr>
          <w:rFonts w:ascii="標楷體" w:eastAsia="標楷體" w:hAnsi="標楷體" w:hint="eastAsia"/>
        </w:rPr>
        <w:t>本市國中各校自然與生活科技學習領域教師。</w:t>
      </w:r>
    </w:p>
    <w:p w:rsidR="0017204E" w:rsidRPr="00350061" w:rsidRDefault="0017204E" w:rsidP="007F7BFB">
      <w:pPr>
        <w:snapToGrid w:val="0"/>
        <w:spacing w:line="276" w:lineRule="auto"/>
        <w:ind w:leftChars="122" w:left="293" w:firstLineChars="93" w:firstLine="223"/>
        <w:rPr>
          <w:rFonts w:ascii="標楷體" w:eastAsia="標楷體" w:hAnsi="標楷體"/>
        </w:rPr>
      </w:pPr>
      <w:r w:rsidRPr="00350061">
        <w:rPr>
          <w:rFonts w:ascii="標楷體" w:eastAsia="標楷體" w:hAnsi="標楷體" w:hint="eastAsia"/>
        </w:rPr>
        <w:t>三</w:t>
      </w:r>
      <w:r w:rsidRPr="00350061">
        <w:rPr>
          <w:rFonts w:ascii="標楷體" w:eastAsia="標楷體" w:hAnsi="標楷體"/>
        </w:rPr>
        <w:t>、</w:t>
      </w:r>
      <w:r w:rsidRPr="00350061">
        <w:rPr>
          <w:rFonts w:ascii="標楷體" w:eastAsia="標楷體" w:hAnsi="標楷體" w:hint="eastAsia"/>
        </w:rPr>
        <w:t>有興趣之本市國中</w:t>
      </w:r>
      <w:r w:rsidR="004076C9">
        <w:rPr>
          <w:rFonts w:ascii="標楷體" w:eastAsia="標楷體" w:hAnsi="標楷體" w:hint="eastAsia"/>
        </w:rPr>
        <w:t>小</w:t>
      </w:r>
      <w:r w:rsidRPr="00350061">
        <w:rPr>
          <w:rFonts w:ascii="標楷體" w:eastAsia="標楷體" w:hAnsi="標楷體" w:hint="eastAsia"/>
        </w:rPr>
        <w:t>各校教師。</w:t>
      </w:r>
    </w:p>
    <w:p w:rsidR="0017204E" w:rsidRPr="004F2F8F" w:rsidRDefault="004F2F8F" w:rsidP="007F7BFB">
      <w:pPr>
        <w:snapToGrid w:val="0"/>
        <w:spacing w:line="276" w:lineRule="auto"/>
        <w:ind w:leftChars="122" w:left="293"/>
        <w:rPr>
          <w:rFonts w:ascii="標楷體" w:eastAsia="標楷體"/>
          <w:b/>
          <w:color w:val="000000"/>
          <w:u w:val="single"/>
        </w:rPr>
      </w:pPr>
      <w:r w:rsidRPr="004F2F8F">
        <w:rPr>
          <w:rFonts w:ascii="標楷體" w:eastAsia="標楷體" w:hAnsi="標楷體" w:hint="eastAsia"/>
          <w:b/>
        </w:rPr>
        <w:t>依上順序</w:t>
      </w:r>
      <w:r w:rsidR="0017204E" w:rsidRPr="004F2F8F">
        <w:rPr>
          <w:rFonts w:ascii="標楷體" w:eastAsia="標楷體" w:hAnsi="標楷體" w:hint="eastAsia"/>
          <w:b/>
        </w:rPr>
        <w:t>錄取</w:t>
      </w:r>
      <w:r w:rsidRPr="004F2F8F">
        <w:rPr>
          <w:rFonts w:ascii="標楷體" w:eastAsia="標楷體" w:hAnsi="標楷體" w:hint="eastAsia"/>
          <w:b/>
        </w:rPr>
        <w:t>，未</w:t>
      </w:r>
      <w:r>
        <w:rPr>
          <w:rFonts w:ascii="標楷體" w:eastAsia="標楷體" w:hAnsi="標楷體" w:hint="eastAsia"/>
          <w:b/>
        </w:rPr>
        <w:t>於期限內</w:t>
      </w:r>
      <w:r w:rsidRPr="004F2F8F">
        <w:rPr>
          <w:rFonts w:ascii="標楷體" w:eastAsia="標楷體" w:hAnsi="標楷體" w:hint="eastAsia"/>
          <w:b/>
        </w:rPr>
        <w:t>完成報名手續者視同放棄，由備取名單依序錄取</w:t>
      </w:r>
      <w:r w:rsidR="0017204E" w:rsidRPr="004F2F8F">
        <w:rPr>
          <w:rFonts w:ascii="標楷體" w:eastAsia="標楷體" w:hAnsi="標楷體" w:hint="eastAsia"/>
          <w:b/>
        </w:rPr>
        <w:t>，總計</w:t>
      </w:r>
      <w:r w:rsidR="004076C9">
        <w:rPr>
          <w:rFonts w:ascii="標楷體" w:eastAsia="標楷體" w:hAnsi="標楷體" w:hint="eastAsia"/>
          <w:b/>
        </w:rPr>
        <w:t>50</w:t>
      </w:r>
      <w:r w:rsidR="0017204E" w:rsidRPr="004F2F8F">
        <w:rPr>
          <w:rFonts w:ascii="標楷體" w:eastAsia="標楷體" w:hAnsi="標楷體" w:hint="eastAsia"/>
          <w:b/>
        </w:rPr>
        <w:t>名。</w:t>
      </w:r>
    </w:p>
    <w:p w:rsidR="0017204E" w:rsidRPr="0017204E" w:rsidRDefault="0017204E" w:rsidP="007F7BFB">
      <w:pPr>
        <w:snapToGrid w:val="0"/>
        <w:spacing w:line="276" w:lineRule="auto"/>
        <w:ind w:left="1680" w:hangingChars="700" w:hanging="1680"/>
        <w:rPr>
          <w:rFonts w:ascii="標楷體" w:eastAsia="標楷體" w:hAnsi="標楷體"/>
          <w:color w:val="000000"/>
        </w:rPr>
      </w:pPr>
      <w:r>
        <w:rPr>
          <w:rFonts w:ascii="標楷體" w:eastAsia="標楷體" w:hAnsi="標楷體" w:hint="eastAsia"/>
          <w:color w:val="000000"/>
        </w:rPr>
        <w:t>＊</w:t>
      </w:r>
      <w:r w:rsidRPr="0017204E">
        <w:rPr>
          <w:rFonts w:ascii="標楷體" w:eastAsia="標楷體" w:hAnsi="標楷體" w:hint="eastAsia"/>
          <w:color w:val="000000"/>
        </w:rPr>
        <w:t>注意事項：</w:t>
      </w:r>
    </w:p>
    <w:p w:rsidR="0017204E" w:rsidRPr="0017204E" w:rsidRDefault="0017204E" w:rsidP="007F7BFB">
      <w:pPr>
        <w:snapToGrid w:val="0"/>
        <w:spacing w:line="276" w:lineRule="auto"/>
        <w:ind w:leftChars="295" w:left="1229" w:hangingChars="217" w:hanging="521"/>
        <w:rPr>
          <w:rFonts w:ascii="標楷體" w:eastAsia="標楷體" w:hAnsi="標楷體"/>
          <w:color w:val="000000"/>
        </w:rPr>
      </w:pPr>
      <w:r w:rsidRPr="0017204E">
        <w:rPr>
          <w:rFonts w:ascii="標楷體" w:eastAsia="標楷體" w:hAnsi="標楷體" w:hint="eastAsia"/>
          <w:color w:val="000000"/>
        </w:rPr>
        <w:t>(一)本活動包括</w:t>
      </w:r>
      <w:r w:rsidR="004076C9">
        <w:rPr>
          <w:rFonts w:ascii="標楷體" w:eastAsia="標楷體" w:hAnsi="標楷體" w:hint="eastAsia"/>
          <w:color w:val="000000"/>
        </w:rPr>
        <w:t>搭船船</w:t>
      </w:r>
      <w:r w:rsidRPr="0017204E">
        <w:rPr>
          <w:rFonts w:ascii="標楷體" w:eastAsia="標楷體" w:hAnsi="標楷體" w:hint="eastAsia"/>
          <w:color w:val="000000"/>
        </w:rPr>
        <w:t>程</w:t>
      </w:r>
      <w:r w:rsidR="004076C9">
        <w:rPr>
          <w:rFonts w:ascii="標楷體" w:eastAsia="標楷體" w:hAnsi="標楷體" w:hint="eastAsia"/>
          <w:color w:val="000000"/>
        </w:rPr>
        <w:t>來回約</w:t>
      </w:r>
      <w:r w:rsidR="00366140">
        <w:rPr>
          <w:rFonts w:ascii="標楷體" w:eastAsia="標楷體" w:hAnsi="標楷體" w:hint="eastAsia"/>
          <w:color w:val="000000"/>
        </w:rPr>
        <w:t>1</w:t>
      </w:r>
      <w:r w:rsidR="004076C9">
        <w:rPr>
          <w:rFonts w:ascii="標楷體" w:eastAsia="標楷體" w:hAnsi="標楷體" w:hint="eastAsia"/>
          <w:color w:val="000000"/>
        </w:rPr>
        <w:t>小時</w:t>
      </w:r>
      <w:r w:rsidRPr="0017204E">
        <w:rPr>
          <w:rFonts w:ascii="標楷體" w:eastAsia="標楷體" w:hAnsi="標楷體" w:hint="eastAsia"/>
          <w:color w:val="000000"/>
        </w:rPr>
        <w:t>，</w:t>
      </w:r>
      <w:r w:rsidR="004076C9">
        <w:rPr>
          <w:rFonts w:ascii="標楷體" w:eastAsia="標楷體" w:hAnsi="標楷體" w:hint="eastAsia"/>
          <w:color w:val="000000"/>
        </w:rPr>
        <w:t>登島後步道約</w:t>
      </w:r>
      <w:r w:rsidR="00366140">
        <w:rPr>
          <w:rFonts w:ascii="標楷體" w:eastAsia="標楷體" w:hAnsi="標楷體" w:hint="eastAsia"/>
          <w:color w:val="000000"/>
        </w:rPr>
        <w:t>2</w:t>
      </w:r>
      <w:r w:rsidR="004076C9">
        <w:rPr>
          <w:rFonts w:ascii="標楷體" w:eastAsia="標楷體" w:hAnsi="標楷體" w:hint="eastAsia"/>
          <w:color w:val="000000"/>
        </w:rPr>
        <w:t>小時，</w:t>
      </w:r>
      <w:r w:rsidRPr="0017204E">
        <w:rPr>
          <w:rFonts w:ascii="標楷體" w:eastAsia="標楷體" w:hAnsi="標楷體" w:hint="eastAsia"/>
          <w:color w:val="000000"/>
        </w:rPr>
        <w:t>參加者請考量自身能力與身體狀況。</w:t>
      </w:r>
    </w:p>
    <w:p w:rsidR="0017204E" w:rsidRPr="0017204E" w:rsidRDefault="0017204E" w:rsidP="007F7BFB">
      <w:pPr>
        <w:snapToGrid w:val="0"/>
        <w:spacing w:line="276" w:lineRule="auto"/>
        <w:ind w:leftChars="295" w:left="1229" w:hangingChars="217" w:hanging="521"/>
        <w:rPr>
          <w:rFonts w:ascii="標楷體" w:eastAsia="標楷體" w:hAnsi="標楷體"/>
          <w:color w:val="000000"/>
        </w:rPr>
      </w:pPr>
      <w:r w:rsidRPr="0017204E">
        <w:rPr>
          <w:rFonts w:ascii="標楷體" w:eastAsia="標楷體" w:hAnsi="標楷體" w:hint="eastAsia"/>
          <w:color w:val="000000"/>
        </w:rPr>
        <w:t>(二)參加人員請著輕便服裝，並</w:t>
      </w:r>
      <w:r w:rsidR="004076C9">
        <w:rPr>
          <w:rFonts w:ascii="標楷體" w:eastAsia="標楷體" w:hAnsi="標楷體" w:hint="eastAsia"/>
          <w:color w:val="000000"/>
        </w:rPr>
        <w:t>自備暈船藥物及</w:t>
      </w:r>
      <w:r w:rsidRPr="0017204E">
        <w:rPr>
          <w:rFonts w:ascii="標楷體" w:eastAsia="標楷體" w:hAnsi="標楷體" w:hint="eastAsia"/>
          <w:color w:val="000000"/>
        </w:rPr>
        <w:t>攜帶</w:t>
      </w:r>
      <w:r w:rsidR="00366140">
        <w:rPr>
          <w:rFonts w:ascii="標楷體" w:eastAsia="標楷體" w:hAnsi="標楷體" w:hint="eastAsia"/>
          <w:color w:val="000000"/>
        </w:rPr>
        <w:t>身分證及</w:t>
      </w:r>
      <w:r w:rsidRPr="0017204E">
        <w:rPr>
          <w:rFonts w:ascii="標楷體" w:eastAsia="標楷體" w:hAnsi="標楷體" w:hint="eastAsia"/>
          <w:color w:val="000000"/>
        </w:rPr>
        <w:t>健保卡。</w:t>
      </w:r>
    </w:p>
    <w:p w:rsidR="0017204E" w:rsidRDefault="0017204E" w:rsidP="007F7BFB">
      <w:pPr>
        <w:snapToGrid w:val="0"/>
        <w:spacing w:line="276" w:lineRule="auto"/>
        <w:ind w:leftChars="295" w:left="1229" w:hangingChars="217" w:hanging="521"/>
        <w:rPr>
          <w:rFonts w:ascii="標楷體" w:eastAsia="標楷體" w:hAnsi="標楷體"/>
          <w:color w:val="000000"/>
        </w:rPr>
      </w:pPr>
      <w:r w:rsidRPr="0017204E">
        <w:rPr>
          <w:rFonts w:ascii="標楷體" w:eastAsia="標楷體" w:hAnsi="標楷體" w:hint="eastAsia"/>
          <w:color w:val="000000"/>
        </w:rPr>
        <w:t>(</w:t>
      </w:r>
      <w:r w:rsidR="004076C9">
        <w:rPr>
          <w:rFonts w:ascii="標楷體" w:eastAsia="標楷體" w:hAnsi="標楷體" w:hint="eastAsia"/>
          <w:color w:val="000000"/>
        </w:rPr>
        <w:t>三</w:t>
      </w:r>
      <w:r w:rsidRPr="0017204E">
        <w:rPr>
          <w:rFonts w:ascii="標楷體" w:eastAsia="標楷體" w:hAnsi="標楷體" w:hint="eastAsia"/>
          <w:color w:val="000000"/>
        </w:rPr>
        <w:t>)若遇氣候或其他不可抗力因素以致無法進行活動，本校得通知延期辦理或取消該次活動。</w:t>
      </w:r>
      <w:r>
        <w:rPr>
          <w:rFonts w:ascii="標楷體" w:eastAsia="標楷體" w:hAnsi="標楷體"/>
          <w:color w:val="000000"/>
        </w:rPr>
        <w:br w:type="page"/>
      </w:r>
    </w:p>
    <w:p w:rsidR="00A83CA1" w:rsidRPr="00835C95" w:rsidRDefault="006C1790" w:rsidP="0017204E">
      <w:pPr>
        <w:spacing w:line="276" w:lineRule="auto"/>
        <w:ind w:left="1680" w:hangingChars="700" w:hanging="1680"/>
        <w:rPr>
          <w:rFonts w:ascii="標楷體" w:eastAsia="標楷體"/>
          <w:b/>
          <w:color w:val="000000"/>
          <w:u w:val="single"/>
        </w:rPr>
      </w:pPr>
      <w:r w:rsidRPr="007204F0">
        <w:rPr>
          <w:rFonts w:ascii="標楷體" w:eastAsia="標楷體" w:hAnsi="標楷體" w:hint="eastAsia"/>
          <w:color w:val="000000"/>
        </w:rPr>
        <w:lastRenderedPageBreak/>
        <w:t>伍、</w:t>
      </w:r>
      <w:r w:rsidR="004668AF">
        <w:rPr>
          <w:rFonts w:ascii="標楷體" w:eastAsia="標楷體" w:hAnsi="標楷體" w:hint="eastAsia"/>
          <w:color w:val="000000"/>
        </w:rPr>
        <w:t>研習</w:t>
      </w:r>
      <w:r w:rsidR="00835C95">
        <w:rPr>
          <w:rFonts w:ascii="標楷體" w:eastAsia="標楷體" w:hAnsi="標楷體" w:cs="新細明體" w:hint="eastAsia"/>
          <w:bCs/>
          <w:color w:val="000000"/>
          <w:kern w:val="0"/>
        </w:rPr>
        <w:t>內容</w:t>
      </w:r>
      <w:r w:rsidR="004668AF">
        <w:rPr>
          <w:rFonts w:ascii="標楷體" w:eastAsia="標楷體" w:hAnsi="標楷體" w:hint="eastAsia"/>
          <w:color w:val="000000"/>
        </w:rPr>
        <w:t>暨</w:t>
      </w:r>
      <w:r w:rsidR="00A83CA1" w:rsidRPr="00800D0A">
        <w:rPr>
          <w:rFonts w:ascii="標楷體" w:eastAsia="標楷體" w:hAnsi="標楷體" w:cs="新細明體"/>
          <w:bCs/>
          <w:color w:val="000000"/>
          <w:kern w:val="0"/>
        </w:rPr>
        <w:t>活動</w:t>
      </w:r>
      <w:r w:rsidR="00835C95">
        <w:rPr>
          <w:rFonts w:ascii="標楷體" w:eastAsia="標楷體" w:hAnsi="標楷體" w:cs="新細明體" w:hint="eastAsia"/>
          <w:bCs/>
          <w:color w:val="000000"/>
          <w:kern w:val="0"/>
        </w:rPr>
        <w:t>流程</w:t>
      </w:r>
      <w:r w:rsidR="00A83CA1" w:rsidRPr="00800D0A">
        <w:rPr>
          <w:rFonts w:ascii="標楷體" w:eastAsia="標楷體" w:hAnsi="標楷體" w:cs="新細明體" w:hint="eastAsia"/>
          <w:bCs/>
          <w:color w:val="000000"/>
          <w:kern w:val="0"/>
        </w:rPr>
        <w:t>：</w:t>
      </w:r>
    </w:p>
    <w:tbl>
      <w:tblPr>
        <w:tblW w:w="92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00"/>
        <w:gridCol w:w="1559"/>
        <w:gridCol w:w="3299"/>
        <w:gridCol w:w="1520"/>
        <w:gridCol w:w="1701"/>
      </w:tblGrid>
      <w:tr w:rsidR="007A65D0" w:rsidRPr="007204F0" w:rsidTr="007A162E">
        <w:trPr>
          <w:trHeight w:val="587"/>
          <w:jc w:val="center"/>
        </w:trPr>
        <w:tc>
          <w:tcPr>
            <w:tcW w:w="9279" w:type="dxa"/>
            <w:gridSpan w:val="5"/>
            <w:vAlign w:val="center"/>
          </w:tcPr>
          <w:p w:rsidR="007A65D0" w:rsidRDefault="007A65D0" w:rsidP="0011613B">
            <w:pPr>
              <w:snapToGrid w:val="0"/>
              <w:spacing w:line="276" w:lineRule="auto"/>
              <w:rPr>
                <w:rFonts w:ascii="標楷體" w:eastAsia="標楷體" w:hAnsi="標楷體"/>
              </w:rPr>
            </w:pPr>
            <w:r>
              <w:rPr>
                <w:rFonts w:ascii="標楷體" w:eastAsia="標楷體" w:hAnsi="標楷體" w:hint="eastAsia"/>
              </w:rPr>
              <w:t>一、研習內容</w:t>
            </w:r>
            <w:r w:rsidR="0011613B">
              <w:rPr>
                <w:rFonts w:ascii="標楷體" w:eastAsia="標楷體" w:hAnsi="標楷體" w:hint="eastAsia"/>
              </w:rPr>
              <w:t>基隆嶼</w:t>
            </w:r>
            <w:r w:rsidR="0017204E">
              <w:rPr>
                <w:rFonts w:ascii="標楷體" w:eastAsia="標楷體" w:hAnsi="標楷體" w:hint="eastAsia"/>
              </w:rPr>
              <w:t>地質踏查</w:t>
            </w:r>
          </w:p>
        </w:tc>
      </w:tr>
      <w:tr w:rsidR="003D37C1" w:rsidRPr="007204F0" w:rsidTr="004F2F8F">
        <w:trPr>
          <w:trHeight w:val="587"/>
          <w:jc w:val="center"/>
        </w:trPr>
        <w:tc>
          <w:tcPr>
            <w:tcW w:w="1200" w:type="dxa"/>
            <w:vAlign w:val="center"/>
          </w:tcPr>
          <w:p w:rsidR="009F3109" w:rsidRPr="007204F0" w:rsidRDefault="009F3109" w:rsidP="0017204E">
            <w:pPr>
              <w:snapToGrid w:val="0"/>
              <w:spacing w:line="276" w:lineRule="auto"/>
              <w:jc w:val="center"/>
              <w:rPr>
                <w:rFonts w:ascii="標楷體" w:eastAsia="標楷體" w:hAnsi="標楷體"/>
              </w:rPr>
            </w:pPr>
            <w:r w:rsidRPr="007204F0">
              <w:rPr>
                <w:rFonts w:ascii="標楷體" w:eastAsia="標楷體" w:hAnsi="標楷體" w:hint="eastAsia"/>
              </w:rPr>
              <w:t>日期</w:t>
            </w:r>
          </w:p>
        </w:tc>
        <w:tc>
          <w:tcPr>
            <w:tcW w:w="1559" w:type="dxa"/>
            <w:vAlign w:val="center"/>
          </w:tcPr>
          <w:p w:rsidR="009F3109" w:rsidRPr="007204F0" w:rsidRDefault="009F3109" w:rsidP="0017204E">
            <w:pPr>
              <w:snapToGrid w:val="0"/>
              <w:spacing w:line="276" w:lineRule="auto"/>
              <w:jc w:val="center"/>
              <w:rPr>
                <w:rFonts w:ascii="標楷體" w:eastAsia="標楷體" w:hAnsi="標楷體"/>
              </w:rPr>
            </w:pPr>
            <w:r w:rsidRPr="007204F0">
              <w:rPr>
                <w:rFonts w:ascii="標楷體" w:eastAsia="標楷體" w:hAnsi="標楷體" w:hint="eastAsia"/>
              </w:rPr>
              <w:t>時間</w:t>
            </w:r>
          </w:p>
        </w:tc>
        <w:tc>
          <w:tcPr>
            <w:tcW w:w="3299" w:type="dxa"/>
            <w:vAlign w:val="center"/>
          </w:tcPr>
          <w:p w:rsidR="009F3109" w:rsidRPr="007204F0" w:rsidRDefault="009F3109" w:rsidP="0017204E">
            <w:pPr>
              <w:snapToGrid w:val="0"/>
              <w:spacing w:line="276" w:lineRule="auto"/>
              <w:jc w:val="center"/>
              <w:rPr>
                <w:rFonts w:ascii="標楷體" w:eastAsia="標楷體" w:hAnsi="標楷體"/>
              </w:rPr>
            </w:pPr>
            <w:r w:rsidRPr="007204F0">
              <w:rPr>
                <w:rFonts w:ascii="標楷體" w:eastAsia="標楷體" w:hAnsi="標楷體" w:hint="eastAsia"/>
              </w:rPr>
              <w:t>活動內容</w:t>
            </w:r>
          </w:p>
        </w:tc>
        <w:tc>
          <w:tcPr>
            <w:tcW w:w="3221" w:type="dxa"/>
            <w:gridSpan w:val="2"/>
            <w:vAlign w:val="center"/>
          </w:tcPr>
          <w:p w:rsidR="009F3109" w:rsidRPr="007204F0" w:rsidRDefault="009F3109" w:rsidP="0017204E">
            <w:pPr>
              <w:snapToGrid w:val="0"/>
              <w:spacing w:line="276" w:lineRule="auto"/>
              <w:jc w:val="center"/>
              <w:rPr>
                <w:rFonts w:ascii="標楷體" w:eastAsia="標楷體" w:hAnsi="標楷體"/>
              </w:rPr>
            </w:pPr>
            <w:r>
              <w:rPr>
                <w:rFonts w:ascii="標楷體" w:eastAsia="標楷體" w:hAnsi="標楷體" w:hint="eastAsia"/>
              </w:rPr>
              <w:t>研習地點</w:t>
            </w:r>
          </w:p>
        </w:tc>
      </w:tr>
      <w:tr w:rsidR="003D37C1" w:rsidRPr="007204F0" w:rsidTr="004F2F8F">
        <w:trPr>
          <w:trHeight w:val="587"/>
          <w:jc w:val="center"/>
        </w:trPr>
        <w:tc>
          <w:tcPr>
            <w:tcW w:w="1200" w:type="dxa"/>
            <w:vAlign w:val="center"/>
          </w:tcPr>
          <w:p w:rsidR="009F3109" w:rsidRPr="007204F0" w:rsidRDefault="0011613B" w:rsidP="0017204E">
            <w:pPr>
              <w:snapToGrid w:val="0"/>
              <w:spacing w:line="276" w:lineRule="auto"/>
              <w:jc w:val="center"/>
              <w:rPr>
                <w:rFonts w:ascii="標楷體" w:eastAsia="標楷體" w:hAnsi="標楷體"/>
              </w:rPr>
            </w:pPr>
            <w:r>
              <w:rPr>
                <w:rFonts w:ascii="標楷體" w:eastAsia="標楷體" w:hAnsi="標楷體" w:hint="eastAsia"/>
              </w:rPr>
              <w:t>108.05.21</w:t>
            </w:r>
          </w:p>
        </w:tc>
        <w:tc>
          <w:tcPr>
            <w:tcW w:w="1559" w:type="dxa"/>
            <w:vAlign w:val="center"/>
          </w:tcPr>
          <w:p w:rsidR="009F3109" w:rsidRPr="007204F0" w:rsidRDefault="009F3109" w:rsidP="0017204E">
            <w:pPr>
              <w:snapToGrid w:val="0"/>
              <w:spacing w:line="276" w:lineRule="auto"/>
              <w:jc w:val="center"/>
              <w:rPr>
                <w:rFonts w:ascii="標楷體" w:eastAsia="標楷體" w:hAnsi="標楷體"/>
              </w:rPr>
            </w:pPr>
            <w:r w:rsidRPr="007204F0">
              <w:rPr>
                <w:rFonts w:ascii="標楷體" w:eastAsia="標楷體" w:hAnsi="標楷體"/>
              </w:rPr>
              <w:t>13:</w:t>
            </w:r>
            <w:r w:rsidR="0011613B">
              <w:rPr>
                <w:rFonts w:ascii="標楷體" w:eastAsia="標楷體" w:hAnsi="標楷體" w:hint="eastAsia"/>
              </w:rPr>
              <w:t>30</w:t>
            </w:r>
            <w:r w:rsidRPr="007204F0">
              <w:rPr>
                <w:rFonts w:ascii="標楷體" w:eastAsia="標楷體" w:hAnsi="標楷體"/>
              </w:rPr>
              <w:t>-1</w:t>
            </w:r>
            <w:r w:rsidR="003D37C1">
              <w:rPr>
                <w:rFonts w:ascii="標楷體" w:eastAsia="標楷體" w:hAnsi="標楷體" w:hint="eastAsia"/>
              </w:rPr>
              <w:t>7:</w:t>
            </w:r>
            <w:r w:rsidR="0011613B">
              <w:rPr>
                <w:rFonts w:ascii="標楷體" w:eastAsia="標楷體" w:hAnsi="標楷體" w:hint="eastAsia"/>
              </w:rPr>
              <w:t>30</w:t>
            </w:r>
          </w:p>
        </w:tc>
        <w:tc>
          <w:tcPr>
            <w:tcW w:w="3299" w:type="dxa"/>
            <w:vAlign w:val="center"/>
          </w:tcPr>
          <w:p w:rsidR="009F3109" w:rsidRPr="007204F0" w:rsidRDefault="0011613B" w:rsidP="0011613B">
            <w:pPr>
              <w:snapToGrid w:val="0"/>
              <w:spacing w:line="276" w:lineRule="auto"/>
              <w:jc w:val="center"/>
              <w:rPr>
                <w:rFonts w:ascii="標楷體" w:eastAsia="標楷體" w:hAnsi="標楷體"/>
              </w:rPr>
            </w:pPr>
            <w:r>
              <w:rPr>
                <w:rFonts w:ascii="標楷體" w:eastAsia="標楷體" w:hAnsi="標楷體" w:hint="eastAsia"/>
              </w:rPr>
              <w:t>搭船及基隆與地</w:t>
            </w:r>
            <w:r w:rsidR="004F2F8F">
              <w:rPr>
                <w:rFonts w:ascii="標楷體" w:eastAsia="標楷體" w:hAnsi="標楷體" w:hint="eastAsia"/>
              </w:rPr>
              <w:t>質</w:t>
            </w:r>
            <w:r w:rsidR="003D37C1">
              <w:rPr>
                <w:rFonts w:ascii="標楷體" w:eastAsia="標楷體" w:hAnsi="標楷體" w:hint="eastAsia"/>
              </w:rPr>
              <w:t>踏查</w:t>
            </w:r>
            <w:r>
              <w:rPr>
                <w:rFonts w:ascii="標楷體" w:eastAsia="標楷體" w:hAnsi="標楷體" w:hint="eastAsia"/>
              </w:rPr>
              <w:t>與環境教育分享</w:t>
            </w:r>
          </w:p>
        </w:tc>
        <w:tc>
          <w:tcPr>
            <w:tcW w:w="3221" w:type="dxa"/>
            <w:gridSpan w:val="2"/>
            <w:vAlign w:val="center"/>
          </w:tcPr>
          <w:p w:rsidR="008A3121" w:rsidRDefault="004726BE" w:rsidP="008A3121">
            <w:pPr>
              <w:snapToGrid w:val="0"/>
              <w:spacing w:line="276" w:lineRule="auto"/>
              <w:jc w:val="center"/>
              <w:rPr>
                <w:rFonts w:ascii="標楷體" w:eastAsia="標楷體" w:hAnsi="標楷體"/>
              </w:rPr>
            </w:pPr>
            <w:r>
              <w:rPr>
                <w:rFonts w:ascii="標楷體" w:eastAsia="標楷體" w:hAnsi="標楷體" w:hint="eastAsia"/>
              </w:rPr>
              <w:t>小艇碼頭</w:t>
            </w:r>
          </w:p>
          <w:p w:rsidR="005503DC" w:rsidRPr="005503DC" w:rsidRDefault="005503DC" w:rsidP="0017204E">
            <w:pPr>
              <w:snapToGrid w:val="0"/>
              <w:spacing w:line="276" w:lineRule="auto"/>
              <w:jc w:val="center"/>
              <w:rPr>
                <w:rFonts w:ascii="標楷體" w:eastAsia="標楷體" w:hAnsi="標楷體"/>
                <w:b/>
                <w:u w:val="single"/>
              </w:rPr>
            </w:pPr>
            <w:r w:rsidRPr="005503DC">
              <w:rPr>
                <w:rFonts w:ascii="標楷體" w:eastAsia="標楷體" w:hAnsi="標楷體" w:hint="eastAsia"/>
                <w:b/>
                <w:u w:val="single"/>
              </w:rPr>
              <w:t>停車請自理</w:t>
            </w:r>
          </w:p>
        </w:tc>
      </w:tr>
      <w:tr w:rsidR="00CF4C82" w:rsidRPr="007204F0" w:rsidTr="007A162E">
        <w:trPr>
          <w:trHeight w:val="587"/>
          <w:jc w:val="center"/>
        </w:trPr>
        <w:tc>
          <w:tcPr>
            <w:tcW w:w="9279" w:type="dxa"/>
            <w:gridSpan w:val="5"/>
            <w:vAlign w:val="center"/>
          </w:tcPr>
          <w:p w:rsidR="00CF4C82" w:rsidRPr="007204F0" w:rsidRDefault="00CF4C82" w:rsidP="0017204E">
            <w:pPr>
              <w:snapToGrid w:val="0"/>
              <w:spacing w:line="276" w:lineRule="auto"/>
              <w:rPr>
                <w:rFonts w:ascii="標楷體" w:eastAsia="標楷體" w:hAnsi="標楷體"/>
              </w:rPr>
            </w:pPr>
            <w:r>
              <w:rPr>
                <w:rFonts w:ascii="標楷體" w:eastAsia="標楷體" w:hAnsi="標楷體" w:hint="eastAsia"/>
              </w:rPr>
              <w:t>二、活動</w:t>
            </w:r>
            <w:r>
              <w:rPr>
                <w:rFonts w:ascii="標楷體" w:eastAsia="標楷體" w:hAnsi="標楷體" w:cs="新細明體" w:hint="eastAsia"/>
                <w:bCs/>
                <w:color w:val="000000"/>
                <w:kern w:val="0"/>
              </w:rPr>
              <w:t>流程</w:t>
            </w:r>
          </w:p>
        </w:tc>
      </w:tr>
      <w:tr w:rsidR="003D37C1" w:rsidRPr="007204F0" w:rsidTr="004F2F8F">
        <w:trPr>
          <w:trHeight w:val="587"/>
          <w:jc w:val="center"/>
        </w:trPr>
        <w:tc>
          <w:tcPr>
            <w:tcW w:w="1200" w:type="dxa"/>
            <w:vAlign w:val="center"/>
          </w:tcPr>
          <w:p w:rsidR="00CF4C82" w:rsidRPr="007204F0" w:rsidRDefault="00CF4C82" w:rsidP="0017204E">
            <w:pPr>
              <w:snapToGrid w:val="0"/>
              <w:spacing w:line="276" w:lineRule="auto"/>
              <w:jc w:val="center"/>
              <w:rPr>
                <w:rFonts w:ascii="標楷體" w:eastAsia="標楷體" w:hAnsi="標楷體"/>
              </w:rPr>
            </w:pPr>
            <w:r>
              <w:rPr>
                <w:rFonts w:ascii="標楷體" w:eastAsia="標楷體" w:hAnsi="標楷體" w:hint="eastAsia"/>
              </w:rPr>
              <w:t>項次</w:t>
            </w:r>
          </w:p>
        </w:tc>
        <w:tc>
          <w:tcPr>
            <w:tcW w:w="1559" w:type="dxa"/>
            <w:vAlign w:val="center"/>
          </w:tcPr>
          <w:p w:rsidR="00CF4C82" w:rsidRPr="007204F0" w:rsidRDefault="00CF4C82" w:rsidP="0017204E">
            <w:pPr>
              <w:snapToGrid w:val="0"/>
              <w:spacing w:line="276" w:lineRule="auto"/>
              <w:jc w:val="center"/>
              <w:rPr>
                <w:rFonts w:ascii="標楷體" w:eastAsia="標楷體" w:hAnsi="標楷體"/>
              </w:rPr>
            </w:pPr>
            <w:r w:rsidRPr="007204F0">
              <w:rPr>
                <w:rFonts w:ascii="標楷體" w:eastAsia="標楷體" w:hAnsi="標楷體" w:hint="eastAsia"/>
              </w:rPr>
              <w:t>時間</w:t>
            </w:r>
          </w:p>
        </w:tc>
        <w:tc>
          <w:tcPr>
            <w:tcW w:w="3299" w:type="dxa"/>
            <w:vAlign w:val="center"/>
          </w:tcPr>
          <w:p w:rsidR="00CF4C82" w:rsidRPr="007204F0" w:rsidRDefault="00CF4C82" w:rsidP="0017204E">
            <w:pPr>
              <w:snapToGrid w:val="0"/>
              <w:spacing w:line="276" w:lineRule="auto"/>
              <w:jc w:val="center"/>
              <w:rPr>
                <w:rFonts w:ascii="標楷體" w:eastAsia="標楷體" w:hAnsi="標楷體"/>
              </w:rPr>
            </w:pPr>
            <w:r w:rsidRPr="007204F0">
              <w:rPr>
                <w:rFonts w:ascii="標楷體" w:eastAsia="標楷體" w:hAnsi="標楷體" w:hint="eastAsia"/>
              </w:rPr>
              <w:t>內容</w:t>
            </w:r>
          </w:p>
        </w:tc>
        <w:tc>
          <w:tcPr>
            <w:tcW w:w="1520" w:type="dxa"/>
            <w:vAlign w:val="center"/>
          </w:tcPr>
          <w:p w:rsidR="00CF4C82" w:rsidRPr="007204F0" w:rsidRDefault="00CF4C82" w:rsidP="0017204E">
            <w:pPr>
              <w:snapToGrid w:val="0"/>
              <w:spacing w:line="276" w:lineRule="auto"/>
              <w:jc w:val="center"/>
              <w:rPr>
                <w:rFonts w:ascii="標楷體" w:eastAsia="標楷體" w:hAnsi="標楷體"/>
              </w:rPr>
            </w:pPr>
            <w:r w:rsidRPr="007204F0">
              <w:rPr>
                <w:rFonts w:ascii="標楷體" w:eastAsia="標楷體" w:hAnsi="標楷體" w:hint="eastAsia"/>
              </w:rPr>
              <w:t>講座或主持人</w:t>
            </w:r>
          </w:p>
        </w:tc>
        <w:tc>
          <w:tcPr>
            <w:tcW w:w="1701" w:type="dxa"/>
            <w:vAlign w:val="center"/>
          </w:tcPr>
          <w:p w:rsidR="00CF4C82" w:rsidRPr="007204F0" w:rsidRDefault="00CF4C82" w:rsidP="0017204E">
            <w:pPr>
              <w:snapToGrid w:val="0"/>
              <w:spacing w:line="276" w:lineRule="auto"/>
              <w:jc w:val="center"/>
              <w:rPr>
                <w:rFonts w:ascii="標楷體" w:eastAsia="標楷體" w:hAnsi="標楷體"/>
              </w:rPr>
            </w:pPr>
            <w:r w:rsidRPr="00C52026">
              <w:rPr>
                <w:rFonts w:ascii="標楷體" w:eastAsia="標楷體" w:hAnsi="標楷體" w:hint="eastAsia"/>
              </w:rPr>
              <w:t>備註</w:t>
            </w:r>
          </w:p>
        </w:tc>
      </w:tr>
      <w:tr w:rsidR="003D37C1" w:rsidRPr="007204F0" w:rsidTr="004F2F8F">
        <w:trPr>
          <w:trHeight w:val="587"/>
          <w:jc w:val="center"/>
        </w:trPr>
        <w:tc>
          <w:tcPr>
            <w:tcW w:w="1200" w:type="dxa"/>
            <w:vAlign w:val="center"/>
          </w:tcPr>
          <w:p w:rsidR="00CF4C82" w:rsidRPr="007204F0" w:rsidRDefault="00CF4C82" w:rsidP="0017204E">
            <w:pPr>
              <w:snapToGrid w:val="0"/>
              <w:spacing w:line="276" w:lineRule="auto"/>
              <w:jc w:val="center"/>
              <w:rPr>
                <w:rFonts w:ascii="標楷體" w:eastAsia="標楷體" w:hAnsi="標楷體"/>
              </w:rPr>
            </w:pPr>
            <w:r>
              <w:rPr>
                <w:rFonts w:ascii="標楷體" w:eastAsia="標楷體" w:hAnsi="標楷體" w:hint="eastAsia"/>
              </w:rPr>
              <w:t>1</w:t>
            </w:r>
          </w:p>
        </w:tc>
        <w:tc>
          <w:tcPr>
            <w:tcW w:w="1559" w:type="dxa"/>
            <w:vAlign w:val="center"/>
          </w:tcPr>
          <w:p w:rsidR="00CF4C82" w:rsidRPr="007204F0" w:rsidRDefault="00CF4C82" w:rsidP="00366140">
            <w:pPr>
              <w:snapToGrid w:val="0"/>
              <w:spacing w:line="276" w:lineRule="auto"/>
              <w:jc w:val="center"/>
              <w:rPr>
                <w:rFonts w:ascii="標楷體" w:eastAsia="標楷體" w:hAnsi="標楷體"/>
              </w:rPr>
            </w:pPr>
            <w:r w:rsidRPr="007204F0">
              <w:rPr>
                <w:rFonts w:ascii="標楷體" w:eastAsia="標楷體" w:hAnsi="標楷體"/>
              </w:rPr>
              <w:t>13:</w:t>
            </w:r>
            <w:r w:rsidR="00366140">
              <w:rPr>
                <w:rFonts w:ascii="標楷體" w:eastAsia="標楷體" w:hAnsi="標楷體" w:hint="eastAsia"/>
              </w:rPr>
              <w:t>0</w:t>
            </w:r>
            <w:r w:rsidR="0011613B">
              <w:rPr>
                <w:rFonts w:ascii="標楷體" w:eastAsia="標楷體" w:hAnsi="標楷體" w:hint="eastAsia"/>
              </w:rPr>
              <w:t>0</w:t>
            </w:r>
            <w:r w:rsidRPr="007204F0">
              <w:rPr>
                <w:rFonts w:ascii="標楷體" w:eastAsia="標楷體" w:hAnsi="標楷體"/>
              </w:rPr>
              <w:t>-1</w:t>
            </w:r>
            <w:r>
              <w:rPr>
                <w:rFonts w:ascii="標楷體" w:eastAsia="標楷體" w:hAnsi="標楷體" w:hint="eastAsia"/>
              </w:rPr>
              <w:t>3</w:t>
            </w:r>
            <w:r w:rsidRPr="007204F0">
              <w:rPr>
                <w:rFonts w:ascii="標楷體" w:eastAsia="標楷體" w:hAnsi="標楷體"/>
              </w:rPr>
              <w:t>:</w:t>
            </w:r>
            <w:r w:rsidR="00366140">
              <w:rPr>
                <w:rFonts w:ascii="標楷體" w:eastAsia="標楷體" w:hAnsi="標楷體" w:hint="eastAsia"/>
              </w:rPr>
              <w:t>1</w:t>
            </w:r>
            <w:r w:rsidR="0011613B">
              <w:rPr>
                <w:rFonts w:ascii="標楷體" w:eastAsia="標楷體" w:hAnsi="標楷體" w:hint="eastAsia"/>
              </w:rPr>
              <w:t>0</w:t>
            </w:r>
          </w:p>
        </w:tc>
        <w:tc>
          <w:tcPr>
            <w:tcW w:w="3299" w:type="dxa"/>
            <w:vAlign w:val="center"/>
          </w:tcPr>
          <w:p w:rsidR="00CF4C82" w:rsidRPr="007204F0" w:rsidRDefault="00CF4C82" w:rsidP="0017204E">
            <w:pPr>
              <w:snapToGrid w:val="0"/>
              <w:spacing w:line="276" w:lineRule="auto"/>
              <w:jc w:val="center"/>
              <w:rPr>
                <w:rFonts w:ascii="標楷體" w:eastAsia="標楷體" w:hAnsi="標楷體"/>
              </w:rPr>
            </w:pPr>
            <w:r>
              <w:rPr>
                <w:rFonts w:ascii="標楷體" w:eastAsia="標楷體" w:hAnsi="標楷體" w:hint="eastAsia"/>
              </w:rPr>
              <w:t>報到集合</w:t>
            </w:r>
            <w:r w:rsidR="003D37C1">
              <w:rPr>
                <w:rFonts w:ascii="標楷體" w:eastAsia="標楷體" w:hAnsi="標楷體" w:hint="eastAsia"/>
              </w:rPr>
              <w:t>、簽到</w:t>
            </w:r>
          </w:p>
        </w:tc>
        <w:tc>
          <w:tcPr>
            <w:tcW w:w="1520" w:type="dxa"/>
            <w:vAlign w:val="center"/>
          </w:tcPr>
          <w:p w:rsidR="003D37C1" w:rsidRDefault="003D37C1" w:rsidP="0017204E">
            <w:pPr>
              <w:snapToGrid w:val="0"/>
              <w:spacing w:line="276" w:lineRule="auto"/>
              <w:jc w:val="center"/>
              <w:rPr>
                <w:rFonts w:ascii="標楷體" w:eastAsia="標楷體" w:hAnsi="標楷體"/>
              </w:rPr>
            </w:pPr>
            <w:r>
              <w:rPr>
                <w:rFonts w:ascii="標楷體" w:eastAsia="標楷體" w:hAnsi="標楷體" w:hint="eastAsia"/>
              </w:rPr>
              <w:t>黃乃文老師</w:t>
            </w:r>
          </w:p>
          <w:p w:rsidR="00CF4C82" w:rsidRPr="007204F0" w:rsidRDefault="00CF4C82" w:rsidP="0017204E">
            <w:pPr>
              <w:snapToGrid w:val="0"/>
              <w:spacing w:line="276" w:lineRule="auto"/>
              <w:jc w:val="center"/>
              <w:rPr>
                <w:rFonts w:ascii="標楷體" w:eastAsia="標楷體" w:hAnsi="標楷體"/>
              </w:rPr>
            </w:pPr>
            <w:r>
              <w:rPr>
                <w:rFonts w:ascii="標楷體" w:eastAsia="標楷體" w:hAnsi="標楷體" w:hint="eastAsia"/>
              </w:rPr>
              <w:t>輔導員</w:t>
            </w:r>
          </w:p>
        </w:tc>
        <w:tc>
          <w:tcPr>
            <w:tcW w:w="1701" w:type="dxa"/>
            <w:vAlign w:val="center"/>
          </w:tcPr>
          <w:p w:rsidR="00290369" w:rsidRPr="00290369" w:rsidRDefault="00CF4C82" w:rsidP="0017204E">
            <w:pPr>
              <w:snapToGrid w:val="0"/>
              <w:spacing w:line="276" w:lineRule="auto"/>
              <w:jc w:val="center"/>
              <w:rPr>
                <w:rFonts w:ascii="標楷體" w:eastAsia="標楷體" w:hAnsi="標楷體"/>
                <w:b/>
                <w:u w:val="single"/>
              </w:rPr>
            </w:pPr>
            <w:r w:rsidRPr="00290369">
              <w:rPr>
                <w:rFonts w:ascii="標楷體" w:eastAsia="標楷體" w:hAnsi="標楷體" w:hint="eastAsia"/>
                <w:b/>
                <w:u w:val="single"/>
              </w:rPr>
              <w:t>自行前往</w:t>
            </w:r>
          </w:p>
          <w:p w:rsidR="00CF4C82" w:rsidRDefault="004726BE" w:rsidP="0017204E">
            <w:pPr>
              <w:snapToGrid w:val="0"/>
              <w:spacing w:line="276" w:lineRule="auto"/>
              <w:jc w:val="center"/>
              <w:rPr>
                <w:rFonts w:ascii="標楷體" w:eastAsia="標楷體" w:hAnsi="標楷體"/>
                <w:b/>
                <w:u w:val="single"/>
              </w:rPr>
            </w:pPr>
            <w:r>
              <w:rPr>
                <w:rFonts w:ascii="標楷體" w:eastAsia="標楷體" w:hAnsi="標楷體" w:hint="eastAsia"/>
                <w:b/>
                <w:u w:val="single"/>
              </w:rPr>
              <w:t>小艇碼頭集合</w:t>
            </w:r>
          </w:p>
          <w:p w:rsidR="00625DAF" w:rsidRDefault="00E97A30" w:rsidP="0017204E">
            <w:pPr>
              <w:snapToGrid w:val="0"/>
              <w:spacing w:line="276" w:lineRule="auto"/>
              <w:jc w:val="center"/>
              <w:rPr>
                <w:rFonts w:ascii="標楷體" w:eastAsia="標楷體" w:hAnsi="標楷體"/>
                <w:b/>
                <w:u w:val="single"/>
              </w:rPr>
            </w:pPr>
            <w:r>
              <w:rPr>
                <w:rFonts w:ascii="標楷體" w:eastAsia="標楷體" w:hAnsi="標楷體" w:hint="eastAsia"/>
                <w:b/>
                <w:u w:val="single"/>
              </w:rPr>
              <w:t>(</w:t>
            </w:r>
            <w:r w:rsidR="00625DAF">
              <w:rPr>
                <w:rFonts w:ascii="標楷體" w:eastAsia="標楷體" w:hAnsi="標楷體" w:hint="eastAsia"/>
                <w:b/>
                <w:u w:val="single"/>
              </w:rPr>
              <w:t>火車站對面</w:t>
            </w:r>
          </w:p>
          <w:p w:rsidR="00E97A30" w:rsidRPr="007204F0" w:rsidRDefault="00E97A30" w:rsidP="0017204E">
            <w:pPr>
              <w:snapToGrid w:val="0"/>
              <w:spacing w:line="276" w:lineRule="auto"/>
              <w:jc w:val="center"/>
              <w:rPr>
                <w:rFonts w:ascii="標楷體" w:eastAsia="標楷體" w:hAnsi="標楷體"/>
              </w:rPr>
            </w:pPr>
            <w:r>
              <w:rPr>
                <w:rFonts w:ascii="標楷體" w:eastAsia="標楷體" w:hAnsi="標楷體" w:hint="eastAsia"/>
                <w:b/>
                <w:u w:val="single"/>
              </w:rPr>
              <w:t>星巴克旁)</w:t>
            </w:r>
          </w:p>
        </w:tc>
      </w:tr>
      <w:tr w:rsidR="00366140" w:rsidRPr="007204F0" w:rsidTr="004F2F8F">
        <w:trPr>
          <w:trHeight w:val="587"/>
          <w:jc w:val="center"/>
        </w:trPr>
        <w:tc>
          <w:tcPr>
            <w:tcW w:w="1200" w:type="dxa"/>
            <w:vAlign w:val="center"/>
          </w:tcPr>
          <w:p w:rsidR="00366140" w:rsidRDefault="00366140" w:rsidP="0017204E">
            <w:pPr>
              <w:snapToGrid w:val="0"/>
              <w:spacing w:line="276" w:lineRule="auto"/>
              <w:jc w:val="center"/>
              <w:rPr>
                <w:rFonts w:ascii="標楷體" w:eastAsia="標楷體" w:hAnsi="標楷體"/>
              </w:rPr>
            </w:pPr>
            <w:r>
              <w:rPr>
                <w:rFonts w:ascii="標楷體" w:eastAsia="標楷體" w:hAnsi="標楷體" w:hint="eastAsia"/>
              </w:rPr>
              <w:t>2</w:t>
            </w:r>
          </w:p>
        </w:tc>
        <w:tc>
          <w:tcPr>
            <w:tcW w:w="1559" w:type="dxa"/>
            <w:vAlign w:val="center"/>
          </w:tcPr>
          <w:p w:rsidR="00366140" w:rsidRPr="007204F0" w:rsidRDefault="00366140" w:rsidP="00366140">
            <w:pPr>
              <w:snapToGrid w:val="0"/>
              <w:spacing w:line="276" w:lineRule="auto"/>
              <w:jc w:val="center"/>
              <w:rPr>
                <w:rFonts w:ascii="標楷體" w:eastAsia="標楷體" w:hAnsi="標楷體"/>
              </w:rPr>
            </w:pPr>
            <w:r>
              <w:rPr>
                <w:rFonts w:ascii="標楷體" w:eastAsia="標楷體" w:hAnsi="標楷體" w:hint="eastAsia"/>
              </w:rPr>
              <w:t>13:10-13:30</w:t>
            </w:r>
          </w:p>
        </w:tc>
        <w:tc>
          <w:tcPr>
            <w:tcW w:w="3299" w:type="dxa"/>
            <w:vAlign w:val="center"/>
          </w:tcPr>
          <w:p w:rsidR="00366140" w:rsidRDefault="00366140" w:rsidP="00366140">
            <w:pPr>
              <w:snapToGrid w:val="0"/>
              <w:spacing w:line="276" w:lineRule="auto"/>
              <w:jc w:val="center"/>
              <w:rPr>
                <w:rFonts w:ascii="標楷體" w:eastAsia="標楷體" w:hAnsi="標楷體"/>
              </w:rPr>
            </w:pPr>
            <w:r>
              <w:rPr>
                <w:rFonts w:ascii="標楷體" w:eastAsia="標楷體" w:hAnsi="標楷體" w:hint="eastAsia"/>
              </w:rPr>
              <w:t>行程說明及搭船檢錄</w:t>
            </w:r>
          </w:p>
        </w:tc>
        <w:tc>
          <w:tcPr>
            <w:tcW w:w="1520" w:type="dxa"/>
            <w:vAlign w:val="center"/>
          </w:tcPr>
          <w:p w:rsidR="00366140" w:rsidRDefault="00366140" w:rsidP="00366140">
            <w:pPr>
              <w:snapToGrid w:val="0"/>
              <w:spacing w:line="276" w:lineRule="auto"/>
              <w:jc w:val="center"/>
              <w:rPr>
                <w:rFonts w:ascii="標楷體" w:eastAsia="標楷體" w:hAnsi="標楷體"/>
              </w:rPr>
            </w:pPr>
            <w:r>
              <w:rPr>
                <w:rFonts w:ascii="標楷體" w:eastAsia="標楷體" w:hAnsi="標楷體" w:hint="eastAsia"/>
              </w:rPr>
              <w:t>黃乃文老師</w:t>
            </w:r>
          </w:p>
          <w:p w:rsidR="00366140" w:rsidRPr="007204F0" w:rsidRDefault="00366140" w:rsidP="00366140">
            <w:pPr>
              <w:snapToGrid w:val="0"/>
              <w:spacing w:line="276" w:lineRule="auto"/>
              <w:jc w:val="center"/>
              <w:rPr>
                <w:rFonts w:ascii="標楷體" w:eastAsia="標楷體" w:hAnsi="標楷體"/>
              </w:rPr>
            </w:pPr>
            <w:r>
              <w:rPr>
                <w:rFonts w:ascii="標楷體" w:eastAsia="標楷體" w:hAnsi="標楷體" w:hint="eastAsia"/>
              </w:rPr>
              <w:t>輔導員</w:t>
            </w:r>
          </w:p>
        </w:tc>
        <w:tc>
          <w:tcPr>
            <w:tcW w:w="1701" w:type="dxa"/>
            <w:vAlign w:val="center"/>
          </w:tcPr>
          <w:p w:rsidR="00366140" w:rsidRPr="007204F0" w:rsidRDefault="00366140" w:rsidP="0017204E">
            <w:pPr>
              <w:snapToGrid w:val="0"/>
              <w:spacing w:line="276" w:lineRule="auto"/>
              <w:jc w:val="center"/>
              <w:rPr>
                <w:rFonts w:ascii="標楷體" w:eastAsia="標楷體" w:hAnsi="標楷體"/>
              </w:rPr>
            </w:pPr>
          </w:p>
        </w:tc>
      </w:tr>
      <w:tr w:rsidR="003D37C1" w:rsidRPr="007204F0" w:rsidTr="004F2F8F">
        <w:trPr>
          <w:trHeight w:val="587"/>
          <w:jc w:val="center"/>
        </w:trPr>
        <w:tc>
          <w:tcPr>
            <w:tcW w:w="1200" w:type="dxa"/>
            <w:vAlign w:val="center"/>
          </w:tcPr>
          <w:p w:rsidR="00CF4C82" w:rsidRPr="007204F0" w:rsidRDefault="00366140" w:rsidP="0017204E">
            <w:pPr>
              <w:snapToGrid w:val="0"/>
              <w:spacing w:line="276" w:lineRule="auto"/>
              <w:jc w:val="center"/>
              <w:rPr>
                <w:rFonts w:ascii="標楷體" w:eastAsia="標楷體" w:hAnsi="標楷體"/>
              </w:rPr>
            </w:pPr>
            <w:r>
              <w:rPr>
                <w:rFonts w:ascii="標楷體" w:eastAsia="標楷體" w:hAnsi="標楷體" w:hint="eastAsia"/>
              </w:rPr>
              <w:t>3</w:t>
            </w:r>
          </w:p>
        </w:tc>
        <w:tc>
          <w:tcPr>
            <w:tcW w:w="1559" w:type="dxa"/>
            <w:vAlign w:val="center"/>
          </w:tcPr>
          <w:p w:rsidR="00CF4C82" w:rsidRPr="007204F0" w:rsidRDefault="00CF4C82" w:rsidP="0017204E">
            <w:pPr>
              <w:snapToGrid w:val="0"/>
              <w:spacing w:line="276" w:lineRule="auto"/>
              <w:jc w:val="center"/>
              <w:rPr>
                <w:rFonts w:ascii="標楷體" w:eastAsia="標楷體" w:hAnsi="標楷體"/>
              </w:rPr>
            </w:pPr>
            <w:r w:rsidRPr="007204F0">
              <w:rPr>
                <w:rFonts w:ascii="標楷體" w:eastAsia="標楷體" w:hAnsi="標楷體"/>
              </w:rPr>
              <w:t>13:</w:t>
            </w:r>
            <w:r w:rsidR="0011613B">
              <w:rPr>
                <w:rFonts w:ascii="標楷體" w:eastAsia="標楷體" w:hAnsi="標楷體" w:hint="eastAsia"/>
              </w:rPr>
              <w:t>30</w:t>
            </w:r>
            <w:r w:rsidRPr="007204F0">
              <w:rPr>
                <w:rFonts w:ascii="標楷體" w:eastAsia="標楷體" w:hAnsi="標楷體"/>
              </w:rPr>
              <w:t>-1</w:t>
            </w:r>
            <w:r w:rsidR="0011613B">
              <w:rPr>
                <w:rFonts w:ascii="標楷體" w:eastAsia="標楷體" w:hAnsi="標楷體" w:hint="eastAsia"/>
              </w:rPr>
              <w:t>7</w:t>
            </w:r>
            <w:r w:rsidRPr="007204F0">
              <w:rPr>
                <w:rFonts w:ascii="標楷體" w:eastAsia="標楷體" w:hAnsi="標楷體"/>
              </w:rPr>
              <w:t>:</w:t>
            </w:r>
            <w:r w:rsidR="0011613B">
              <w:rPr>
                <w:rFonts w:ascii="標楷體" w:eastAsia="標楷體" w:hAnsi="標楷體" w:hint="eastAsia"/>
              </w:rPr>
              <w:t>30</w:t>
            </w:r>
          </w:p>
        </w:tc>
        <w:tc>
          <w:tcPr>
            <w:tcW w:w="3299" w:type="dxa"/>
            <w:vAlign w:val="center"/>
          </w:tcPr>
          <w:p w:rsidR="004726BE" w:rsidRDefault="004726BE" w:rsidP="0017204E">
            <w:pPr>
              <w:snapToGrid w:val="0"/>
              <w:spacing w:line="276" w:lineRule="auto"/>
              <w:jc w:val="center"/>
              <w:rPr>
                <w:rFonts w:ascii="標楷體" w:eastAsia="標楷體" w:hAnsi="標楷體"/>
              </w:rPr>
            </w:pPr>
            <w:r>
              <w:rPr>
                <w:rFonts w:ascii="標楷體" w:eastAsia="標楷體" w:hAnsi="標楷體" w:hint="eastAsia"/>
              </w:rPr>
              <w:t>港區導覽及基隆嶼登島</w:t>
            </w:r>
          </w:p>
          <w:p w:rsidR="004726BE" w:rsidRPr="007204F0" w:rsidRDefault="004726BE" w:rsidP="0017204E">
            <w:pPr>
              <w:snapToGrid w:val="0"/>
              <w:spacing w:line="276" w:lineRule="auto"/>
              <w:jc w:val="center"/>
              <w:rPr>
                <w:rFonts w:ascii="標楷體" w:eastAsia="標楷體" w:hAnsi="標楷體"/>
              </w:rPr>
            </w:pPr>
            <w:r>
              <w:rPr>
                <w:rFonts w:ascii="標楷體" w:eastAsia="標楷體" w:hAnsi="標楷體" w:hint="eastAsia"/>
              </w:rPr>
              <w:t>返航</w:t>
            </w:r>
          </w:p>
        </w:tc>
        <w:tc>
          <w:tcPr>
            <w:tcW w:w="1520" w:type="dxa"/>
            <w:vAlign w:val="center"/>
          </w:tcPr>
          <w:p w:rsidR="00366140" w:rsidRPr="00366140" w:rsidRDefault="00366140" w:rsidP="00366140">
            <w:pPr>
              <w:snapToGrid w:val="0"/>
              <w:spacing w:line="276" w:lineRule="auto"/>
              <w:jc w:val="center"/>
              <w:rPr>
                <w:rFonts w:ascii="標楷體" w:eastAsia="標楷體" w:hAnsi="標楷體" w:cs="Helvetica"/>
                <w:color w:val="000000"/>
                <w:shd w:val="clear" w:color="auto" w:fill="FFFFFF"/>
              </w:rPr>
            </w:pPr>
            <w:r w:rsidRPr="004726BE">
              <w:rPr>
                <w:rFonts w:ascii="標楷體" w:eastAsia="標楷體" w:hAnsi="標楷體" w:cs="Helvetica"/>
                <w:color w:val="000000"/>
                <w:shd w:val="clear" w:color="auto" w:fill="FFFFFF"/>
              </w:rPr>
              <w:t>友財</w:t>
            </w:r>
            <w:r>
              <w:rPr>
                <w:rFonts w:ascii="標楷體" w:eastAsia="標楷體" w:hAnsi="標楷體" w:cs="Helvetica" w:hint="eastAsia"/>
                <w:color w:val="000000"/>
                <w:shd w:val="clear" w:color="auto" w:fill="FFFFFF"/>
              </w:rPr>
              <w:t>企業協助</w:t>
            </w:r>
          </w:p>
        </w:tc>
        <w:tc>
          <w:tcPr>
            <w:tcW w:w="1701" w:type="dxa"/>
            <w:vAlign w:val="center"/>
          </w:tcPr>
          <w:p w:rsidR="00290369" w:rsidRPr="007204F0" w:rsidRDefault="00290369" w:rsidP="0017204E">
            <w:pPr>
              <w:snapToGrid w:val="0"/>
              <w:spacing w:line="276" w:lineRule="auto"/>
              <w:jc w:val="center"/>
              <w:rPr>
                <w:rFonts w:ascii="標楷體" w:eastAsia="標楷體" w:hAnsi="標楷體"/>
              </w:rPr>
            </w:pPr>
          </w:p>
        </w:tc>
      </w:tr>
    </w:tbl>
    <w:p w:rsidR="00ED58B7" w:rsidRDefault="00A26889" w:rsidP="007F7BFB">
      <w:pPr>
        <w:snapToGrid w:val="0"/>
        <w:spacing w:line="276" w:lineRule="auto"/>
        <w:ind w:left="1080" w:hangingChars="450" w:hanging="1080"/>
        <w:rPr>
          <w:rFonts w:ascii="標楷體" w:eastAsia="標楷體" w:hAnsi="標楷體"/>
          <w:color w:val="000000"/>
        </w:rPr>
      </w:pPr>
      <w:r>
        <w:rPr>
          <w:rFonts w:ascii="標楷體" w:eastAsia="標楷體" w:hAnsi="標楷體" w:hint="eastAsia"/>
          <w:color w:val="000000"/>
        </w:rPr>
        <w:t xml:space="preserve">  備註：</w:t>
      </w:r>
    </w:p>
    <w:p w:rsidR="00A26889" w:rsidRPr="007F7BFB" w:rsidRDefault="00A26889" w:rsidP="007F7BFB">
      <w:pPr>
        <w:pStyle w:val="a8"/>
        <w:numPr>
          <w:ilvl w:val="1"/>
          <w:numId w:val="6"/>
        </w:numPr>
        <w:snapToGrid w:val="0"/>
        <w:spacing w:line="276" w:lineRule="auto"/>
        <w:ind w:leftChars="0"/>
        <w:rPr>
          <w:rFonts w:ascii="標楷體" w:eastAsia="標楷體" w:hAnsi="標楷體"/>
          <w:color w:val="000000"/>
        </w:rPr>
      </w:pPr>
      <w:r w:rsidRPr="007F7BFB">
        <w:rPr>
          <w:rFonts w:ascii="標楷體" w:eastAsia="標楷體" w:hAnsi="標楷體" w:hint="eastAsia"/>
          <w:color w:val="000000"/>
        </w:rPr>
        <w:t>交通方式說明</w:t>
      </w:r>
      <w:r w:rsidR="00C95DC4" w:rsidRPr="007F7BFB">
        <w:rPr>
          <w:rFonts w:ascii="標楷體" w:eastAsia="標楷體" w:hAnsi="標楷體" w:hint="eastAsia"/>
          <w:color w:val="000000"/>
        </w:rPr>
        <w:t>，請自行開車前往</w:t>
      </w:r>
      <w:r w:rsidR="004726BE" w:rsidRPr="007F7BFB">
        <w:rPr>
          <w:rFonts w:ascii="標楷體" w:eastAsia="標楷體" w:hAnsi="標楷體" w:hint="eastAsia"/>
          <w:color w:val="000000"/>
        </w:rPr>
        <w:t>小艇碼頭</w:t>
      </w:r>
      <w:r w:rsidR="00C95DC4" w:rsidRPr="007F7BFB">
        <w:rPr>
          <w:rFonts w:ascii="標楷體" w:eastAsia="標楷體" w:hAnsi="標楷體" w:hint="eastAsia"/>
          <w:color w:val="000000"/>
        </w:rPr>
        <w:t>集合。</w:t>
      </w:r>
    </w:p>
    <w:p w:rsidR="00C95DC4" w:rsidRPr="007F7BFB" w:rsidRDefault="004726BE" w:rsidP="007F7BFB">
      <w:pPr>
        <w:pStyle w:val="a8"/>
        <w:numPr>
          <w:ilvl w:val="1"/>
          <w:numId w:val="6"/>
        </w:numPr>
        <w:snapToGrid w:val="0"/>
        <w:spacing w:line="276" w:lineRule="auto"/>
        <w:ind w:leftChars="0"/>
        <w:rPr>
          <w:rFonts w:ascii="標楷體" w:eastAsia="標楷體" w:hAnsi="標楷體" w:cs="Helvetica"/>
          <w:color w:val="000000"/>
          <w:shd w:val="clear" w:color="auto" w:fill="FFFFFF"/>
        </w:rPr>
      </w:pPr>
      <w:r w:rsidRPr="007F7BFB">
        <w:rPr>
          <w:rFonts w:ascii="標楷體" w:eastAsia="標楷體" w:hAnsi="標楷體" w:cs="Helvetica"/>
          <w:color w:val="000000"/>
          <w:shd w:val="clear" w:color="auto" w:fill="FFFFFF"/>
        </w:rPr>
        <w:t>基隆港小艇碼頭乘船處：基隆市港西街6之2號（</w:t>
      </w:r>
      <w:r w:rsidR="00E97A30" w:rsidRPr="007F7BFB">
        <w:rPr>
          <w:rFonts w:ascii="標楷體" w:eastAsia="標楷體" w:hAnsi="標楷體" w:cs="Helvetica" w:hint="eastAsia"/>
          <w:color w:val="000000"/>
          <w:shd w:val="clear" w:color="auto" w:fill="FFFFFF"/>
        </w:rPr>
        <w:t>星巴克咖啡店正門口旁</w:t>
      </w:r>
      <w:r w:rsidRPr="007F7BFB">
        <w:rPr>
          <w:rFonts w:ascii="標楷體" w:eastAsia="標楷體" w:hAnsi="標楷體" w:cs="Helvetica"/>
          <w:color w:val="000000"/>
          <w:shd w:val="clear" w:color="auto" w:fill="FFFFFF"/>
        </w:rPr>
        <w:t>）。 </w:t>
      </w:r>
      <w:r w:rsidRPr="007F7BFB">
        <w:rPr>
          <w:rFonts w:ascii="標楷體" w:eastAsia="標楷體" w:hAnsi="標楷體" w:cs="Helvetica"/>
          <w:color w:val="000000"/>
        </w:rPr>
        <w:br/>
      </w:r>
      <w:r w:rsidRPr="007F7BFB">
        <w:rPr>
          <w:rFonts w:ascii="標楷體" w:eastAsia="標楷體" w:hAnsi="標楷體" w:cs="Helvetica"/>
          <w:color w:val="000000"/>
          <w:shd w:val="clear" w:color="auto" w:fill="FFFFFF"/>
        </w:rPr>
        <w:t>友財企業股份有限公司（02）2423-2020 、 2426-8586 </w:t>
      </w:r>
    </w:p>
    <w:p w:rsidR="004726BE" w:rsidRPr="007F7BFB" w:rsidRDefault="004726BE" w:rsidP="007F7BFB">
      <w:pPr>
        <w:pStyle w:val="a8"/>
        <w:numPr>
          <w:ilvl w:val="1"/>
          <w:numId w:val="6"/>
        </w:numPr>
        <w:snapToGrid w:val="0"/>
        <w:spacing w:line="276" w:lineRule="auto"/>
        <w:ind w:leftChars="0"/>
        <w:rPr>
          <w:rFonts w:ascii="標楷體" w:eastAsia="標楷體" w:hAnsi="標楷體" w:cs="Helvetica"/>
          <w:color w:val="000000"/>
          <w:shd w:val="clear" w:color="auto" w:fill="FFFFFF"/>
        </w:rPr>
      </w:pPr>
      <w:r w:rsidRPr="007F7BFB">
        <w:rPr>
          <w:rFonts w:ascii="標楷體" w:eastAsia="標楷體" w:hAnsi="標楷體" w:cs="Helvetica"/>
          <w:color w:val="000000"/>
          <w:shd w:val="clear" w:color="auto" w:fill="FFFFFF"/>
        </w:rPr>
        <w:t>出港須知﹕</w:t>
      </w:r>
    </w:p>
    <w:p w:rsidR="004726BE" w:rsidRPr="004726BE" w:rsidRDefault="004726BE" w:rsidP="007F7BFB">
      <w:pPr>
        <w:pStyle w:val="a8"/>
        <w:numPr>
          <w:ilvl w:val="0"/>
          <w:numId w:val="5"/>
        </w:numPr>
        <w:snapToGrid w:val="0"/>
        <w:spacing w:line="276" w:lineRule="auto"/>
        <w:ind w:leftChars="0"/>
        <w:rPr>
          <w:rFonts w:ascii="標楷體" w:eastAsia="標楷體" w:hAnsi="標楷體" w:cs="Helvetica"/>
          <w:color w:val="000000"/>
          <w:shd w:val="clear" w:color="auto" w:fill="FFFFFF"/>
        </w:rPr>
      </w:pPr>
      <w:r w:rsidRPr="004726BE">
        <w:rPr>
          <w:rFonts w:ascii="標楷體" w:eastAsia="標楷體" w:hAnsi="標楷體" w:cs="Helvetica"/>
          <w:color w:val="000000"/>
          <w:shd w:val="clear" w:color="auto" w:fill="FFFFFF"/>
        </w:rPr>
        <w:t>務必攜帶</w:t>
      </w:r>
      <w:r w:rsidRPr="00366140">
        <w:rPr>
          <w:rFonts w:ascii="標楷體" w:eastAsia="標楷體" w:hAnsi="標楷體" w:cs="Helvetica"/>
          <w:color w:val="000000"/>
          <w:sz w:val="28"/>
          <w:bdr w:val="single" w:sz="4" w:space="0" w:color="auto"/>
          <w:shd w:val="pct15" w:color="auto" w:fill="FFFFFF"/>
        </w:rPr>
        <w:t>身分證件或駕照</w:t>
      </w:r>
      <w:r w:rsidRPr="004726BE">
        <w:rPr>
          <w:rFonts w:ascii="標楷體" w:eastAsia="標楷體" w:hAnsi="標楷體" w:cs="Helvetica"/>
          <w:color w:val="000000"/>
          <w:shd w:val="clear" w:color="auto" w:fill="FFFFFF"/>
        </w:rPr>
        <w:t>，以便核對檢查，辦理出海手續，未帶者不得登船。 </w:t>
      </w:r>
    </w:p>
    <w:p w:rsidR="004726BE" w:rsidRPr="004726BE" w:rsidRDefault="004726BE" w:rsidP="007F7BFB">
      <w:pPr>
        <w:pStyle w:val="a8"/>
        <w:numPr>
          <w:ilvl w:val="0"/>
          <w:numId w:val="5"/>
        </w:numPr>
        <w:snapToGrid w:val="0"/>
        <w:spacing w:line="276" w:lineRule="auto"/>
        <w:ind w:leftChars="0"/>
        <w:rPr>
          <w:rFonts w:ascii="標楷體" w:eastAsia="標楷體" w:hAnsi="標楷體"/>
          <w:color w:val="000000"/>
          <w:shd w:val="pct15" w:color="auto" w:fill="FFFFFF"/>
        </w:rPr>
      </w:pPr>
      <w:r w:rsidRPr="004726BE">
        <w:rPr>
          <w:rFonts w:ascii="標楷體" w:eastAsia="標楷體" w:hAnsi="標楷體" w:cs="Helvetica"/>
          <w:color w:val="000000"/>
          <w:shd w:val="pct15" w:color="auto" w:fill="FFFFFF"/>
        </w:rPr>
        <w:t>如遇天候影響，不得出港</w:t>
      </w:r>
      <w:r w:rsidR="00E97A30">
        <w:rPr>
          <w:rFonts w:ascii="標楷體" w:eastAsia="標楷體" w:hAnsi="標楷體" w:cs="Helvetica" w:hint="eastAsia"/>
          <w:color w:val="000000"/>
          <w:shd w:val="pct15" w:color="auto" w:fill="FFFFFF"/>
        </w:rPr>
        <w:t>則活動將暫停或改期再行通知</w:t>
      </w:r>
      <w:r w:rsidRPr="004726BE">
        <w:rPr>
          <w:rFonts w:ascii="標楷體" w:eastAsia="標楷體" w:hAnsi="標楷體" w:cs="Helvetica"/>
          <w:color w:val="000000"/>
          <w:shd w:val="pct15" w:color="auto" w:fill="FFFFFF"/>
        </w:rPr>
        <w:t>。 </w:t>
      </w:r>
    </w:p>
    <w:p w:rsidR="006C1790" w:rsidRPr="007204F0" w:rsidRDefault="00A7574B" w:rsidP="007F7BFB">
      <w:pPr>
        <w:snapToGrid w:val="0"/>
        <w:spacing w:line="276" w:lineRule="auto"/>
        <w:ind w:left="1699" w:hangingChars="708" w:hanging="1699"/>
        <w:rPr>
          <w:rFonts w:ascii="標楷體" w:eastAsia="標楷體" w:hAnsi="標楷體"/>
          <w:color w:val="000000"/>
        </w:rPr>
      </w:pPr>
      <w:r>
        <w:rPr>
          <w:rFonts w:ascii="標楷體" w:eastAsia="標楷體" w:hAnsi="標楷體" w:hint="eastAsia"/>
          <w:color w:val="000000"/>
        </w:rPr>
        <w:t>陸</w:t>
      </w:r>
      <w:r w:rsidR="006C1790" w:rsidRPr="007204F0">
        <w:rPr>
          <w:rFonts w:ascii="標楷體" w:eastAsia="標楷體" w:hAnsi="標楷體" w:hint="eastAsia"/>
          <w:color w:val="000000"/>
        </w:rPr>
        <w:t>、預期效益：透過</w:t>
      </w:r>
      <w:r w:rsidR="005503DC">
        <w:rPr>
          <w:rFonts w:ascii="標楷體" w:eastAsia="標楷體" w:hAnsi="標楷體" w:hint="eastAsia"/>
          <w:color w:val="000000"/>
        </w:rPr>
        <w:t>戶外教育</w:t>
      </w:r>
      <w:r w:rsidR="006C1790" w:rsidRPr="007204F0">
        <w:rPr>
          <w:rFonts w:ascii="標楷體" w:eastAsia="標楷體" w:hAnsi="標楷體" w:hint="eastAsia"/>
          <w:color w:val="000000"/>
        </w:rPr>
        <w:t>活動，</w:t>
      </w:r>
      <w:r w:rsidR="00562A6E" w:rsidRPr="00562A6E">
        <w:rPr>
          <w:rFonts w:ascii="標楷體" w:eastAsia="標楷體" w:hAnsi="標楷體" w:hint="eastAsia"/>
          <w:color w:val="000000"/>
        </w:rPr>
        <w:t>提供學校諮詢服務及橫向資源之整合聯繫功能</w:t>
      </w:r>
      <w:r w:rsidR="002778F6">
        <w:rPr>
          <w:rFonts w:ascii="標楷體" w:eastAsia="標楷體" w:hAnsi="標楷體" w:hint="eastAsia"/>
          <w:color w:val="000000"/>
        </w:rPr>
        <w:t>，並藉由校群聚會交流共同備課技巧</w:t>
      </w:r>
      <w:r w:rsidR="00562A6E" w:rsidRPr="00562A6E">
        <w:rPr>
          <w:rFonts w:ascii="標楷體" w:eastAsia="標楷體" w:hAnsi="標楷體" w:hint="eastAsia"/>
          <w:color w:val="000000"/>
        </w:rPr>
        <w:t>。</w:t>
      </w:r>
    </w:p>
    <w:p w:rsidR="002D5DC3" w:rsidRPr="005F75F9" w:rsidRDefault="00A7574B" w:rsidP="007F7BFB">
      <w:pPr>
        <w:snapToGrid w:val="0"/>
        <w:spacing w:line="276" w:lineRule="auto"/>
        <w:rPr>
          <w:rFonts w:ascii="標楷體" w:eastAsia="標楷體" w:hAnsi="標楷體" w:cs="新細明體"/>
          <w:bCs/>
          <w:color w:val="000000"/>
          <w:kern w:val="0"/>
          <w:sz w:val="28"/>
          <w:szCs w:val="28"/>
        </w:rPr>
      </w:pPr>
      <w:r>
        <w:rPr>
          <w:rFonts w:ascii="標楷體" w:eastAsia="標楷體" w:hAnsi="標楷體" w:hint="eastAsia"/>
          <w:color w:val="000000"/>
        </w:rPr>
        <w:t>柒</w:t>
      </w:r>
      <w:r w:rsidR="006C1790" w:rsidRPr="007204F0">
        <w:rPr>
          <w:rFonts w:ascii="標楷體" w:eastAsia="標楷體" w:hAnsi="標楷體"/>
          <w:color w:val="000000"/>
        </w:rPr>
        <w:t>、</w:t>
      </w:r>
      <w:r w:rsidR="006C1790" w:rsidRPr="007204F0">
        <w:rPr>
          <w:rFonts w:ascii="標楷體" w:eastAsia="標楷體" w:hAnsi="標楷體" w:hint="eastAsia"/>
          <w:color w:val="000000"/>
        </w:rPr>
        <w:t>經費：</w:t>
      </w:r>
      <w:r w:rsidR="002D5DC3" w:rsidRPr="002D5DC3">
        <w:rPr>
          <w:rFonts w:ascii="標楷體" w:eastAsia="標楷體" w:hAnsi="標楷體" w:hint="eastAsia"/>
          <w:color w:val="000000"/>
        </w:rPr>
        <w:t>教育部專款及市政府相關經費項下補助。</w:t>
      </w:r>
    </w:p>
    <w:p w:rsidR="00A46E8B" w:rsidRDefault="00A10854" w:rsidP="007F7BFB">
      <w:pPr>
        <w:snapToGrid w:val="0"/>
        <w:spacing w:line="276" w:lineRule="auto"/>
        <w:rPr>
          <w:rFonts w:ascii="標楷體" w:eastAsia="標楷體" w:hAnsi="標楷體"/>
          <w:color w:val="000000"/>
        </w:rPr>
      </w:pPr>
      <w:r>
        <w:rPr>
          <w:rFonts w:ascii="標楷體" w:eastAsia="標楷體" w:hAnsi="標楷體" w:hint="eastAsia"/>
          <w:color w:val="000000"/>
        </w:rPr>
        <w:t>捌</w:t>
      </w:r>
      <w:r w:rsidR="002D5DC3" w:rsidRPr="002D5DC3">
        <w:rPr>
          <w:rFonts w:ascii="標楷體" w:eastAsia="標楷體" w:hAnsi="標楷體" w:hint="eastAsia"/>
          <w:color w:val="000000"/>
        </w:rPr>
        <w:t>、本計畫經教育處核定後實施。</w:t>
      </w:r>
    </w:p>
    <w:p w:rsidR="004F2F8F" w:rsidRDefault="004F2F8F" w:rsidP="00BB71E8">
      <w:pPr>
        <w:spacing w:line="400" w:lineRule="exact"/>
        <w:rPr>
          <w:rFonts w:ascii="標楷體" w:eastAsia="標楷體" w:hAnsi="標楷體"/>
          <w:color w:val="000000"/>
        </w:rPr>
      </w:pPr>
    </w:p>
    <w:sectPr w:rsidR="004F2F8F" w:rsidSect="009E01E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3D" w:rsidRDefault="0064243D" w:rsidP="00BE1895">
      <w:r>
        <w:separator/>
      </w:r>
    </w:p>
  </w:endnote>
  <w:endnote w:type="continuationSeparator" w:id="0">
    <w:p w:rsidR="0064243D" w:rsidRDefault="0064243D" w:rsidP="00BE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3D" w:rsidRDefault="0064243D" w:rsidP="00BE1895">
      <w:r>
        <w:separator/>
      </w:r>
    </w:p>
  </w:footnote>
  <w:footnote w:type="continuationSeparator" w:id="0">
    <w:p w:rsidR="0064243D" w:rsidRDefault="0064243D" w:rsidP="00BE18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09AC"/>
    <w:multiLevelType w:val="hybridMultilevel"/>
    <w:tmpl w:val="54D4CE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52220"/>
    <w:multiLevelType w:val="hybridMultilevel"/>
    <w:tmpl w:val="C556FAA4"/>
    <w:lvl w:ilvl="0" w:tplc="04090015">
      <w:start w:val="1"/>
      <w:numFmt w:val="taiwaneseCountingThousand"/>
      <w:lvlText w:val="%1、"/>
      <w:lvlJc w:val="left"/>
      <w:pPr>
        <w:ind w:left="571" w:hanging="480"/>
      </w:pPr>
    </w:lvl>
    <w:lvl w:ilvl="1" w:tplc="32E27C14">
      <w:start w:val="1"/>
      <w:numFmt w:val="decimal"/>
      <w:lvlText w:val="%2."/>
      <w:lvlJc w:val="left"/>
      <w:pPr>
        <w:ind w:left="931" w:hanging="360"/>
      </w:pPr>
      <w:rPr>
        <w:rFonts w:hint="default"/>
      </w:r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2" w15:restartNumberingAfterBreak="0">
    <w:nsid w:val="116F740B"/>
    <w:multiLevelType w:val="hybridMultilevel"/>
    <w:tmpl w:val="3A30B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27ED5"/>
    <w:multiLevelType w:val="hybridMultilevel"/>
    <w:tmpl w:val="E85EE896"/>
    <w:lvl w:ilvl="0" w:tplc="8E1C45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A47BC"/>
    <w:multiLevelType w:val="hybridMultilevel"/>
    <w:tmpl w:val="DDE65EFC"/>
    <w:lvl w:ilvl="0" w:tplc="8E1C45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26B1C8B"/>
    <w:multiLevelType w:val="hybridMultilevel"/>
    <w:tmpl w:val="603417DA"/>
    <w:lvl w:ilvl="0" w:tplc="40D47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887EF8"/>
    <w:multiLevelType w:val="hybridMultilevel"/>
    <w:tmpl w:val="CC6CC18C"/>
    <w:lvl w:ilvl="0" w:tplc="E5F6A9E8">
      <w:start w:val="1"/>
      <w:numFmt w:val="decimal"/>
      <w:lvlText w:val="%1."/>
      <w:lvlJc w:val="left"/>
      <w:pPr>
        <w:ind w:left="705" w:hanging="36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7" w15:restartNumberingAfterBreak="0">
    <w:nsid w:val="71936386"/>
    <w:multiLevelType w:val="hybridMultilevel"/>
    <w:tmpl w:val="A35A3970"/>
    <w:lvl w:ilvl="0" w:tplc="8E1C45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90"/>
    <w:rsid w:val="000606DE"/>
    <w:rsid w:val="00073650"/>
    <w:rsid w:val="00095DCF"/>
    <w:rsid w:val="000B6407"/>
    <w:rsid w:val="000E7306"/>
    <w:rsid w:val="000E7D92"/>
    <w:rsid w:val="000F139F"/>
    <w:rsid w:val="001009B1"/>
    <w:rsid w:val="001141B5"/>
    <w:rsid w:val="0011613B"/>
    <w:rsid w:val="001405D5"/>
    <w:rsid w:val="0014274C"/>
    <w:rsid w:val="0015692C"/>
    <w:rsid w:val="00164174"/>
    <w:rsid w:val="0017204E"/>
    <w:rsid w:val="00182641"/>
    <w:rsid w:val="001840DF"/>
    <w:rsid w:val="001A3B40"/>
    <w:rsid w:val="001A6A13"/>
    <w:rsid w:val="001B433C"/>
    <w:rsid w:val="001C1818"/>
    <w:rsid w:val="001E116D"/>
    <w:rsid w:val="00226AFA"/>
    <w:rsid w:val="00230F4B"/>
    <w:rsid w:val="00276375"/>
    <w:rsid w:val="002778F6"/>
    <w:rsid w:val="00290369"/>
    <w:rsid w:val="00293A63"/>
    <w:rsid w:val="002D379B"/>
    <w:rsid w:val="002D5DC3"/>
    <w:rsid w:val="002E61DF"/>
    <w:rsid w:val="002F7351"/>
    <w:rsid w:val="00350061"/>
    <w:rsid w:val="0036354C"/>
    <w:rsid w:val="00366140"/>
    <w:rsid w:val="0038062C"/>
    <w:rsid w:val="003862A9"/>
    <w:rsid w:val="00394712"/>
    <w:rsid w:val="00395943"/>
    <w:rsid w:val="003A1ACA"/>
    <w:rsid w:val="003B29F6"/>
    <w:rsid w:val="003C2FFD"/>
    <w:rsid w:val="003D0609"/>
    <w:rsid w:val="003D0A8B"/>
    <w:rsid w:val="003D37C1"/>
    <w:rsid w:val="003E57C6"/>
    <w:rsid w:val="003E5C99"/>
    <w:rsid w:val="00403343"/>
    <w:rsid w:val="004076C9"/>
    <w:rsid w:val="00420C67"/>
    <w:rsid w:val="00425D05"/>
    <w:rsid w:val="00425D67"/>
    <w:rsid w:val="0046304E"/>
    <w:rsid w:val="004668AF"/>
    <w:rsid w:val="004726BE"/>
    <w:rsid w:val="00481E33"/>
    <w:rsid w:val="004C7E44"/>
    <w:rsid w:val="004E7AF0"/>
    <w:rsid w:val="004F0256"/>
    <w:rsid w:val="004F2F8F"/>
    <w:rsid w:val="0051373E"/>
    <w:rsid w:val="00524154"/>
    <w:rsid w:val="00527A12"/>
    <w:rsid w:val="0053004F"/>
    <w:rsid w:val="005334B3"/>
    <w:rsid w:val="005500DF"/>
    <w:rsid w:val="005503DC"/>
    <w:rsid w:val="00555A5B"/>
    <w:rsid w:val="00560C22"/>
    <w:rsid w:val="00562A6E"/>
    <w:rsid w:val="005742B6"/>
    <w:rsid w:val="00584788"/>
    <w:rsid w:val="00584C3B"/>
    <w:rsid w:val="00587833"/>
    <w:rsid w:val="005A190A"/>
    <w:rsid w:val="005C1CDB"/>
    <w:rsid w:val="00601A2F"/>
    <w:rsid w:val="00612FA1"/>
    <w:rsid w:val="00625DAF"/>
    <w:rsid w:val="0064243D"/>
    <w:rsid w:val="00642D79"/>
    <w:rsid w:val="00646BBA"/>
    <w:rsid w:val="00695D49"/>
    <w:rsid w:val="006C1790"/>
    <w:rsid w:val="007022EA"/>
    <w:rsid w:val="00703F31"/>
    <w:rsid w:val="00707C81"/>
    <w:rsid w:val="007204F0"/>
    <w:rsid w:val="00737A5E"/>
    <w:rsid w:val="007608A4"/>
    <w:rsid w:val="007653A0"/>
    <w:rsid w:val="00780E10"/>
    <w:rsid w:val="007811AA"/>
    <w:rsid w:val="00797D48"/>
    <w:rsid w:val="007A031E"/>
    <w:rsid w:val="007A162E"/>
    <w:rsid w:val="007A5B62"/>
    <w:rsid w:val="007A65D0"/>
    <w:rsid w:val="007C5D5A"/>
    <w:rsid w:val="007D3C11"/>
    <w:rsid w:val="007D6530"/>
    <w:rsid w:val="007F7BFB"/>
    <w:rsid w:val="00800D0A"/>
    <w:rsid w:val="0083320B"/>
    <w:rsid w:val="00835C95"/>
    <w:rsid w:val="00841AE4"/>
    <w:rsid w:val="00874D85"/>
    <w:rsid w:val="00875009"/>
    <w:rsid w:val="008A3121"/>
    <w:rsid w:val="008D38B5"/>
    <w:rsid w:val="008D3C41"/>
    <w:rsid w:val="008D5D30"/>
    <w:rsid w:val="009001EE"/>
    <w:rsid w:val="0091164B"/>
    <w:rsid w:val="00965BFF"/>
    <w:rsid w:val="009717AA"/>
    <w:rsid w:val="00974B9F"/>
    <w:rsid w:val="009A1E41"/>
    <w:rsid w:val="009B5231"/>
    <w:rsid w:val="009B6578"/>
    <w:rsid w:val="009C1B94"/>
    <w:rsid w:val="009D183E"/>
    <w:rsid w:val="009D7552"/>
    <w:rsid w:val="009E01E6"/>
    <w:rsid w:val="009E39DC"/>
    <w:rsid w:val="009F3109"/>
    <w:rsid w:val="00A0186C"/>
    <w:rsid w:val="00A10854"/>
    <w:rsid w:val="00A20623"/>
    <w:rsid w:val="00A26889"/>
    <w:rsid w:val="00A435C0"/>
    <w:rsid w:val="00A44403"/>
    <w:rsid w:val="00A46E8B"/>
    <w:rsid w:val="00A50A31"/>
    <w:rsid w:val="00A514FB"/>
    <w:rsid w:val="00A57B0A"/>
    <w:rsid w:val="00A60BC6"/>
    <w:rsid w:val="00A62030"/>
    <w:rsid w:val="00A72430"/>
    <w:rsid w:val="00A72590"/>
    <w:rsid w:val="00A7574B"/>
    <w:rsid w:val="00A83CA1"/>
    <w:rsid w:val="00AA08C9"/>
    <w:rsid w:val="00AA1DB0"/>
    <w:rsid w:val="00AB05C2"/>
    <w:rsid w:val="00AD7944"/>
    <w:rsid w:val="00B26B50"/>
    <w:rsid w:val="00B44EDD"/>
    <w:rsid w:val="00B61119"/>
    <w:rsid w:val="00B746FA"/>
    <w:rsid w:val="00B84A28"/>
    <w:rsid w:val="00BB42F9"/>
    <w:rsid w:val="00BB5772"/>
    <w:rsid w:val="00BB6C77"/>
    <w:rsid w:val="00BB71E8"/>
    <w:rsid w:val="00BE1895"/>
    <w:rsid w:val="00BE3A7B"/>
    <w:rsid w:val="00BE75F4"/>
    <w:rsid w:val="00BE7842"/>
    <w:rsid w:val="00BF5C89"/>
    <w:rsid w:val="00C95DC4"/>
    <w:rsid w:val="00CC4807"/>
    <w:rsid w:val="00CD2164"/>
    <w:rsid w:val="00CE0E4B"/>
    <w:rsid w:val="00CF05F9"/>
    <w:rsid w:val="00CF4C82"/>
    <w:rsid w:val="00D03097"/>
    <w:rsid w:val="00D523B8"/>
    <w:rsid w:val="00D773AF"/>
    <w:rsid w:val="00DA1584"/>
    <w:rsid w:val="00DC030E"/>
    <w:rsid w:val="00DD2440"/>
    <w:rsid w:val="00DD37A0"/>
    <w:rsid w:val="00DD538E"/>
    <w:rsid w:val="00DE57BE"/>
    <w:rsid w:val="00E3336D"/>
    <w:rsid w:val="00E44676"/>
    <w:rsid w:val="00E61179"/>
    <w:rsid w:val="00E867B9"/>
    <w:rsid w:val="00E97A30"/>
    <w:rsid w:val="00ED58B7"/>
    <w:rsid w:val="00EE4819"/>
    <w:rsid w:val="00EE66E5"/>
    <w:rsid w:val="00EF637C"/>
    <w:rsid w:val="00F03639"/>
    <w:rsid w:val="00F32B06"/>
    <w:rsid w:val="00F521AD"/>
    <w:rsid w:val="00F713E2"/>
    <w:rsid w:val="00F778FA"/>
    <w:rsid w:val="00F77B1D"/>
    <w:rsid w:val="00F87E89"/>
    <w:rsid w:val="00FA6307"/>
    <w:rsid w:val="00FB6137"/>
    <w:rsid w:val="00FC062A"/>
    <w:rsid w:val="00FC4808"/>
    <w:rsid w:val="00FD2A80"/>
    <w:rsid w:val="00FE1745"/>
    <w:rsid w:val="00FE48A1"/>
    <w:rsid w:val="00FF0917"/>
    <w:rsid w:val="00FF76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B56979-4CFB-4158-9990-4FA34DEC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9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895"/>
    <w:pPr>
      <w:tabs>
        <w:tab w:val="center" w:pos="4153"/>
        <w:tab w:val="right" w:pos="8306"/>
      </w:tabs>
      <w:snapToGrid w:val="0"/>
    </w:pPr>
    <w:rPr>
      <w:sz w:val="20"/>
      <w:szCs w:val="20"/>
    </w:rPr>
  </w:style>
  <w:style w:type="character" w:customStyle="1" w:styleId="a4">
    <w:name w:val="頁首 字元"/>
    <w:link w:val="a3"/>
    <w:uiPriority w:val="99"/>
    <w:rsid w:val="00BE1895"/>
    <w:rPr>
      <w:rFonts w:ascii="Times New Roman" w:hAnsi="Times New Roman"/>
      <w:kern w:val="2"/>
    </w:rPr>
  </w:style>
  <w:style w:type="paragraph" w:styleId="a5">
    <w:name w:val="footer"/>
    <w:basedOn w:val="a"/>
    <w:link w:val="a6"/>
    <w:uiPriority w:val="99"/>
    <w:unhideWhenUsed/>
    <w:rsid w:val="00BE1895"/>
    <w:pPr>
      <w:tabs>
        <w:tab w:val="center" w:pos="4153"/>
        <w:tab w:val="right" w:pos="8306"/>
      </w:tabs>
      <w:snapToGrid w:val="0"/>
    </w:pPr>
    <w:rPr>
      <w:sz w:val="20"/>
      <w:szCs w:val="20"/>
    </w:rPr>
  </w:style>
  <w:style w:type="character" w:customStyle="1" w:styleId="a6">
    <w:name w:val="頁尾 字元"/>
    <w:link w:val="a5"/>
    <w:uiPriority w:val="99"/>
    <w:rsid w:val="00BE1895"/>
    <w:rPr>
      <w:rFonts w:ascii="Times New Roman" w:hAnsi="Times New Roman"/>
      <w:kern w:val="2"/>
    </w:rPr>
  </w:style>
  <w:style w:type="table" w:styleId="a7">
    <w:name w:val="Table Grid"/>
    <w:basedOn w:val="a1"/>
    <w:uiPriority w:val="59"/>
    <w:rsid w:val="004F2F8F"/>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4F2F8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D589-9B3B-4C78-92F4-F4BD4C08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4</DocSecurity>
  <Lines>9</Lines>
  <Paragraphs>2</Paragraphs>
  <ScaleCrop>false</ScaleCrop>
  <Company>KLEDU</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user</cp:lastModifiedBy>
  <cp:revision>2</cp:revision>
  <cp:lastPrinted>2017-10-12T08:06:00Z</cp:lastPrinted>
  <dcterms:created xsi:type="dcterms:W3CDTF">2019-04-18T04:54:00Z</dcterms:created>
  <dcterms:modified xsi:type="dcterms:W3CDTF">2019-04-18T04:54:00Z</dcterms:modified>
</cp:coreProperties>
</file>