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F1C" w:rsidRPr="008D4F1C" w:rsidRDefault="008D4F1C" w:rsidP="008D4F1C">
      <w:pPr>
        <w:snapToGrid w:val="0"/>
        <w:ind w:left="0" w:firstLine="0"/>
        <w:jc w:val="center"/>
        <w:rPr>
          <w:rFonts w:ascii="標楷體" w:eastAsia="標楷體" w:hAnsi="標楷體" w:cs="Times New Roman"/>
          <w:sz w:val="30"/>
          <w:szCs w:val="30"/>
        </w:rPr>
      </w:pPr>
      <w:bookmarkStart w:id="0" w:name="_GoBack"/>
      <w:bookmarkEnd w:id="0"/>
    </w:p>
    <w:tbl>
      <w:tblPr>
        <w:tblStyle w:val="110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61"/>
      </w:tblGrid>
      <w:tr w:rsidR="008D4F1C" w:rsidRPr="008D4F1C" w:rsidTr="00380065">
        <w:trPr>
          <w:trHeight w:val="13551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D4F1C" w:rsidRPr="008D4F1C" w:rsidRDefault="008D4F1C" w:rsidP="008D4F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F1C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Pr="008D4F1C">
              <w:rPr>
                <w:rFonts w:ascii="標楷體" w:eastAsia="標楷體" w:hAnsi="標楷體"/>
                <w:sz w:val="28"/>
                <w:szCs w:val="28"/>
              </w:rPr>
              <w:t>107</w:t>
            </w:r>
            <w:r w:rsidRPr="008D4F1C">
              <w:rPr>
                <w:rFonts w:ascii="標楷體" w:eastAsia="標楷體" w:hAnsi="標楷體" w:hint="eastAsia"/>
                <w:sz w:val="28"/>
                <w:szCs w:val="28"/>
              </w:rPr>
              <w:t>學年度精進國民中小學教師教學專業與課程品質整體推動計畫</w:t>
            </w:r>
          </w:p>
          <w:p w:rsidR="008D4F1C" w:rsidRPr="008D4F1C" w:rsidRDefault="008D4F1C" w:rsidP="008D4F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D4F1C">
              <w:rPr>
                <w:rFonts w:ascii="標楷體" w:eastAsia="標楷體" w:hAnsi="標楷體" w:hint="eastAsia"/>
                <w:sz w:val="28"/>
                <w:szCs w:val="28"/>
                <w:shd w:val="clear" w:color="auto" w:fill="F2F2F2"/>
              </w:rPr>
              <w:t>國民教育輔導團藝術學習領域輔導小組</w:t>
            </w:r>
          </w:p>
          <w:p w:rsidR="008D4F1C" w:rsidRPr="008D4F1C" w:rsidRDefault="008D4F1C" w:rsidP="008D4F1C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D4F1C">
              <w:rPr>
                <w:rFonts w:ascii="標楷體" w:eastAsia="標楷體" w:hAnsi="標楷體" w:hint="eastAsia"/>
                <w:b/>
                <w:sz w:val="28"/>
                <w:szCs w:val="28"/>
              </w:rPr>
              <w:t>「美感教育-專業成長教學」</w:t>
            </w:r>
            <w:r w:rsidRPr="008D4F1C">
              <w:rPr>
                <w:rFonts w:ascii="標楷體" w:eastAsia="標楷體" w:hAnsi="標楷體"/>
                <w:b/>
                <w:sz w:val="28"/>
                <w:szCs w:val="28"/>
              </w:rPr>
              <w:t>實施計畫</w:t>
            </w:r>
          </w:p>
          <w:p w:rsidR="008D4F1C" w:rsidRPr="008D4F1C" w:rsidRDefault="008D4F1C" w:rsidP="008D4F1C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一、依據</w:t>
            </w:r>
          </w:p>
          <w:p w:rsidR="008D4F1C" w:rsidRPr="008D4F1C" w:rsidRDefault="008D4F1C" w:rsidP="008D4F1C">
            <w:pPr>
              <w:autoSpaceDE w:val="0"/>
              <w:autoSpaceDN w:val="0"/>
              <w:adjustRightInd w:val="0"/>
              <w:snapToGrid w:val="0"/>
              <w:ind w:left="708" w:hangingChars="295" w:hanging="708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（一）教育部補助直轄市、縣</w:t>
            </w:r>
            <w:r w:rsidRPr="008D4F1C">
              <w:rPr>
                <w:rFonts w:ascii="標楷體" w:eastAsia="標楷體" w:hAnsi="標楷體"/>
                <w:szCs w:val="24"/>
              </w:rPr>
              <w:t>(</w:t>
            </w:r>
            <w:r w:rsidRPr="008D4F1C">
              <w:rPr>
                <w:rFonts w:ascii="標楷體" w:eastAsia="標楷體" w:hAnsi="標楷體" w:hint="eastAsia"/>
                <w:szCs w:val="24"/>
              </w:rPr>
              <w:t>市</w:t>
            </w:r>
            <w:r w:rsidRPr="008D4F1C">
              <w:rPr>
                <w:rFonts w:ascii="標楷體" w:eastAsia="標楷體" w:hAnsi="標楷體"/>
                <w:szCs w:val="24"/>
              </w:rPr>
              <w:t>)</w:t>
            </w:r>
            <w:r w:rsidRPr="008D4F1C">
              <w:rPr>
                <w:rFonts w:ascii="標楷體" w:eastAsia="標楷體" w:hAnsi="標楷體" w:hint="eastAsia"/>
                <w:szCs w:val="24"/>
              </w:rPr>
              <w:t>政府精進國民中學及國民小學教師教學專業與課程品質作業要點。</w:t>
            </w:r>
          </w:p>
          <w:p w:rsidR="008D4F1C" w:rsidRPr="008D4F1C" w:rsidRDefault="008D4F1C" w:rsidP="008D4F1C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（二）基隆市</w:t>
            </w:r>
            <w:r w:rsidRPr="008D4F1C">
              <w:rPr>
                <w:rFonts w:ascii="標楷體" w:eastAsia="標楷體" w:hAnsi="標楷體"/>
                <w:szCs w:val="24"/>
              </w:rPr>
              <w:t>107</w:t>
            </w:r>
            <w:r w:rsidRPr="008D4F1C">
              <w:rPr>
                <w:rFonts w:ascii="標楷體" w:eastAsia="標楷體" w:hAnsi="標楷體" w:hint="eastAsia"/>
                <w:szCs w:val="24"/>
              </w:rPr>
              <w:t>學年度精進國民中小學教師教學專業與課程品質整體推動計畫。</w:t>
            </w:r>
          </w:p>
          <w:p w:rsidR="008D4F1C" w:rsidRPr="008D4F1C" w:rsidRDefault="008D4F1C" w:rsidP="008D4F1C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（三）基隆市</w:t>
            </w:r>
            <w:r w:rsidRPr="008D4F1C">
              <w:rPr>
                <w:rFonts w:ascii="標楷體" w:eastAsia="標楷體" w:hAnsi="標楷體"/>
                <w:szCs w:val="24"/>
              </w:rPr>
              <w:t>107</w:t>
            </w:r>
            <w:r w:rsidRPr="008D4F1C">
              <w:rPr>
                <w:rFonts w:ascii="標楷體" w:eastAsia="標楷體" w:hAnsi="標楷體" w:hint="eastAsia"/>
                <w:szCs w:val="24"/>
              </w:rPr>
              <w:t>學年度國民教育輔導團整體團務計畫。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二、現況分析與需求評估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 xml:space="preserve">    本市領域老師各有其專業知能之教學課程內容，為增進教師間交流及擴展創新教學帶動各校教學活化，規畫各種不同面向之教學增能活動，於視覺藝術引進實境教學之專業團隊引導教師將科技活用於教學中；透過廣達107年度「宋潮好好玩」巡迴展，結合宋朝音樂進行誇領域教學；結合即興表演戲劇引導學生進行表演藝術之教學活動。透過各種跨界動能結合教學，其能加深各校藝術領域創新教學內容。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三、目的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/>
                <w:szCs w:val="24"/>
              </w:rPr>
              <w:t>（一）</w:t>
            </w:r>
            <w:r w:rsidRPr="008D4F1C">
              <w:rPr>
                <w:rFonts w:ascii="標楷體" w:eastAsia="標楷體" w:hAnsi="標楷體" w:hint="eastAsia"/>
                <w:szCs w:val="24"/>
              </w:rPr>
              <w:t>落實12年國教課綱素養指標課程轉化，提升教學品質及有效教學策略。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（二）提昇教師專業知能，啟發教師創新教學策略。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（二）增進教師學習診斷及差異化教學知能，增益教師實踐課間多元評量方式。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四、辦理單位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（一）指導單位：教育部國民及學前教育署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（二）主辦單位：基隆</w:t>
            </w:r>
            <w:r w:rsidRPr="008D4F1C">
              <w:rPr>
                <w:rFonts w:ascii="標楷體" w:eastAsia="標楷體" w:hAnsi="標楷體"/>
                <w:szCs w:val="24"/>
              </w:rPr>
              <w:t>市政府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（三）承辦單位：基隆市國教輔導團藝術與人文領域小組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（四）協辦單位：基隆市立中正國民中學/正德樓4樓</w:t>
            </w:r>
            <w:r w:rsidR="008738DD">
              <w:rPr>
                <w:rFonts w:ascii="標楷體" w:eastAsia="標楷體" w:hAnsi="標楷體" w:hint="eastAsia"/>
                <w:szCs w:val="24"/>
              </w:rPr>
              <w:t>圖書館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 xml:space="preserve"> (五) </w:t>
            </w:r>
            <w:r w:rsidRPr="009B1FA0">
              <w:rPr>
                <w:rFonts w:ascii="標楷體" w:eastAsia="標楷體" w:hAnsi="標楷體" w:hint="eastAsia"/>
                <w:b/>
                <w:szCs w:val="24"/>
              </w:rPr>
              <w:t>研習序號：</w:t>
            </w:r>
            <w:r w:rsidR="009D55BC" w:rsidRPr="009D55BC">
              <w:rPr>
                <w:rFonts w:ascii="標楷體" w:eastAsia="標楷體" w:hAnsi="標楷體"/>
                <w:b/>
                <w:szCs w:val="24"/>
              </w:rPr>
              <w:t>2583980</w:t>
            </w:r>
          </w:p>
          <w:p w:rsidR="008D4F1C" w:rsidRP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五、研習流程及內容: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469"/>
              <w:gridCol w:w="2072"/>
              <w:gridCol w:w="2748"/>
              <w:gridCol w:w="2693"/>
            </w:tblGrid>
            <w:tr w:rsidR="008D4F1C" w:rsidRPr="008D4F1C" w:rsidTr="00380065">
              <w:trPr>
                <w:trHeight w:val="397"/>
                <w:jc w:val="center"/>
              </w:trPr>
              <w:tc>
                <w:tcPr>
                  <w:tcW w:w="1469" w:type="dxa"/>
                </w:tcPr>
                <w:p w:rsidR="008D4F1C" w:rsidRPr="008D4F1C" w:rsidRDefault="008D4F1C" w:rsidP="008D4F1C">
                  <w:pPr>
                    <w:spacing w:before="100" w:beforeAutospacing="1" w:after="100" w:afterAutospacing="1"/>
                    <w:ind w:left="0" w:firstLine="0"/>
                    <w:jc w:val="distribute"/>
                    <w:rPr>
                      <w:rFonts w:ascii="標楷體" w:eastAsia="標楷體" w:hAnsi="標楷體" w:cs="Times New Roman"/>
                      <w:b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  <w:b/>
                    </w:rPr>
                    <w:t>日期</w:t>
                  </w:r>
                </w:p>
              </w:tc>
              <w:tc>
                <w:tcPr>
                  <w:tcW w:w="2072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/>
                    <w:ind w:left="0" w:firstLine="0"/>
                    <w:jc w:val="distribute"/>
                    <w:rPr>
                      <w:rFonts w:ascii="標楷體" w:eastAsia="標楷體" w:hAnsi="標楷體" w:cs="Times New Roman"/>
                      <w:b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  <w:b/>
                    </w:rPr>
                    <w:t>時間</w:t>
                  </w:r>
                </w:p>
              </w:tc>
              <w:tc>
                <w:tcPr>
                  <w:tcW w:w="2748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/>
                    <w:ind w:left="0" w:firstLine="0"/>
                    <w:jc w:val="distribute"/>
                    <w:rPr>
                      <w:rFonts w:ascii="標楷體" w:eastAsia="標楷體" w:hAnsi="標楷體" w:cs="Times New Roman"/>
                      <w:b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  <w:b/>
                    </w:rPr>
                    <w:t>課程內容</w:t>
                  </w:r>
                </w:p>
              </w:tc>
              <w:tc>
                <w:tcPr>
                  <w:tcW w:w="2693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/>
                    <w:ind w:left="0" w:firstLine="0"/>
                    <w:rPr>
                      <w:rFonts w:ascii="標楷體" w:eastAsia="標楷體" w:hAnsi="標楷體" w:cs="Times New Roman"/>
                      <w:b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  <w:b/>
                      <w:kern w:val="0"/>
                    </w:rPr>
                    <w:t xml:space="preserve">         </w:t>
                  </w:r>
                  <w:r w:rsidRPr="00132D44">
                    <w:rPr>
                      <w:rFonts w:ascii="標楷體" w:eastAsia="標楷體" w:hAnsi="標楷體" w:cs="Times New Roman" w:hint="eastAsia"/>
                      <w:b/>
                      <w:spacing w:val="480"/>
                      <w:kern w:val="0"/>
                      <w:fitText w:val="1440" w:id="1809048064"/>
                    </w:rPr>
                    <w:t>主</w:t>
                  </w:r>
                  <w:r w:rsidRPr="00132D44">
                    <w:rPr>
                      <w:rFonts w:ascii="標楷體" w:eastAsia="標楷體" w:hAnsi="標楷體" w:cs="Times New Roman" w:hint="eastAsia"/>
                      <w:b/>
                      <w:kern w:val="0"/>
                      <w:fitText w:val="1440" w:id="1809048064"/>
                    </w:rPr>
                    <w:t>講</w:t>
                  </w:r>
                </w:p>
              </w:tc>
            </w:tr>
            <w:tr w:rsidR="008D4F1C" w:rsidRPr="008D4F1C" w:rsidTr="00380065">
              <w:trPr>
                <w:trHeight w:val="397"/>
                <w:jc w:val="center"/>
              </w:trPr>
              <w:tc>
                <w:tcPr>
                  <w:tcW w:w="1469" w:type="dxa"/>
                  <w:vMerge w:val="restart"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</w:p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</w:rPr>
                    <w:t>10</w:t>
                  </w:r>
                  <w:r w:rsidR="009B1FA0">
                    <w:rPr>
                      <w:rFonts w:ascii="標楷體" w:eastAsia="標楷體" w:hAnsi="標楷體" w:cs="Times New Roman" w:hint="eastAsia"/>
                    </w:rPr>
                    <w:t>8</w:t>
                  </w:r>
                  <w:r w:rsidRPr="008D4F1C">
                    <w:rPr>
                      <w:rFonts w:ascii="標楷體" w:eastAsia="標楷體" w:hAnsi="標楷體" w:cs="Times New Roman" w:hint="eastAsia"/>
                    </w:rPr>
                    <w:t>.</w:t>
                  </w:r>
                  <w:r w:rsidR="009B1FA0">
                    <w:rPr>
                      <w:rFonts w:ascii="標楷體" w:eastAsia="標楷體" w:hAnsi="標楷體" w:cs="Times New Roman" w:hint="eastAsia"/>
                    </w:rPr>
                    <w:t>04</w:t>
                  </w:r>
                  <w:r w:rsidRPr="008D4F1C">
                    <w:rPr>
                      <w:rFonts w:ascii="標楷體" w:eastAsia="標楷體" w:hAnsi="標楷體" w:cs="Times New Roman" w:hint="eastAsia"/>
                    </w:rPr>
                    <w:t>.2</w:t>
                  </w:r>
                  <w:r w:rsidR="009B1FA0">
                    <w:rPr>
                      <w:rFonts w:ascii="標楷體" w:eastAsia="標楷體" w:hAnsi="標楷體" w:cs="Times New Roman" w:hint="eastAsia"/>
                    </w:rPr>
                    <w:t>4</w:t>
                  </w:r>
                </w:p>
              </w:tc>
              <w:tc>
                <w:tcPr>
                  <w:tcW w:w="2072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</w:rPr>
                    <w:t>13:00-13:30</w:t>
                  </w:r>
                </w:p>
              </w:tc>
              <w:tc>
                <w:tcPr>
                  <w:tcW w:w="2748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</w:rPr>
                    <w:t>報   到</w:t>
                  </w:r>
                </w:p>
              </w:tc>
              <w:tc>
                <w:tcPr>
                  <w:tcW w:w="2693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</w:rPr>
                    <w:t>輔導團</w:t>
                  </w:r>
                </w:p>
              </w:tc>
            </w:tr>
            <w:tr w:rsidR="008D4F1C" w:rsidRPr="008D4F1C" w:rsidTr="00380065">
              <w:trPr>
                <w:trHeight w:val="397"/>
                <w:jc w:val="center"/>
              </w:trPr>
              <w:tc>
                <w:tcPr>
                  <w:tcW w:w="1469" w:type="dxa"/>
                  <w:vMerge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</w:p>
              </w:tc>
              <w:tc>
                <w:tcPr>
                  <w:tcW w:w="2072" w:type="dxa"/>
                  <w:vAlign w:val="center"/>
                </w:tcPr>
                <w:p w:rsidR="008D4F1C" w:rsidRPr="008D4F1C" w:rsidRDefault="008D4F1C" w:rsidP="008D4F1C">
                  <w:pPr>
                    <w:spacing w:before="100" w:beforeAutospacing="1" w:after="100" w:afterAutospacing="1" w:line="240" w:lineRule="exac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8D4F1C">
                    <w:rPr>
                      <w:rFonts w:ascii="標楷體" w:eastAsia="標楷體" w:hAnsi="標楷體" w:cs="Times New Roman" w:hint="eastAsia"/>
                    </w:rPr>
                    <w:t>13:30-16:30</w:t>
                  </w:r>
                </w:p>
              </w:tc>
              <w:tc>
                <w:tcPr>
                  <w:tcW w:w="2748" w:type="dxa"/>
                  <w:vAlign w:val="center"/>
                </w:tcPr>
                <w:p w:rsidR="008D4F1C" w:rsidRPr="008D4F1C" w:rsidRDefault="009B1FA0" w:rsidP="009B1FA0">
                  <w:pPr>
                    <w:spacing w:line="240" w:lineRule="atLeast"/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9B1FA0">
                    <w:rPr>
                      <w:rFonts w:ascii="標楷體" w:eastAsia="標楷體" w:hAnsi="標楷體" w:cs="Times New Roman" w:hint="eastAsia"/>
                    </w:rPr>
                    <w:t>即興肢體律動教學研習</w:t>
                  </w:r>
                  <w:r w:rsidRPr="009B1FA0">
                    <w:rPr>
                      <w:rFonts w:ascii="標楷體" w:eastAsia="標楷體" w:hAnsi="標楷體" w:cs="Times New Roman" w:hint="eastAsia"/>
                    </w:rPr>
                    <w:tab/>
                  </w:r>
                </w:p>
              </w:tc>
              <w:tc>
                <w:tcPr>
                  <w:tcW w:w="2693" w:type="dxa"/>
                  <w:vAlign w:val="center"/>
                </w:tcPr>
                <w:p w:rsidR="008D4F1C" w:rsidRDefault="009B1FA0" w:rsidP="008D4F1C">
                  <w:pPr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9B1FA0">
                    <w:rPr>
                      <w:rFonts w:ascii="標楷體" w:eastAsia="標楷體" w:hAnsi="標楷體" w:cs="Times New Roman" w:hint="eastAsia"/>
                    </w:rPr>
                    <w:t>即興勇氣劇團</w:t>
                  </w:r>
                </w:p>
                <w:p w:rsidR="00B74FF8" w:rsidRPr="008D4F1C" w:rsidRDefault="00B74FF8" w:rsidP="008D4F1C">
                  <w:pPr>
                    <w:ind w:left="0" w:firstLine="0"/>
                    <w:jc w:val="center"/>
                    <w:rPr>
                      <w:rFonts w:ascii="標楷體" w:eastAsia="標楷體" w:hAnsi="標楷體" w:cs="Times New Roman"/>
                    </w:rPr>
                  </w:pPr>
                  <w:r>
                    <w:rPr>
                      <w:rFonts w:ascii="標楷體" w:eastAsia="標楷體" w:hAnsi="標楷體" w:cs="Times New Roman" w:hint="eastAsia"/>
                    </w:rPr>
                    <w:t>吳效賢老師</w:t>
                  </w:r>
                </w:p>
              </w:tc>
            </w:tr>
          </w:tbl>
          <w:p w:rsidR="008D4F1C" w:rsidRDefault="008D4F1C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9B1FA0" w:rsidRPr="009B1FA0" w:rsidRDefault="009B1FA0" w:rsidP="008D4F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六、</w:t>
            </w:r>
            <w:r w:rsidRPr="008D4F1C">
              <w:rPr>
                <w:rFonts w:ascii="標楷體" w:eastAsia="標楷體" w:hAnsi="標楷體"/>
                <w:szCs w:val="24"/>
              </w:rPr>
              <w:t>參加對象與人數</w:t>
            </w:r>
            <w:r w:rsidRPr="008D4F1C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基隆市藝術與人文輔導團團員、領域教師共約30人。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七、經費來源：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D4F1C">
              <w:rPr>
                <w:rFonts w:ascii="標楷體" w:eastAsia="標楷體" w:hAnsi="標楷體" w:hint="eastAsia"/>
                <w:szCs w:val="24"/>
              </w:rPr>
              <w:t>教育部國教署專案經費。</w:t>
            </w:r>
          </w:p>
          <w:p w:rsidR="008D4F1C" w:rsidRPr="008D4F1C" w:rsidRDefault="008D4F1C" w:rsidP="008D4F1C">
            <w:pPr>
              <w:snapToGrid w:val="0"/>
              <w:rPr>
                <w:rFonts w:ascii="標楷體" w:eastAsia="標楷體" w:hAnsi="標楷體"/>
                <w:sz w:val="18"/>
                <w:szCs w:val="24"/>
              </w:rPr>
            </w:pPr>
          </w:p>
        </w:tc>
      </w:tr>
    </w:tbl>
    <w:p w:rsidR="001A7658" w:rsidRPr="008D4F1C" w:rsidRDefault="001A7658" w:rsidP="001A7658">
      <w:pPr>
        <w:ind w:left="0" w:firstLine="0"/>
        <w:rPr>
          <w:rFonts w:ascii="標楷體" w:eastAsia="標楷體" w:hAnsi="標楷體" w:cs="Times New Roman"/>
        </w:rPr>
      </w:pPr>
    </w:p>
    <w:p w:rsidR="00791C72" w:rsidRDefault="00791C72" w:rsidP="001A7658">
      <w:pPr>
        <w:ind w:left="0" w:firstLine="0"/>
        <w:rPr>
          <w:rFonts w:ascii="Calibri" w:eastAsia="新細明體" w:hAnsi="Calibri" w:cs="Times New Roman"/>
        </w:rPr>
      </w:pPr>
    </w:p>
    <w:tbl>
      <w:tblPr>
        <w:tblpPr w:leftFromText="180" w:rightFromText="180" w:vertAnchor="page" w:horzAnchor="margin" w:tblpY="9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791C72" w:rsidTr="004428B9">
        <w:trPr>
          <w:trHeight w:val="530"/>
        </w:trPr>
        <w:tc>
          <w:tcPr>
            <w:tcW w:w="9919" w:type="dxa"/>
            <w:tcBorders>
              <w:top w:val="single" w:sz="4" w:space="0" w:color="auto"/>
            </w:tcBorders>
          </w:tcPr>
          <w:p w:rsidR="00791C72" w:rsidRDefault="00791C72" w:rsidP="004428B9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967C4F">
              <w:rPr>
                <w:rFonts w:ascii="標楷體" w:eastAsia="標楷體" w:hAnsi="標楷體"/>
                <w:noProof/>
                <w:color w:val="FF0000"/>
              </w:rPr>
              <w:lastRenderedPageBreak/>
              <w:drawing>
                <wp:inline distT="0" distB="0" distL="0" distR="0">
                  <wp:extent cx="1066800" cy="523875"/>
                  <wp:effectExtent l="0" t="0" r="0" b="9525"/>
                  <wp:docPr id="18" name="圖片 18" descr="C:\Documents and Settings\Administrator\My Documents\My Pictures\Microsoft 多媒體藝廊\j0438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C:\Documents and Settings\Administrator\My Documents\My Pictures\Microsoft 多媒體藝廊\j0438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695325" cy="581025"/>
                  <wp:effectExtent l="0" t="0" r="9525" b="9525"/>
                  <wp:docPr id="17" name="圖片 17" descr="C:\Documents and Settings\Administrator\My Documents\My Pictures\Microsoft 多媒體藝廊\j043450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C:\Documents and Settings\Administrator\My Documents\My Pictures\Microsoft 多媒體藝廊\j043450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0025" cy="180975"/>
                  <wp:effectExtent l="0" t="0" r="9525" b="9525"/>
                  <wp:docPr id="16" name="圖片 16" descr="C:\Documents and Settings\Administrator\My Documents\My Pictures\Microsoft 多媒體藝廊\j043449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Documents and Settings\Administrator\My Documents\My Pictures\Microsoft 多媒體藝廊\j043449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0025" cy="180975"/>
                  <wp:effectExtent l="0" t="0" r="9525" b="9525"/>
                  <wp:docPr id="15" name="圖片 15" descr="C:\Documents and Settings\Administrator\My Documents\My Pictures\Microsoft 多媒體藝廊\j043449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Documents and Settings\Administrator\My Documents\My Pictures\Microsoft 多媒體藝廊\j043449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0025" cy="180975"/>
                  <wp:effectExtent l="0" t="0" r="9525" b="9525"/>
                  <wp:docPr id="14" name="圖片 14" descr="C:\Documents and Settings\Administrator\My Documents\My Pictures\Microsoft 多媒體藝廊\j043450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Documents and Settings\Administrator\My Documents\My Pictures\Microsoft 多媒體藝廊\j043450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9075" cy="180975"/>
                  <wp:effectExtent l="0" t="0" r="9525" b="9525"/>
                  <wp:docPr id="13" name="圖片 13" descr="C:\Documents and Settings\Administrator\My Documents\My Pictures\Microsoft 多媒體藝廊\j043452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Documents and Settings\Administrator\My Documents\My Pictures\Microsoft 多媒體藝廊\j043452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0025" cy="180975"/>
                  <wp:effectExtent l="0" t="0" r="9525" b="9525"/>
                  <wp:docPr id="12" name="圖片 12" descr="C:\Documents and Settings\Administrator\My Documents\My Pictures\Microsoft 多媒體藝廊\j043450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Documents and Settings\Administrator\My Documents\My Pictures\Microsoft 多媒體藝廊\j043450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00025" cy="180975"/>
                  <wp:effectExtent l="0" t="0" r="9525" b="9525"/>
                  <wp:docPr id="11" name="圖片 11" descr="C:\Documents and Settings\Administrator\My Documents\My Pictures\Microsoft 多媒體藝廊\j043449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Documents and Settings\Administrator\My Documents\My Pictures\Microsoft 多媒體藝廊\j043449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0000"/>
              </w:rPr>
              <w:t xml:space="preserve"> </w:t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9075" cy="180975"/>
                  <wp:effectExtent l="0" t="0" r="9525" b="9525"/>
                  <wp:docPr id="10" name="圖片 10" descr="C:\Documents and Settings\Administrator\My Documents\My Pictures\Microsoft 多媒體藝廊\j043448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C:\Documents and Settings\Administrator\My Documents\My Pictures\Microsoft 多媒體藝廊\j043448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9075" cy="180975"/>
                  <wp:effectExtent l="0" t="0" r="9525" b="9525"/>
                  <wp:docPr id="9" name="圖片 9" descr="C:\Documents and Settings\Administrator\My Documents\My Pictures\Microsoft 多媒體藝廊\j043451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C:\Documents and Settings\Administrator\My Documents\My Pictures\Microsoft 多媒體藝廊\j043451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180975" cy="171450"/>
                  <wp:effectExtent l="0" t="0" r="9525" b="0"/>
                  <wp:docPr id="8" name="圖片 8" descr="C:\Documents and Settings\Administrator\My Documents\My Pictures\Microsoft 多媒體藝廊\j043452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C:\Documents and Settings\Administrator\My Documents\My Pictures\Microsoft 多媒體藝廊\j043452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967C4F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1028700" cy="504825"/>
                  <wp:effectExtent l="0" t="0" r="0" b="9525"/>
                  <wp:docPr id="7" name="圖片 7" descr="j0438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j0438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C72" w:rsidRPr="00F97BC6" w:rsidRDefault="00791C72" w:rsidP="004428B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6A7046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基隆市國中九年一貫課程教學輔導團藝術與人文領域</w:t>
            </w:r>
            <w:r w:rsidRPr="006A7046">
              <w:rPr>
                <w:rFonts w:ascii="標楷體" w:eastAsia="標楷體" w:hAnsi="標楷體" w:hint="eastAsia"/>
                <w:b/>
                <w:sz w:val="32"/>
                <w:szCs w:val="32"/>
              </w:rPr>
              <w:t>活動照片</w:t>
            </w:r>
          </w:p>
        </w:tc>
      </w:tr>
      <w:tr w:rsidR="00791C72" w:rsidTr="004428B9">
        <w:trPr>
          <w:trHeight w:val="471"/>
        </w:trPr>
        <w:tc>
          <w:tcPr>
            <w:tcW w:w="9919" w:type="dxa"/>
          </w:tcPr>
          <w:p w:rsidR="00791C72" w:rsidRPr="00CF5B15" w:rsidRDefault="00791C72" w:rsidP="00085499">
            <w:pPr>
              <w:pStyle w:val="Type010"/>
              <w:spacing w:line="0" w:lineRule="atLeast"/>
              <w:jc w:val="left"/>
              <w:rPr>
                <w:sz w:val="28"/>
                <w:szCs w:val="28"/>
              </w:rPr>
            </w:pPr>
            <w:r w:rsidRPr="003A6207">
              <w:rPr>
                <w:rFonts w:hint="eastAsia"/>
                <w:sz w:val="28"/>
                <w:szCs w:val="28"/>
              </w:rPr>
              <w:t>活動內容：</w:t>
            </w:r>
            <w:r w:rsidR="008D4F1C" w:rsidRPr="001673A1">
              <w:rPr>
                <w:rFonts w:cs="Times New Roman" w:hint="eastAsia"/>
                <w:b w:val="0"/>
                <w:color w:val="000000" w:themeColor="text1"/>
                <w:sz w:val="24"/>
                <w:szCs w:val="24"/>
              </w:rPr>
              <w:t>談“宋”話“樂”-從宋代音樂看戲曲發展，與傳統戲曲教案分享</w:t>
            </w:r>
          </w:p>
        </w:tc>
      </w:tr>
      <w:tr w:rsidR="00791C72" w:rsidTr="004428B9">
        <w:trPr>
          <w:trHeight w:val="471"/>
        </w:trPr>
        <w:tc>
          <w:tcPr>
            <w:tcW w:w="9919" w:type="dxa"/>
          </w:tcPr>
          <w:p w:rsidR="00791C72" w:rsidRPr="00294172" w:rsidRDefault="00791C72" w:rsidP="00085499">
            <w:pPr>
              <w:tabs>
                <w:tab w:val="num" w:pos="660"/>
                <w:tab w:val="num" w:pos="900"/>
              </w:tabs>
              <w:spacing w:line="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294172">
              <w:rPr>
                <w:rFonts w:ascii="標楷體" w:eastAsia="標楷體" w:hAnsi="標楷體" w:hint="eastAsia"/>
                <w:b/>
                <w:sz w:val="28"/>
                <w:szCs w:val="28"/>
              </w:rPr>
              <w:t>參加對象：</w:t>
            </w:r>
            <w:r w:rsidRPr="00294172">
              <w:rPr>
                <w:rFonts w:ascii="標楷體" w:eastAsia="標楷體" w:hAnsi="標楷體" w:hint="eastAsia"/>
                <w:sz w:val="28"/>
                <w:szCs w:val="28"/>
              </w:rPr>
              <w:t>國中藝文領域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</w:tr>
      <w:tr w:rsidR="00791C72" w:rsidTr="004428B9">
        <w:trPr>
          <w:trHeight w:val="471"/>
        </w:trPr>
        <w:tc>
          <w:tcPr>
            <w:tcW w:w="9919" w:type="dxa"/>
          </w:tcPr>
          <w:p w:rsidR="00791C72" w:rsidRPr="00294172" w:rsidRDefault="00791C72" w:rsidP="008D4F1C">
            <w:pPr>
              <w:spacing w:line="0" w:lineRule="atLeast"/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4172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Pr="00BB5E64">
              <w:rPr>
                <w:rFonts w:ascii="標楷體" w:eastAsia="標楷體" w:hAnsi="標楷體" w:hint="eastAsia"/>
              </w:rPr>
              <w:t>10</w:t>
            </w:r>
            <w:r w:rsidR="00085499">
              <w:rPr>
                <w:rFonts w:ascii="標楷體" w:eastAsia="標楷體" w:hAnsi="標楷體" w:hint="eastAsia"/>
              </w:rPr>
              <w:t>7</w:t>
            </w:r>
            <w:r w:rsidRPr="00BB5E64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8D4F1C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B5E64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8D4F1C">
              <w:rPr>
                <w:rFonts w:ascii="標楷體" w:eastAsia="標楷體" w:hAnsi="標楷體" w:hint="eastAsia"/>
              </w:rPr>
              <w:t>21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B5E64">
              <w:rPr>
                <w:rFonts w:ascii="標楷體" w:eastAsia="標楷體" w:hAnsi="標楷體" w:hint="eastAsia"/>
              </w:rPr>
              <w:t>日</w:t>
            </w:r>
            <w:r w:rsidRPr="00294172">
              <w:rPr>
                <w:rFonts w:ascii="標楷體" w:eastAsia="標楷體" w:hAnsi="標楷體" w:hint="eastAsia"/>
                <w:sz w:val="28"/>
                <w:szCs w:val="28"/>
              </w:rPr>
              <w:t>（星期三）</w:t>
            </w:r>
            <w:r w:rsidR="008D4F1C">
              <w:rPr>
                <w:rFonts w:ascii="標楷體" w:eastAsia="標楷體" w:hAnsi="標楷體" w:hint="eastAsia"/>
                <w:sz w:val="28"/>
                <w:szCs w:val="28"/>
              </w:rPr>
              <w:t>下午13</w:t>
            </w:r>
            <w:r w:rsidRPr="00294172">
              <w:rPr>
                <w:rFonts w:ascii="標楷體" w:eastAsia="標楷體" w:hAnsi="標楷體" w:hint="eastAsia"/>
                <w:sz w:val="28"/>
                <w:szCs w:val="28"/>
              </w:rPr>
              <w:t>：30－</w:t>
            </w:r>
            <w:r w:rsidR="008D4F1C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29417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D4F1C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791C72" w:rsidTr="004428B9">
        <w:trPr>
          <w:trHeight w:val="459"/>
        </w:trPr>
        <w:tc>
          <w:tcPr>
            <w:tcW w:w="9919" w:type="dxa"/>
          </w:tcPr>
          <w:p w:rsidR="00791C72" w:rsidRPr="00294172" w:rsidRDefault="00791C72" w:rsidP="00B112E7">
            <w:pPr>
              <w:spacing w:line="0" w:lineRule="atLeast"/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4172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8D4F1C">
              <w:rPr>
                <w:rFonts w:ascii="標楷體" w:eastAsia="標楷體" w:hAnsi="標楷體" w:hint="eastAsia"/>
                <w:sz w:val="28"/>
                <w:szCs w:val="28"/>
              </w:rPr>
              <w:t>正德樓四樓演講廳</w:t>
            </w:r>
          </w:p>
        </w:tc>
      </w:tr>
      <w:tr w:rsidR="00791C72" w:rsidTr="004428B9">
        <w:trPr>
          <w:trHeight w:val="651"/>
        </w:trPr>
        <w:tc>
          <w:tcPr>
            <w:tcW w:w="9919" w:type="dxa"/>
          </w:tcPr>
          <w:p w:rsidR="00791C72" w:rsidRPr="008D4F1C" w:rsidRDefault="00791C72" w:rsidP="00085499">
            <w:pPr>
              <w:spacing w:line="0" w:lineRule="atLeast"/>
              <w:ind w:left="0" w:firstLine="0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8D4F1C">
              <w:rPr>
                <w:rFonts w:ascii="標楷體" w:eastAsia="標楷體" w:hAnsi="標楷體" w:hint="eastAsia"/>
                <w:b/>
                <w:sz w:val="28"/>
                <w:szCs w:val="28"/>
              </w:rPr>
              <w:t>活動照片：</w:t>
            </w:r>
          </w:p>
          <w:p w:rsidR="00791C72" w:rsidRDefault="007A2D1B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81325" cy="2234985"/>
                  <wp:effectExtent l="0" t="0" r="0" b="0"/>
                  <wp:docPr id="5" name="圖片 5" descr="C:\Users\CCJH\Documents\藝文團\107學年度\1121北宋音樂\1121研習相片\107.11.21談宋話樂_181126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JH\Documents\藝文團\107學年度\1121北宋音樂\1121研習相片\107.11.21談宋話樂_181126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813" cy="224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 xml:space="preserve"> </w:t>
            </w: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E176092" wp14:editId="51E08765">
                  <wp:extent cx="2920624" cy="2189480"/>
                  <wp:effectExtent l="0" t="0" r="0" b="1270"/>
                  <wp:docPr id="19" name="圖片 19" descr="C:\Users\CCJH\Documents\藝文團\107學年度\1121北宋音樂\1121研習相片\107.11.21談宋話樂_18112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JH\Documents\藝文團\107學年度\1121北宋音樂\1121研習相片\107.11.21談宋話樂_181126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64" cy="219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1B" w:rsidRDefault="007A2D1B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A2D1B" w:rsidRDefault="007A2D1B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45765" cy="2208328"/>
                  <wp:effectExtent l="0" t="0" r="6985" b="1905"/>
                  <wp:docPr id="20" name="圖片 20" descr="C:\Users\CCJH\Documents\藝文團\107學年度\1121北宋音樂\1121研習相片\107.11.21談宋話樂_181126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JH\Documents\藝文團\107學年度\1121北宋音樂\1121研習相片\107.11.21談宋話樂_181126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7" cy="222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 xml:space="preserve"> </w:t>
            </w:r>
            <w:r w:rsidRPr="007A2D1B">
              <w:rPr>
                <w:rFonts w:ascii="Arial" w:eastAsia="新細明體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7A2D1B">
              <w:rPr>
                <w:rFonts w:ascii="Arial" w:eastAsia="新細明體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604B5D5" wp14:editId="1DC075A9">
                  <wp:extent cx="2946034" cy="2208530"/>
                  <wp:effectExtent l="0" t="0" r="6985" b="1270"/>
                  <wp:docPr id="21" name="圖片 21" descr="C:\Users\CCJH\Documents\藝文團\107學年度\1121北宋音樂\1121研習相片\107.11.21談宋話樂_181126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JH\Documents\藝文團\107學年度\1121北宋音樂\1121研習相片\107.11.21談宋話樂_181126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24" cy="221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1B" w:rsidRDefault="007A2D1B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A2D1B" w:rsidRDefault="007A2D1B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71800" cy="2226350"/>
                  <wp:effectExtent l="0" t="0" r="0" b="2540"/>
                  <wp:docPr id="22" name="圖片 22" descr="C:\Users\CCJH\Documents\藝文團\107學年度\1121北宋音樂\1121研習相片\107.11.21談宋話樂_181126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JH\Documents\藝文團\107學年度\1121北宋音樂\1121研習相片\107.11.21談宋話樂_181126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977" cy="22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A2D1B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62275" cy="2219212"/>
                  <wp:effectExtent l="0" t="0" r="0" b="0"/>
                  <wp:docPr id="23" name="圖片 23" descr="C:\Users\CCJH\Documents\藝文團\107學年度\1121北宋音樂\1121研習相片\107.11.21談宋話樂_181126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JH\Documents\藝文團\107學年度\1121北宋音樂\1121研習相片\107.11.21談宋話樂_181126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05" cy="22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C72" w:rsidRDefault="00791C72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673A1" w:rsidRDefault="001673A1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673A1" w:rsidRDefault="001673A1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673A1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67025" cy="2149298"/>
                  <wp:effectExtent l="0" t="0" r="0" b="3810"/>
                  <wp:docPr id="25" name="圖片 25" descr="C:\Users\CCJH\Documents\藝文團\107學年度\1121北宋音樂\1121研習相片\107.11.21談宋話樂_181126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JH\Documents\藝文團\107學年度\1121北宋音樂\1121研習相片\107.11.21談宋話樂_181126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85" cy="21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673A1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76550" cy="2156440"/>
                  <wp:effectExtent l="0" t="0" r="0" b="0"/>
                  <wp:docPr id="26" name="圖片 26" descr="C:\Users\CCJH\Documents\藝文團\107學年度\1121北宋音樂\1121研習相片\107.11.21談宋話樂_181126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CJH\Documents\藝文團\107學年度\1121北宋音樂\1121研習相片\107.11.21談宋話樂_181126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34" cy="215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3A1" w:rsidRPr="007A2D1B" w:rsidRDefault="001673A1" w:rsidP="007A2D1B">
            <w:pPr>
              <w:spacing w:line="0" w:lineRule="atLeast"/>
              <w:ind w:left="0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91C72" w:rsidRPr="00C005E5" w:rsidTr="004428B9">
        <w:trPr>
          <w:trHeight w:val="3013"/>
        </w:trPr>
        <w:tc>
          <w:tcPr>
            <w:tcW w:w="9919" w:type="dxa"/>
            <w:tcBorders>
              <w:bottom w:val="single" w:sz="4" w:space="0" w:color="auto"/>
            </w:tcBorders>
          </w:tcPr>
          <w:p w:rsidR="00791C72" w:rsidRDefault="008D4F1C" w:rsidP="008D4F1C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2D1B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研習內容與摘要:</w:t>
            </w:r>
          </w:p>
          <w:p w:rsidR="009A2054" w:rsidRPr="00624C38" w:rsidRDefault="009A2054" w:rsidP="008D4F1C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C3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從傳統中國音樂起源出發，引導教師深入瞭解中國音樂發展，以現今多數教師著重西方音樂教學之現場而言，帶領教師思考如何帶領學生能夠欣賞與了解中國音樂的運用與賞析。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第一部分:宋朝音樂介紹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一、宋朝音樂的起源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宋代由於經濟發達，音樂的發展，從唐代以宮廷為中心的情形，漸漸轉為以民間為中心。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(一)宮廷燕樂機構方面：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1.教坊：大致上延襲唐代，供皇帝閒居享樂用。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2.雲韶部：於特定節日演奏或作傀儡戲伴奏。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3.鈞容直：似「鼓吹」，為皇帝出巡時前導的音樂。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4.東西樂班：似「鼓吹」，為皇帝出巡到達後的音樂，也是供皇帝享樂的鼓吹。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(二)民間樂舞方面：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1.藝術歌曲：「詞」，是五代以後的音樂文學。南宋白石道人姜夔為古曲配上歌詞，並留下了十七首在歌詞旁注有表示音高的「旁譜」，是研究宋代詞樂集記譜法的寶貴資料。結構較大型的藝術歌曲為「唱賺」，有「纏令」及「纏達」兩種。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2.器樂：拉弦樂器（如馬尾胡琴）傳入，驅向小型室內樂型式。此時的奚琴為胡琴的前身。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3.說唱音樂：「鼓子詞」（由唐代的變文轉變而來）：唱詞不同，以同一宮調反覆。「諸宮調」：大篇的唱本，中間有伴奏。重要作品有：董解元「西廂記諸宮調」、無名氏「劉智遠諸宮調」、元代王伯成「天寶遺事諸宮調」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 4.戲曲音樂：「雜劇」，在北宋又稱院本，是一種綜合性的戲曲，分豔段（在正戲上演之前，所表演的一段日常生活的熟事）、正雜劇（有完整情節的故事）、雜扮（丑戲，南宋時成為固定編制）三個部分。 </w:t>
            </w:r>
          </w:p>
          <w:p w:rsidR="007A2D1B" w:rsidRPr="00BE174B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5.大曲：分三段，第一段是「散序」，第二段是「排遍」，第三段是「破」。另外還有「曲破」是從大曲中獨立出來。 民間音樂的表演場所稱「勾欄」（場地四周以許多欄干圍起來）或游棚。 宋代的記譜法主要是以「俗字譜」記載，並以固定調記譜（這與「工尺譜」以首調記譜不同）。「工尺譜」雖在唐代已有，但到宋代才出現有系統的工尺譜，而真正被廣為使用則在元代。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二、古籍中記載的宋代音樂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(一) 《東京夢華錄》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《東京夢華錄》完稿於南宋紹興十七年（1147），是北宋孟元老所著。《東京夢華錄》是中國第一部描寫都市景物的書，也像一本旅遊指南，或者說是購物地圖。作者孟元老自號為幽蘭居士，里貫、仕履付闕，身世是謎。他在書序中說，自幼追隨先人宦遊京師，徽宗年間，住在汴京城西的金梁橋西夾道之南，直到靖康之禍，一共住了二十三年。耳聞目染東京之繁盛，北宋亡後，避居南方，撫今追昔，不勝感慨。因此他所記的大多是徽宗年間（1102 ~ 1125）的景況，包括城坊、河道、橋樑、宮殿、官署、街巷、寺廟、宮觀、酒樓、食店、醫舖、瓦舍以及四時節令的風俗，朝廷朝會、郊祀祭典、飲膳起居、歌舞百戲的盛況等等。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(二)武林舊事(書籍)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《武林舊事》成書於元至元二十七年（1290）以前。作者按照「詞貴乎紀實」的精神，根據目睹耳聞和故書雜記，詳述朝廷典禮、山川風俗、市肆經紀、四時節物、教坊樂部等情況，為瞭解南宋城市經濟文化和市民生活，以及都城面貌、宮廷禮儀，提供較豐富的史料。「諸色伎藝人」門著錄的演史、雜劇、影戲、角觝、散耍等五十五類、五百二十一位名藝人的姓名或藝名和「宮本雜劇段數」門著錄的二百八十本雜劇劇目，對於文學、藝術和戲曲史的研究，尤為珍貴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三、宋朝音樂欣賞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(一)宋朝著名音樂創作者-姜夔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姜夔，字堯章，饒州鄱陽（今江西波陽）人，約生於宋高宗紹興二十五年（1155年），卒於宋寧宗嘉定十四年（1221年）左右，南宋文學家，音樂家。其父姜噩，紹興三十年進士，曾任漢陽知縣，在任上病逝。姜夔自幼隨父親住漢陽，父親去世後，依姐姐居住，少年時代大致在漢陽度過。成年後，因屢試不中，為尋求出路，曾出遊揚州、江淮一帶。姜夔三十多歲時，在湖南結識了詩人蕭德藻，蕭德藻很賞識姜夔的文才，把侄女嫁給他為妻。隨後，姜夔隨蕭德藻寓居在湖州（今浙江吳興），住在白石洞下，人稱「白石道人」。經過蕭德藻的介紹，姜夔帶著自己的詩文謁見了當時的著名詩人楊萬里，楊萬里稱譽他「文無所不工」，便介紹他赴蘇州謁見退休副宰相范成大。宋寧宗嘉泰年間，辛棄疾被起用，姜夔還曾寫詞與辛棄疾酬唱贈答，辛棄疾很讚賞他的詞才。從此，姜夔開始與這些名人來往，結下了翰墨友誼，並不斷往來於湖州、杭州、蘇州、金陵、合肥等地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姜夔多才多藝，除詩詞外，還擅長書法，精通音律。曾於慶元三年（1197年）向朝廷上《大樂議》《琴瑟考古圖》，建議整理國樂，但沒有引起重視；兩年後又上《聖宋鐃歌》，被獲詔允許不必經由地方考選手續，直接參加禮部進士考試。但姜夔實在不是個考試型人才，更不是「學霸」，沒能考中，以布衣終身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古代文人，不能以詩詞為稻糧謀。姜夔雖然才高八斗，卻因為不能通過科舉進士為官，又不可能做工務農或經商，生計便是大問題，不免因人做客，漂泊四方，正是「文章信美知何用，漫贏得天涯羈旅！」（《玲瓏四犯·越中歲暮聞簫鼓感懷》）姜夔四十歲左右，結交了世家貴胄，南宋大將張俊的後代張鑒。張鑒在杭州、無錫等地擁有田產，家境富裕，曾想出資為姜夔買官爵，為姜夔拒絕。姜夔稱和張鑒「十年相處，情甚骨肉」，想來張鑒應該是對多有他資助。但姜夔的書生風骨，使他不可能成為一個從富人處「淘金」的市儈，所以終究是漂泊一世，清貧一生。惟其如此，他的詞作便有了一種清峻峭拔的風格，獨樹一幟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姜夔的詞作，用字精妙，意度高遠，表達方式含蓄委婉，寄意幽深，耐人尋味。同時，他又嚴於律度，善於自製新曲，韻格暢達，音節諧婉，以聲韻精美見稱。他的詠梅自度曲《暗香》《疏影》，便是代表作。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姜夔是一介布衣，也未風雲際會參與重大歷史事件，所以，正史沒有他的記載。好在，姜夔的詩詞卷首，大都有「小序」，雖寥寥數語，卻記載了寫作時間、地點和緣由，成為我們了解他身世行蹤的確切憑據。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(二)宋朝音樂欣賞</w:t>
            </w:r>
          </w:p>
          <w:p w:rsidR="007A2D1B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1.唐代青海波: 青海波原來是唐朝在節慶時演奏的雅樂，之後流傳到日本。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/>
              </w:rPr>
              <w:t>2.</w:t>
            </w:r>
            <w:r w:rsidRPr="008D4F1C">
              <w:rPr>
                <w:rFonts w:ascii="標楷體" w:eastAsia="標楷體" w:hAnsi="標楷體" w:hint="eastAsia"/>
              </w:rPr>
              <w:t>唐代大曲</w:t>
            </w:r>
            <w:r w:rsidRPr="008D4F1C">
              <w:rPr>
                <w:rFonts w:ascii="標楷體" w:eastAsia="標楷體" w:hAnsi="標楷體"/>
              </w:rPr>
              <w:t xml:space="preserve">: </w:t>
            </w:r>
            <w:r w:rsidRPr="008D4F1C">
              <w:rPr>
                <w:rFonts w:ascii="標楷體" w:eastAsia="標楷體" w:hAnsi="標楷體" w:hint="eastAsia"/>
              </w:rPr>
              <w:t>唐代大曲盛於十部伎中，燕樂、西涼、龜茲、安國、疏勒、高昌等部都有大曲。唐代大曲體式分散序、中序（又稱拍序或歌頭）、破（又稱舞遍）三段，遍次長短不一，茲述一般曲式於後：「散序」用無拍散板奏演樂器，不歌不舞若干遍後，入「報」。「中序」重歌不舞，始用拍，又稱「拍序」或「歌頭」，以慢板入週渡樂段之「攧」、「正攧」。「破」重舞，而仍有歌，舞者配以羯鼓、襄鼓、大鼓與絲竹，投節制容，節奏略快，經「虛催」、「袞遍」、「實催」（或稱「催拍」、「促拍」或「簇拍」）後由絃繁管急之樂象，經「歇拍」後，瞬起袞煞急板，終以「殺袞」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3. 姜夔《暗香》作品欣賞</w:t>
            </w:r>
          </w:p>
          <w:p w:rsidR="008D4F1C" w:rsidRPr="007A2D1B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/>
              </w:rPr>
              <w:t>https://www.</w:t>
            </w:r>
            <w:r w:rsidR="007A2D1B">
              <w:rPr>
                <w:rFonts w:ascii="標楷體" w:eastAsia="標楷體" w:hAnsi="標楷體"/>
              </w:rPr>
              <w:t>youtube.com/watch?v=qvltYrcqYPs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舊時月色，算幾番照我，梅邊吹笛。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喚起玉人，不管清寒與攀摘。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何遜而今漸老，都忘卻、春風詞筆。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但怪得、竹外疏花，香冷入瑤席。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江國，正寂寂。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嘆寄與路遙，夜雪初積。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翠尊易泣，紅萼無言耿相憶。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長記曾攜手處，千樹壓、西湖寒碧。</w:t>
            </w:r>
          </w:p>
          <w:p w:rsid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又片片、吹盡也，幾時見得。</w:t>
            </w:r>
          </w:p>
          <w:p w:rsidR="007A2D1B" w:rsidRPr="008D4F1C" w:rsidRDefault="007A2D1B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4.南管音樂相賞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 xml:space="preserve">南管音樂旋律風格吸引人之處是：舒緩、幽雅，意境悠遠。若再配以古樸幽靜環境，更能顯出音樂的靜謐、清雅的特質。但是在一般人的感覺中，南管音樂會有如西方古典音樂般曲高合寡、聽不懂的感覺，或覺得曲曲聽來雷同。南管音樂具有深遂的吸引力，多半在學習後，對她有了進一步了解後才會深深著迷。 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南管音樂以「和樂」方式演奏，不是和聲協奏，也不是同聲齊奏方式，為特殊的樂器穿插組合；「同音相應謂之韻，異音相從謂之和」，各樂器在樂曲中扮演不同角色，彈撥樂器負責節奏及旋律主音，而簫絃在彈撥的架構下，將音樂旋律完成，填補彈撥所留下的空間。這互動有分有合，相互呼應，首重對樂曲之熟悉與彼此的配合默契，美妙的南管樂，以「滴水不穿」來形容樂器間完美的搭配，到達綿密和諧之境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第二部分:教案分享實作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一、</w:t>
            </w:r>
            <w:r w:rsidRPr="008D4F1C">
              <w:rPr>
                <w:rFonts w:ascii="標楷體" w:eastAsia="標楷體" w:hAnsi="標楷體" w:hint="eastAsia"/>
              </w:rPr>
              <w:tab/>
              <w:t>鑼鼓經操作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鑼鼓經是中國傳統器樂及戲曲裏面常用的打擊樂記譜方法，以中文字的聲音模擬敲擊樂的聲音，紀錄打擊樂的各種不同的演奏方法。常用的節奏型稱為「鑼鼓點」。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而鑼鼓是戲曲節奏的支柱，除了加強演員身段動作的節奏感，也作為音樂的引子和尾聲，提示音樂的板式和速度，以及作為唱腔和唸白的伴奏，令詩句的韻律更加抑揚頓銼，段落分明。鑼鼓的運用有約定俗成的程式，依照角色行當的身份、性格、情緒以及環境，配合相應的鑼鼓點。鑼鼓亦可以模仿大自然的音響效果，如雷電、波浪等等。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戲曲鑼鼓所運用的敲擊樂器主要分為鼓、鑼、鈸和板四類型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口訣:匡   台   台   七   台  一   台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拍子:1/2  1/4  1/4  1/4  1/4  1/4  1/4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由參加研習的老師們實際操作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二、</w:t>
            </w:r>
            <w:r w:rsidRPr="008D4F1C">
              <w:rPr>
                <w:rFonts w:ascii="標楷體" w:eastAsia="標楷體" w:hAnsi="標楷體" w:hint="eastAsia"/>
              </w:rPr>
              <w:tab/>
              <w:t>欣賞學生創作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  <w:r w:rsidRPr="008D4F1C">
              <w:rPr>
                <w:rFonts w:ascii="標楷體" w:eastAsia="標楷體" w:hAnsi="標楷體" w:hint="eastAsia"/>
              </w:rPr>
              <w:t>第三部分:龔其珍老師分享參加國立傳統藝術中心舉辦之教案競賽</w:t>
            </w:r>
          </w:p>
          <w:p w:rsidR="008D4F1C" w:rsidRPr="008D4F1C" w:rsidRDefault="008D4F1C" w:rsidP="008D4F1C">
            <w:pPr>
              <w:pStyle w:val="Web"/>
              <w:spacing w:line="0" w:lineRule="atLeast"/>
              <w:rPr>
                <w:rFonts w:ascii="標楷體" w:eastAsia="標楷體" w:hAnsi="標楷體"/>
              </w:rPr>
            </w:pPr>
          </w:p>
          <w:p w:rsidR="008D4F1C" w:rsidRPr="008D4F1C" w:rsidRDefault="008D4F1C" w:rsidP="008D4F1C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</w:p>
        </w:tc>
      </w:tr>
      <w:tr w:rsidR="00791C72" w:rsidRPr="00C005E5" w:rsidTr="004428B9">
        <w:trPr>
          <w:trHeight w:val="918"/>
        </w:trPr>
        <w:tc>
          <w:tcPr>
            <w:tcW w:w="9919" w:type="dxa"/>
            <w:tcBorders>
              <w:left w:val="nil"/>
              <w:bottom w:val="nil"/>
              <w:right w:val="nil"/>
            </w:tcBorders>
          </w:tcPr>
          <w:p w:rsidR="00791C72" w:rsidRPr="007E5B74" w:rsidRDefault="00791C72" w:rsidP="004428B9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791C72" w:rsidRPr="001A7658" w:rsidRDefault="00791C72" w:rsidP="001A7658">
      <w:pPr>
        <w:ind w:left="0" w:firstLine="0"/>
        <w:rPr>
          <w:rFonts w:ascii="Calibri" w:eastAsia="新細明體" w:hAnsi="Calibri" w:cs="Times New Roman"/>
        </w:rPr>
      </w:pPr>
    </w:p>
    <w:sectPr w:rsidR="00791C72" w:rsidRPr="001A7658" w:rsidSect="00162154">
      <w:headerReference w:type="default" r:id="rId27"/>
      <w:footerReference w:type="default" r:id="rId28"/>
      <w:pgSz w:w="11906" w:h="16838"/>
      <w:pgMar w:top="851" w:right="1021" w:bottom="568" w:left="1134" w:header="567" w:footer="33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CA5" w:rsidRDefault="00145CA5" w:rsidP="00D339DF">
      <w:r>
        <w:separator/>
      </w:r>
    </w:p>
  </w:endnote>
  <w:endnote w:type="continuationSeparator" w:id="0">
    <w:p w:rsidR="00145CA5" w:rsidRDefault="00145CA5" w:rsidP="00D33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明體 Std W5">
    <w:altName w:val="Calibri"/>
    <w:charset w:val="36"/>
    <w:family w:val="auto"/>
    <w:pitch w:val="variable"/>
    <w:sig w:usb0="00000001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細明體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華康圓體 Std W5">
    <w:altName w:val="Malgun Gothic Semilight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920323"/>
      <w:docPartObj>
        <w:docPartGallery w:val="Page Numbers (Bottom of Page)"/>
        <w:docPartUnique/>
      </w:docPartObj>
    </w:sdtPr>
    <w:sdtEndPr/>
    <w:sdtContent>
      <w:p w:rsidR="00F15246" w:rsidRDefault="00E22A1A">
        <w:pPr>
          <w:pStyle w:val="a6"/>
          <w:jc w:val="center"/>
        </w:pPr>
        <w:r>
          <w:fldChar w:fldCharType="begin"/>
        </w:r>
        <w:r w:rsidR="00F15246">
          <w:instrText xml:space="preserve"> PAGE   \* MERGEFORMAT </w:instrText>
        </w:r>
        <w:r>
          <w:fldChar w:fldCharType="separate"/>
        </w:r>
        <w:r w:rsidR="00132D44" w:rsidRPr="00132D44">
          <w:rPr>
            <w:noProof/>
            <w:lang w:val="zh-TW"/>
          </w:rPr>
          <w:t>7</w:t>
        </w:r>
        <w:r>
          <w:rPr>
            <w:noProof/>
            <w:lang w:val="zh-TW"/>
          </w:rPr>
          <w:fldChar w:fldCharType="end"/>
        </w:r>
      </w:p>
    </w:sdtContent>
  </w:sdt>
  <w:p w:rsidR="00F15246" w:rsidRDefault="00F1524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CA5" w:rsidRDefault="00145CA5" w:rsidP="00D339DF">
      <w:r>
        <w:separator/>
      </w:r>
    </w:p>
  </w:footnote>
  <w:footnote w:type="continuationSeparator" w:id="0">
    <w:p w:rsidR="00145CA5" w:rsidRDefault="00145CA5" w:rsidP="00D33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246" w:rsidRPr="00D740B0" w:rsidRDefault="00F15246" w:rsidP="003030B6">
    <w:pPr>
      <w:pStyle w:val="a4"/>
      <w:ind w:left="0" w:firstLine="0"/>
      <w:rPr>
        <w:u w:val="doub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2D8A"/>
    <w:multiLevelType w:val="hybridMultilevel"/>
    <w:tmpl w:val="FFBA0B08"/>
    <w:lvl w:ilvl="0" w:tplc="2F3C9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D943CD"/>
    <w:multiLevelType w:val="hybridMultilevel"/>
    <w:tmpl w:val="C3FC1E62"/>
    <w:lvl w:ilvl="0" w:tplc="81EA93A2">
      <w:start w:val="1"/>
      <w:numFmt w:val="taiwaneseCountingThousand"/>
      <w:lvlText w:val="（%1）"/>
      <w:lvlJc w:val="left"/>
      <w:pPr>
        <w:ind w:left="46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2" w15:restartNumberingAfterBreak="0">
    <w:nsid w:val="19F57670"/>
    <w:multiLevelType w:val="hybridMultilevel"/>
    <w:tmpl w:val="E3A48BDC"/>
    <w:lvl w:ilvl="0" w:tplc="0C462A7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354798"/>
    <w:multiLevelType w:val="hybridMultilevel"/>
    <w:tmpl w:val="5184B1AA"/>
    <w:lvl w:ilvl="0" w:tplc="89AC0F6E">
      <w:start w:val="1"/>
      <w:numFmt w:val="taiwaneseCountingThousand"/>
      <w:lvlText w:val="%1、"/>
      <w:lvlJc w:val="left"/>
      <w:pPr>
        <w:ind w:left="593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4" w15:restartNumberingAfterBreak="0">
    <w:nsid w:val="241E4657"/>
    <w:multiLevelType w:val="hybridMultilevel"/>
    <w:tmpl w:val="1D3A7D0A"/>
    <w:lvl w:ilvl="0" w:tplc="6FAA24D4">
      <w:start w:val="1"/>
      <w:numFmt w:val="taiwaneseCountingThousand"/>
      <w:lvlText w:val="%1、"/>
      <w:lvlJc w:val="left"/>
      <w:pPr>
        <w:ind w:left="10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5" w15:restartNumberingAfterBreak="0">
    <w:nsid w:val="2DB0791E"/>
    <w:multiLevelType w:val="hybridMultilevel"/>
    <w:tmpl w:val="9F946C58"/>
    <w:lvl w:ilvl="0" w:tplc="8630665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D04AE5"/>
    <w:multiLevelType w:val="hybridMultilevel"/>
    <w:tmpl w:val="0720C10A"/>
    <w:lvl w:ilvl="0" w:tplc="4592861A">
      <w:start w:val="1"/>
      <w:numFmt w:val="decimal"/>
      <w:lvlText w:val="%1."/>
      <w:lvlJc w:val="left"/>
      <w:pPr>
        <w:ind w:left="20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84" w:hanging="480"/>
      </w:pPr>
    </w:lvl>
    <w:lvl w:ilvl="2" w:tplc="0409001B" w:tentative="1">
      <w:start w:val="1"/>
      <w:numFmt w:val="lowerRoman"/>
      <w:lvlText w:val="%3."/>
      <w:lvlJc w:val="right"/>
      <w:pPr>
        <w:ind w:left="3164" w:hanging="480"/>
      </w:pPr>
    </w:lvl>
    <w:lvl w:ilvl="3" w:tplc="0409000F" w:tentative="1">
      <w:start w:val="1"/>
      <w:numFmt w:val="decimal"/>
      <w:lvlText w:val="%4."/>
      <w:lvlJc w:val="left"/>
      <w:pPr>
        <w:ind w:left="36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24" w:hanging="480"/>
      </w:pPr>
    </w:lvl>
    <w:lvl w:ilvl="5" w:tplc="0409001B" w:tentative="1">
      <w:start w:val="1"/>
      <w:numFmt w:val="lowerRoman"/>
      <w:lvlText w:val="%6."/>
      <w:lvlJc w:val="right"/>
      <w:pPr>
        <w:ind w:left="4604" w:hanging="480"/>
      </w:pPr>
    </w:lvl>
    <w:lvl w:ilvl="6" w:tplc="0409000F" w:tentative="1">
      <w:start w:val="1"/>
      <w:numFmt w:val="decimal"/>
      <w:lvlText w:val="%7."/>
      <w:lvlJc w:val="left"/>
      <w:pPr>
        <w:ind w:left="50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64" w:hanging="480"/>
      </w:pPr>
    </w:lvl>
    <w:lvl w:ilvl="8" w:tplc="0409001B" w:tentative="1">
      <w:start w:val="1"/>
      <w:numFmt w:val="lowerRoman"/>
      <w:lvlText w:val="%9."/>
      <w:lvlJc w:val="right"/>
      <w:pPr>
        <w:ind w:left="6044" w:hanging="480"/>
      </w:pPr>
    </w:lvl>
  </w:abstractNum>
  <w:abstractNum w:abstractNumId="7" w15:restartNumberingAfterBreak="0">
    <w:nsid w:val="3BEA419F"/>
    <w:multiLevelType w:val="hybridMultilevel"/>
    <w:tmpl w:val="5184B1AA"/>
    <w:lvl w:ilvl="0" w:tplc="89AC0F6E">
      <w:start w:val="1"/>
      <w:numFmt w:val="taiwaneseCountingThousand"/>
      <w:lvlText w:val="%1、"/>
      <w:lvlJc w:val="left"/>
      <w:pPr>
        <w:ind w:left="593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8" w15:restartNumberingAfterBreak="0">
    <w:nsid w:val="3DFB1776"/>
    <w:multiLevelType w:val="hybridMultilevel"/>
    <w:tmpl w:val="97A2AC02"/>
    <w:lvl w:ilvl="0" w:tplc="AAD646E4">
      <w:start w:val="1"/>
      <w:numFmt w:val="bullet"/>
      <w:lvlText w:val="•"/>
      <w:lvlJc w:val="left"/>
      <w:pPr>
        <w:ind w:left="432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80"/>
      </w:pPr>
      <w:rPr>
        <w:rFonts w:ascii="Wingdings" w:hAnsi="Wingdings" w:hint="default"/>
      </w:rPr>
    </w:lvl>
  </w:abstractNum>
  <w:abstractNum w:abstractNumId="9" w15:restartNumberingAfterBreak="0">
    <w:nsid w:val="3F113461"/>
    <w:multiLevelType w:val="multilevel"/>
    <w:tmpl w:val="4496C2C0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E4337B"/>
    <w:multiLevelType w:val="hybridMultilevel"/>
    <w:tmpl w:val="5518DD46"/>
    <w:lvl w:ilvl="0" w:tplc="04090001">
      <w:start w:val="1"/>
      <w:numFmt w:val="bullet"/>
      <w:lvlText w:val=""/>
      <w:lvlJc w:val="left"/>
      <w:pPr>
        <w:ind w:left="4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80"/>
      </w:pPr>
      <w:rPr>
        <w:rFonts w:ascii="Wingdings" w:hAnsi="Wingdings" w:hint="default"/>
      </w:rPr>
    </w:lvl>
  </w:abstractNum>
  <w:abstractNum w:abstractNumId="11" w15:restartNumberingAfterBreak="0">
    <w:nsid w:val="46416B4C"/>
    <w:multiLevelType w:val="hybridMultilevel"/>
    <w:tmpl w:val="CD76E06A"/>
    <w:lvl w:ilvl="0" w:tplc="BEDC8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DE6FAE"/>
    <w:multiLevelType w:val="hybridMultilevel"/>
    <w:tmpl w:val="97EEF69E"/>
    <w:lvl w:ilvl="0" w:tplc="4F247240">
      <w:start w:val="1"/>
      <w:numFmt w:val="taiwaneseCountingThousand"/>
      <w:lvlText w:val="(%1)"/>
      <w:lvlJc w:val="left"/>
      <w:pPr>
        <w:ind w:left="172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4" w:hanging="480"/>
      </w:pPr>
    </w:lvl>
    <w:lvl w:ilvl="2" w:tplc="0409001B" w:tentative="1">
      <w:start w:val="1"/>
      <w:numFmt w:val="lowerRoman"/>
      <w:lvlText w:val="%3."/>
      <w:lvlJc w:val="right"/>
      <w:pPr>
        <w:ind w:left="2444" w:hanging="480"/>
      </w:pPr>
    </w:lvl>
    <w:lvl w:ilvl="3" w:tplc="0409000F" w:tentative="1">
      <w:start w:val="1"/>
      <w:numFmt w:val="decimal"/>
      <w:lvlText w:val="%4."/>
      <w:lvlJc w:val="left"/>
      <w:pPr>
        <w:ind w:left="2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4" w:hanging="480"/>
      </w:pPr>
    </w:lvl>
    <w:lvl w:ilvl="5" w:tplc="0409001B" w:tentative="1">
      <w:start w:val="1"/>
      <w:numFmt w:val="lowerRoman"/>
      <w:lvlText w:val="%6."/>
      <w:lvlJc w:val="right"/>
      <w:pPr>
        <w:ind w:left="3884" w:hanging="480"/>
      </w:pPr>
    </w:lvl>
    <w:lvl w:ilvl="6" w:tplc="0409000F" w:tentative="1">
      <w:start w:val="1"/>
      <w:numFmt w:val="decimal"/>
      <w:lvlText w:val="%7."/>
      <w:lvlJc w:val="left"/>
      <w:pPr>
        <w:ind w:left="4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4" w:hanging="480"/>
      </w:pPr>
    </w:lvl>
    <w:lvl w:ilvl="8" w:tplc="0409001B" w:tentative="1">
      <w:start w:val="1"/>
      <w:numFmt w:val="lowerRoman"/>
      <w:lvlText w:val="%9."/>
      <w:lvlJc w:val="right"/>
      <w:pPr>
        <w:ind w:left="5324" w:hanging="480"/>
      </w:pPr>
    </w:lvl>
  </w:abstractNum>
  <w:abstractNum w:abstractNumId="13" w15:restartNumberingAfterBreak="0">
    <w:nsid w:val="49FB5DE6"/>
    <w:multiLevelType w:val="hybridMultilevel"/>
    <w:tmpl w:val="283CDF8C"/>
    <w:lvl w:ilvl="0" w:tplc="62BC21AC">
      <w:start w:val="1"/>
      <w:numFmt w:val="taiwaneseCountingThousand"/>
      <w:lvlText w:val="（%1）"/>
      <w:lvlJc w:val="left"/>
      <w:pPr>
        <w:ind w:left="46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4" w15:restartNumberingAfterBreak="0">
    <w:nsid w:val="4C27316D"/>
    <w:multiLevelType w:val="hybridMultilevel"/>
    <w:tmpl w:val="A39660C0"/>
    <w:lvl w:ilvl="0" w:tplc="DA08FEE8">
      <w:start w:val="1"/>
      <w:numFmt w:val="taiwaneseCountingThousand"/>
      <w:lvlText w:val="（%1）"/>
      <w:lvlJc w:val="left"/>
      <w:pPr>
        <w:ind w:left="46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5" w15:restartNumberingAfterBreak="0">
    <w:nsid w:val="54D41875"/>
    <w:multiLevelType w:val="hybridMultilevel"/>
    <w:tmpl w:val="67ACAEE2"/>
    <w:lvl w:ilvl="0" w:tplc="CB227D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62450C"/>
    <w:multiLevelType w:val="hybridMultilevel"/>
    <w:tmpl w:val="4E8A77B6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7" w15:restartNumberingAfterBreak="0">
    <w:nsid w:val="620C32D4"/>
    <w:multiLevelType w:val="hybridMultilevel"/>
    <w:tmpl w:val="5B040D58"/>
    <w:lvl w:ilvl="0" w:tplc="FD08AC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A771F3D"/>
    <w:multiLevelType w:val="hybridMultilevel"/>
    <w:tmpl w:val="FC142168"/>
    <w:lvl w:ilvl="0" w:tplc="0E2E771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08C01BB"/>
    <w:multiLevelType w:val="hybridMultilevel"/>
    <w:tmpl w:val="B89A9B18"/>
    <w:lvl w:ilvl="0" w:tplc="8E18BC54">
      <w:start w:val="1"/>
      <w:numFmt w:val="decimal"/>
      <w:suff w:val="space"/>
      <w:lvlText w:val="%1."/>
      <w:lvlJc w:val="left"/>
      <w:pPr>
        <w:ind w:left="314" w:hanging="180"/>
      </w:pPr>
      <w:rPr>
        <w:rFonts w:hint="eastAsia"/>
        <w:color w:val="7030A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4"/>
        </w:tabs>
        <w:ind w:left="10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4"/>
        </w:tabs>
        <w:ind w:left="15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4"/>
        </w:tabs>
        <w:ind w:left="20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4"/>
        </w:tabs>
        <w:ind w:left="25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4"/>
        </w:tabs>
        <w:ind w:left="30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4"/>
        </w:tabs>
        <w:ind w:left="34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4"/>
        </w:tabs>
        <w:ind w:left="39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4"/>
        </w:tabs>
        <w:ind w:left="4454" w:hanging="480"/>
      </w:pPr>
    </w:lvl>
  </w:abstractNum>
  <w:abstractNum w:abstractNumId="20" w15:restartNumberingAfterBreak="0">
    <w:nsid w:val="738757FB"/>
    <w:multiLevelType w:val="hybridMultilevel"/>
    <w:tmpl w:val="466C0974"/>
    <w:lvl w:ilvl="0" w:tplc="5F663254">
      <w:start w:val="1"/>
      <w:numFmt w:val="taiwaneseCountingThousand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1" w15:restartNumberingAfterBreak="0">
    <w:nsid w:val="7D172524"/>
    <w:multiLevelType w:val="hybridMultilevel"/>
    <w:tmpl w:val="91C48912"/>
    <w:lvl w:ilvl="0" w:tplc="77800210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20"/>
  </w:num>
  <w:num w:numId="6">
    <w:abstractNumId w:val="12"/>
  </w:num>
  <w:num w:numId="7">
    <w:abstractNumId w:val="6"/>
  </w:num>
  <w:num w:numId="8">
    <w:abstractNumId w:val="14"/>
  </w:num>
  <w:num w:numId="9">
    <w:abstractNumId w:val="13"/>
  </w:num>
  <w:num w:numId="10">
    <w:abstractNumId w:val="1"/>
  </w:num>
  <w:num w:numId="11">
    <w:abstractNumId w:val="21"/>
  </w:num>
  <w:num w:numId="12">
    <w:abstractNumId w:val="18"/>
  </w:num>
  <w:num w:numId="13">
    <w:abstractNumId w:val="19"/>
  </w:num>
  <w:num w:numId="14">
    <w:abstractNumId w:val="0"/>
  </w:num>
  <w:num w:numId="15">
    <w:abstractNumId w:val="15"/>
  </w:num>
  <w:num w:numId="16">
    <w:abstractNumId w:val="2"/>
  </w:num>
  <w:num w:numId="17">
    <w:abstractNumId w:val="9"/>
  </w:num>
  <w:num w:numId="18">
    <w:abstractNumId w:val="7"/>
  </w:num>
  <w:num w:numId="19">
    <w:abstractNumId w:val="3"/>
  </w:num>
  <w:num w:numId="20">
    <w:abstractNumId w:val="16"/>
  </w:num>
  <w:num w:numId="21">
    <w:abstractNumId w:val="1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836"/>
    <w:rsid w:val="000221CA"/>
    <w:rsid w:val="000264A3"/>
    <w:rsid w:val="0003465F"/>
    <w:rsid w:val="000462DA"/>
    <w:rsid w:val="0005119E"/>
    <w:rsid w:val="00055628"/>
    <w:rsid w:val="0005746A"/>
    <w:rsid w:val="00062464"/>
    <w:rsid w:val="00066CBE"/>
    <w:rsid w:val="00070D4D"/>
    <w:rsid w:val="00082ECA"/>
    <w:rsid w:val="00083231"/>
    <w:rsid w:val="00085499"/>
    <w:rsid w:val="000879A6"/>
    <w:rsid w:val="0009411F"/>
    <w:rsid w:val="00097938"/>
    <w:rsid w:val="000A4793"/>
    <w:rsid w:val="000B4C8F"/>
    <w:rsid w:val="000C10E3"/>
    <w:rsid w:val="000C6510"/>
    <w:rsid w:val="000C7B13"/>
    <w:rsid w:val="000C7DDE"/>
    <w:rsid w:val="000D03EB"/>
    <w:rsid w:val="000D1D83"/>
    <w:rsid w:val="000F00BA"/>
    <w:rsid w:val="000F140F"/>
    <w:rsid w:val="000F26B6"/>
    <w:rsid w:val="000F505F"/>
    <w:rsid w:val="000F50BD"/>
    <w:rsid w:val="00100687"/>
    <w:rsid w:val="00102785"/>
    <w:rsid w:val="0011012C"/>
    <w:rsid w:val="001210C0"/>
    <w:rsid w:val="001306D4"/>
    <w:rsid w:val="001310CD"/>
    <w:rsid w:val="00132D44"/>
    <w:rsid w:val="00134E54"/>
    <w:rsid w:val="00142EA4"/>
    <w:rsid w:val="001443CD"/>
    <w:rsid w:val="00145CA5"/>
    <w:rsid w:val="00145F02"/>
    <w:rsid w:val="00150094"/>
    <w:rsid w:val="001565EA"/>
    <w:rsid w:val="00157BD0"/>
    <w:rsid w:val="00160B68"/>
    <w:rsid w:val="00162154"/>
    <w:rsid w:val="00162197"/>
    <w:rsid w:val="00163416"/>
    <w:rsid w:val="001673A1"/>
    <w:rsid w:val="00167BE5"/>
    <w:rsid w:val="00175B46"/>
    <w:rsid w:val="00177C7E"/>
    <w:rsid w:val="001869C0"/>
    <w:rsid w:val="001956D7"/>
    <w:rsid w:val="001A7658"/>
    <w:rsid w:val="001A7836"/>
    <w:rsid w:val="001C1DBA"/>
    <w:rsid w:val="001C50F5"/>
    <w:rsid w:val="001C56A1"/>
    <w:rsid w:val="001D108E"/>
    <w:rsid w:val="001D4151"/>
    <w:rsid w:val="001D4A93"/>
    <w:rsid w:val="001D6EFE"/>
    <w:rsid w:val="001D7814"/>
    <w:rsid w:val="001E77EA"/>
    <w:rsid w:val="001F1B62"/>
    <w:rsid w:val="001F5669"/>
    <w:rsid w:val="001F57DD"/>
    <w:rsid w:val="001F71D5"/>
    <w:rsid w:val="00206ACD"/>
    <w:rsid w:val="00207E8A"/>
    <w:rsid w:val="00210449"/>
    <w:rsid w:val="002123B3"/>
    <w:rsid w:val="00214F1D"/>
    <w:rsid w:val="002156B0"/>
    <w:rsid w:val="00226855"/>
    <w:rsid w:val="00230EC2"/>
    <w:rsid w:val="00231470"/>
    <w:rsid w:val="00235DDD"/>
    <w:rsid w:val="00242EFD"/>
    <w:rsid w:val="00262BA5"/>
    <w:rsid w:val="00262D72"/>
    <w:rsid w:val="002647F2"/>
    <w:rsid w:val="00267187"/>
    <w:rsid w:val="00267A81"/>
    <w:rsid w:val="00267CC1"/>
    <w:rsid w:val="00270098"/>
    <w:rsid w:val="00270BCB"/>
    <w:rsid w:val="002710FA"/>
    <w:rsid w:val="00282B0A"/>
    <w:rsid w:val="0028317D"/>
    <w:rsid w:val="00287484"/>
    <w:rsid w:val="00290FF0"/>
    <w:rsid w:val="002A1A33"/>
    <w:rsid w:val="002A1F29"/>
    <w:rsid w:val="002A2124"/>
    <w:rsid w:val="002A7715"/>
    <w:rsid w:val="002B156B"/>
    <w:rsid w:val="002B2633"/>
    <w:rsid w:val="002B2F32"/>
    <w:rsid w:val="002B3DE3"/>
    <w:rsid w:val="002C5473"/>
    <w:rsid w:val="002C7DCC"/>
    <w:rsid w:val="002D1357"/>
    <w:rsid w:val="002D384B"/>
    <w:rsid w:val="002E02C0"/>
    <w:rsid w:val="003002A9"/>
    <w:rsid w:val="003030B6"/>
    <w:rsid w:val="00303A59"/>
    <w:rsid w:val="00303C46"/>
    <w:rsid w:val="003061F0"/>
    <w:rsid w:val="00312B22"/>
    <w:rsid w:val="00313F51"/>
    <w:rsid w:val="00314B4C"/>
    <w:rsid w:val="00324D09"/>
    <w:rsid w:val="00325454"/>
    <w:rsid w:val="003265BA"/>
    <w:rsid w:val="00341308"/>
    <w:rsid w:val="00350816"/>
    <w:rsid w:val="00350EAC"/>
    <w:rsid w:val="00354B16"/>
    <w:rsid w:val="00355EA2"/>
    <w:rsid w:val="003568EA"/>
    <w:rsid w:val="003613B7"/>
    <w:rsid w:val="00366B46"/>
    <w:rsid w:val="00366CE7"/>
    <w:rsid w:val="00372A0F"/>
    <w:rsid w:val="003756A6"/>
    <w:rsid w:val="003803D2"/>
    <w:rsid w:val="003871AD"/>
    <w:rsid w:val="003901EF"/>
    <w:rsid w:val="003934D5"/>
    <w:rsid w:val="00393C4E"/>
    <w:rsid w:val="00394133"/>
    <w:rsid w:val="003A6315"/>
    <w:rsid w:val="003B3A16"/>
    <w:rsid w:val="003B604D"/>
    <w:rsid w:val="003C5FC0"/>
    <w:rsid w:val="003D72DB"/>
    <w:rsid w:val="003E280A"/>
    <w:rsid w:val="003E2C85"/>
    <w:rsid w:val="003F1E17"/>
    <w:rsid w:val="00412DA6"/>
    <w:rsid w:val="00420702"/>
    <w:rsid w:val="00420FC3"/>
    <w:rsid w:val="00425C29"/>
    <w:rsid w:val="00434477"/>
    <w:rsid w:val="00447BC9"/>
    <w:rsid w:val="00450288"/>
    <w:rsid w:val="00450536"/>
    <w:rsid w:val="00450F47"/>
    <w:rsid w:val="004528AE"/>
    <w:rsid w:val="0045650C"/>
    <w:rsid w:val="0046225D"/>
    <w:rsid w:val="00464ED0"/>
    <w:rsid w:val="00476CC3"/>
    <w:rsid w:val="00476F57"/>
    <w:rsid w:val="004847D0"/>
    <w:rsid w:val="00485DE5"/>
    <w:rsid w:val="00496F4E"/>
    <w:rsid w:val="004A1F18"/>
    <w:rsid w:val="004A320C"/>
    <w:rsid w:val="004A5CEE"/>
    <w:rsid w:val="004A5E28"/>
    <w:rsid w:val="004B0B71"/>
    <w:rsid w:val="004B2EDF"/>
    <w:rsid w:val="004B3529"/>
    <w:rsid w:val="004B40BD"/>
    <w:rsid w:val="004B41FE"/>
    <w:rsid w:val="004B70EF"/>
    <w:rsid w:val="004C41F8"/>
    <w:rsid w:val="004C5FE9"/>
    <w:rsid w:val="004C6B48"/>
    <w:rsid w:val="004E2CC5"/>
    <w:rsid w:val="004E34DC"/>
    <w:rsid w:val="004F1238"/>
    <w:rsid w:val="004F1562"/>
    <w:rsid w:val="004F5C9E"/>
    <w:rsid w:val="00502209"/>
    <w:rsid w:val="005023B5"/>
    <w:rsid w:val="00502951"/>
    <w:rsid w:val="00510D88"/>
    <w:rsid w:val="005136BE"/>
    <w:rsid w:val="00515C35"/>
    <w:rsid w:val="00520304"/>
    <w:rsid w:val="00533A40"/>
    <w:rsid w:val="005342C4"/>
    <w:rsid w:val="00546240"/>
    <w:rsid w:val="005478C9"/>
    <w:rsid w:val="00547CE1"/>
    <w:rsid w:val="005536EC"/>
    <w:rsid w:val="00561728"/>
    <w:rsid w:val="00562FAA"/>
    <w:rsid w:val="00563856"/>
    <w:rsid w:val="00563ADA"/>
    <w:rsid w:val="00571BCC"/>
    <w:rsid w:val="00582D34"/>
    <w:rsid w:val="00584631"/>
    <w:rsid w:val="00584D1E"/>
    <w:rsid w:val="00591DD9"/>
    <w:rsid w:val="00595440"/>
    <w:rsid w:val="00595E64"/>
    <w:rsid w:val="005A3A4C"/>
    <w:rsid w:val="005A6729"/>
    <w:rsid w:val="005A73CB"/>
    <w:rsid w:val="005B2A90"/>
    <w:rsid w:val="005B2DC0"/>
    <w:rsid w:val="005C346F"/>
    <w:rsid w:val="005C36FB"/>
    <w:rsid w:val="005D5398"/>
    <w:rsid w:val="005D734A"/>
    <w:rsid w:val="005D7913"/>
    <w:rsid w:val="005E64B3"/>
    <w:rsid w:val="005E6AA1"/>
    <w:rsid w:val="005E7BBE"/>
    <w:rsid w:val="005F0E60"/>
    <w:rsid w:val="005F21B7"/>
    <w:rsid w:val="005F487C"/>
    <w:rsid w:val="005F5CFA"/>
    <w:rsid w:val="00600E72"/>
    <w:rsid w:val="00605C7F"/>
    <w:rsid w:val="00612B69"/>
    <w:rsid w:val="00613616"/>
    <w:rsid w:val="006208CB"/>
    <w:rsid w:val="00624831"/>
    <w:rsid w:val="00624C38"/>
    <w:rsid w:val="00631466"/>
    <w:rsid w:val="00631EA2"/>
    <w:rsid w:val="0063291E"/>
    <w:rsid w:val="00632AF9"/>
    <w:rsid w:val="00634AFD"/>
    <w:rsid w:val="00635F33"/>
    <w:rsid w:val="00646E5C"/>
    <w:rsid w:val="00652F1E"/>
    <w:rsid w:val="00672B51"/>
    <w:rsid w:val="0067454E"/>
    <w:rsid w:val="00675F47"/>
    <w:rsid w:val="00680C6C"/>
    <w:rsid w:val="00681722"/>
    <w:rsid w:val="006849D2"/>
    <w:rsid w:val="00686953"/>
    <w:rsid w:val="0068705D"/>
    <w:rsid w:val="00691CB0"/>
    <w:rsid w:val="006A3D3B"/>
    <w:rsid w:val="006A41F3"/>
    <w:rsid w:val="006C1F0C"/>
    <w:rsid w:val="006C48A6"/>
    <w:rsid w:val="006D2475"/>
    <w:rsid w:val="006D476B"/>
    <w:rsid w:val="006E59E5"/>
    <w:rsid w:val="006F1C53"/>
    <w:rsid w:val="006F3630"/>
    <w:rsid w:val="0070753E"/>
    <w:rsid w:val="007133DA"/>
    <w:rsid w:val="0071385F"/>
    <w:rsid w:val="00716282"/>
    <w:rsid w:val="00717F6D"/>
    <w:rsid w:val="007212BD"/>
    <w:rsid w:val="00722379"/>
    <w:rsid w:val="00731427"/>
    <w:rsid w:val="00733CA4"/>
    <w:rsid w:val="00734501"/>
    <w:rsid w:val="00744F4B"/>
    <w:rsid w:val="0074740C"/>
    <w:rsid w:val="00754635"/>
    <w:rsid w:val="0077258A"/>
    <w:rsid w:val="00772CC9"/>
    <w:rsid w:val="00781010"/>
    <w:rsid w:val="00784AA0"/>
    <w:rsid w:val="00785694"/>
    <w:rsid w:val="00791C72"/>
    <w:rsid w:val="00794A5D"/>
    <w:rsid w:val="00795F7C"/>
    <w:rsid w:val="007A2D1B"/>
    <w:rsid w:val="007A3DDD"/>
    <w:rsid w:val="007A535A"/>
    <w:rsid w:val="007B0C28"/>
    <w:rsid w:val="007B7D4A"/>
    <w:rsid w:val="007C1C94"/>
    <w:rsid w:val="007C5645"/>
    <w:rsid w:val="007D3CB2"/>
    <w:rsid w:val="007D3F22"/>
    <w:rsid w:val="007D6704"/>
    <w:rsid w:val="007E0109"/>
    <w:rsid w:val="007F6884"/>
    <w:rsid w:val="00807BDC"/>
    <w:rsid w:val="00817D6C"/>
    <w:rsid w:val="00821D14"/>
    <w:rsid w:val="00821DCB"/>
    <w:rsid w:val="00823541"/>
    <w:rsid w:val="00827AB8"/>
    <w:rsid w:val="00836A67"/>
    <w:rsid w:val="008422AE"/>
    <w:rsid w:val="00843AD4"/>
    <w:rsid w:val="00844B7C"/>
    <w:rsid w:val="0085203E"/>
    <w:rsid w:val="00864175"/>
    <w:rsid w:val="00864BBB"/>
    <w:rsid w:val="00866B8C"/>
    <w:rsid w:val="00871A86"/>
    <w:rsid w:val="008731EF"/>
    <w:rsid w:val="008738DD"/>
    <w:rsid w:val="0087643F"/>
    <w:rsid w:val="0087695B"/>
    <w:rsid w:val="008870FA"/>
    <w:rsid w:val="008A6C87"/>
    <w:rsid w:val="008A7F43"/>
    <w:rsid w:val="008B081B"/>
    <w:rsid w:val="008B2A63"/>
    <w:rsid w:val="008C565F"/>
    <w:rsid w:val="008C58E6"/>
    <w:rsid w:val="008C5DB5"/>
    <w:rsid w:val="008D4F1C"/>
    <w:rsid w:val="008D62E0"/>
    <w:rsid w:val="008D6BEC"/>
    <w:rsid w:val="008E58BF"/>
    <w:rsid w:val="008F0546"/>
    <w:rsid w:val="008F7885"/>
    <w:rsid w:val="0090502B"/>
    <w:rsid w:val="00905605"/>
    <w:rsid w:val="00910E3F"/>
    <w:rsid w:val="009139D0"/>
    <w:rsid w:val="00914CA9"/>
    <w:rsid w:val="009378CD"/>
    <w:rsid w:val="00942F7E"/>
    <w:rsid w:val="009433B1"/>
    <w:rsid w:val="0094382B"/>
    <w:rsid w:val="009474F9"/>
    <w:rsid w:val="0094781C"/>
    <w:rsid w:val="00951A80"/>
    <w:rsid w:val="00956875"/>
    <w:rsid w:val="009626CE"/>
    <w:rsid w:val="009747A1"/>
    <w:rsid w:val="00980C89"/>
    <w:rsid w:val="00982B53"/>
    <w:rsid w:val="009876E0"/>
    <w:rsid w:val="009A2054"/>
    <w:rsid w:val="009A3344"/>
    <w:rsid w:val="009B01B3"/>
    <w:rsid w:val="009B1FA0"/>
    <w:rsid w:val="009B5646"/>
    <w:rsid w:val="009C0D1F"/>
    <w:rsid w:val="009C4B3B"/>
    <w:rsid w:val="009D2EEC"/>
    <w:rsid w:val="009D55BC"/>
    <w:rsid w:val="009E0242"/>
    <w:rsid w:val="009E6269"/>
    <w:rsid w:val="009E672C"/>
    <w:rsid w:val="00A11396"/>
    <w:rsid w:val="00A11D1E"/>
    <w:rsid w:val="00A1367B"/>
    <w:rsid w:val="00A13F08"/>
    <w:rsid w:val="00A1497E"/>
    <w:rsid w:val="00A164A6"/>
    <w:rsid w:val="00A27549"/>
    <w:rsid w:val="00A33A6F"/>
    <w:rsid w:val="00A45C8B"/>
    <w:rsid w:val="00A47216"/>
    <w:rsid w:val="00A50C9C"/>
    <w:rsid w:val="00A62021"/>
    <w:rsid w:val="00A65E69"/>
    <w:rsid w:val="00A65F66"/>
    <w:rsid w:val="00A727BE"/>
    <w:rsid w:val="00A73682"/>
    <w:rsid w:val="00A919AF"/>
    <w:rsid w:val="00A938A1"/>
    <w:rsid w:val="00AA2174"/>
    <w:rsid w:val="00AA21BE"/>
    <w:rsid w:val="00AA67D8"/>
    <w:rsid w:val="00AA781E"/>
    <w:rsid w:val="00AB22A0"/>
    <w:rsid w:val="00AB507C"/>
    <w:rsid w:val="00AC707B"/>
    <w:rsid w:val="00AD22ED"/>
    <w:rsid w:val="00AE4727"/>
    <w:rsid w:val="00AE50E2"/>
    <w:rsid w:val="00AF2BAC"/>
    <w:rsid w:val="00B033F5"/>
    <w:rsid w:val="00B06E75"/>
    <w:rsid w:val="00B112E7"/>
    <w:rsid w:val="00B31229"/>
    <w:rsid w:val="00B355DE"/>
    <w:rsid w:val="00B47F9D"/>
    <w:rsid w:val="00B55A7D"/>
    <w:rsid w:val="00B56A4E"/>
    <w:rsid w:val="00B61F2E"/>
    <w:rsid w:val="00B65DFC"/>
    <w:rsid w:val="00B66236"/>
    <w:rsid w:val="00B71AF2"/>
    <w:rsid w:val="00B72AE8"/>
    <w:rsid w:val="00B749A2"/>
    <w:rsid w:val="00B74FF8"/>
    <w:rsid w:val="00B9105A"/>
    <w:rsid w:val="00B92A88"/>
    <w:rsid w:val="00B94C19"/>
    <w:rsid w:val="00BA1D86"/>
    <w:rsid w:val="00BC4F77"/>
    <w:rsid w:val="00BC59F9"/>
    <w:rsid w:val="00BE0191"/>
    <w:rsid w:val="00BE021B"/>
    <w:rsid w:val="00BE0259"/>
    <w:rsid w:val="00BE174B"/>
    <w:rsid w:val="00BE3B15"/>
    <w:rsid w:val="00BE68D8"/>
    <w:rsid w:val="00BF3EA8"/>
    <w:rsid w:val="00BF601E"/>
    <w:rsid w:val="00C014E7"/>
    <w:rsid w:val="00C032A2"/>
    <w:rsid w:val="00C04357"/>
    <w:rsid w:val="00C13D51"/>
    <w:rsid w:val="00C15F26"/>
    <w:rsid w:val="00C432B7"/>
    <w:rsid w:val="00C5145D"/>
    <w:rsid w:val="00C5453C"/>
    <w:rsid w:val="00C66623"/>
    <w:rsid w:val="00C77A79"/>
    <w:rsid w:val="00C77F5D"/>
    <w:rsid w:val="00C90529"/>
    <w:rsid w:val="00C94B03"/>
    <w:rsid w:val="00C94BCA"/>
    <w:rsid w:val="00CA26D5"/>
    <w:rsid w:val="00CA49E5"/>
    <w:rsid w:val="00CB4CFE"/>
    <w:rsid w:val="00CC1521"/>
    <w:rsid w:val="00CC3470"/>
    <w:rsid w:val="00CD01E2"/>
    <w:rsid w:val="00CD1606"/>
    <w:rsid w:val="00CD1CB6"/>
    <w:rsid w:val="00CD258B"/>
    <w:rsid w:val="00CD57FC"/>
    <w:rsid w:val="00CF509F"/>
    <w:rsid w:val="00D1267A"/>
    <w:rsid w:val="00D17E28"/>
    <w:rsid w:val="00D229B7"/>
    <w:rsid w:val="00D269BB"/>
    <w:rsid w:val="00D270DE"/>
    <w:rsid w:val="00D3398E"/>
    <w:rsid w:val="00D339DF"/>
    <w:rsid w:val="00D354BA"/>
    <w:rsid w:val="00D36257"/>
    <w:rsid w:val="00D52B5F"/>
    <w:rsid w:val="00D52BAA"/>
    <w:rsid w:val="00D53C5D"/>
    <w:rsid w:val="00D55A8B"/>
    <w:rsid w:val="00D55C93"/>
    <w:rsid w:val="00D635AF"/>
    <w:rsid w:val="00D641BF"/>
    <w:rsid w:val="00D6742B"/>
    <w:rsid w:val="00D7301B"/>
    <w:rsid w:val="00D740B0"/>
    <w:rsid w:val="00D86009"/>
    <w:rsid w:val="00D94314"/>
    <w:rsid w:val="00DA16BA"/>
    <w:rsid w:val="00DA24FB"/>
    <w:rsid w:val="00DA3C14"/>
    <w:rsid w:val="00DB036A"/>
    <w:rsid w:val="00DB39FD"/>
    <w:rsid w:val="00DB3F20"/>
    <w:rsid w:val="00DB5500"/>
    <w:rsid w:val="00DB6721"/>
    <w:rsid w:val="00DC22C5"/>
    <w:rsid w:val="00DC5CE8"/>
    <w:rsid w:val="00DC6D42"/>
    <w:rsid w:val="00DD0093"/>
    <w:rsid w:val="00DD07C8"/>
    <w:rsid w:val="00DD2E93"/>
    <w:rsid w:val="00DD3A8D"/>
    <w:rsid w:val="00DE0FF6"/>
    <w:rsid w:val="00DE79F9"/>
    <w:rsid w:val="00DF1B7D"/>
    <w:rsid w:val="00DF3B8F"/>
    <w:rsid w:val="00DF7424"/>
    <w:rsid w:val="00E03963"/>
    <w:rsid w:val="00E20EF6"/>
    <w:rsid w:val="00E22A1A"/>
    <w:rsid w:val="00E26429"/>
    <w:rsid w:val="00E337BA"/>
    <w:rsid w:val="00E34F11"/>
    <w:rsid w:val="00E355C8"/>
    <w:rsid w:val="00E453F8"/>
    <w:rsid w:val="00E45CFD"/>
    <w:rsid w:val="00E52BD2"/>
    <w:rsid w:val="00E56EEB"/>
    <w:rsid w:val="00E6795A"/>
    <w:rsid w:val="00E703E2"/>
    <w:rsid w:val="00E714BF"/>
    <w:rsid w:val="00E7185C"/>
    <w:rsid w:val="00E751DA"/>
    <w:rsid w:val="00E7756A"/>
    <w:rsid w:val="00E847BC"/>
    <w:rsid w:val="00E86340"/>
    <w:rsid w:val="00E94278"/>
    <w:rsid w:val="00EA340C"/>
    <w:rsid w:val="00EB65A0"/>
    <w:rsid w:val="00EC20D3"/>
    <w:rsid w:val="00EC3B7C"/>
    <w:rsid w:val="00EC5A34"/>
    <w:rsid w:val="00EE01CF"/>
    <w:rsid w:val="00EE3F26"/>
    <w:rsid w:val="00EE5AF3"/>
    <w:rsid w:val="00EF02EB"/>
    <w:rsid w:val="00EF0C40"/>
    <w:rsid w:val="00EF2DD9"/>
    <w:rsid w:val="00EF3FAA"/>
    <w:rsid w:val="00F03CBA"/>
    <w:rsid w:val="00F06319"/>
    <w:rsid w:val="00F105C2"/>
    <w:rsid w:val="00F15246"/>
    <w:rsid w:val="00F20D39"/>
    <w:rsid w:val="00F229C3"/>
    <w:rsid w:val="00F3080B"/>
    <w:rsid w:val="00F31BE8"/>
    <w:rsid w:val="00F32100"/>
    <w:rsid w:val="00F3714E"/>
    <w:rsid w:val="00F519A8"/>
    <w:rsid w:val="00F6143F"/>
    <w:rsid w:val="00F62076"/>
    <w:rsid w:val="00F71429"/>
    <w:rsid w:val="00F85E9B"/>
    <w:rsid w:val="00F871AC"/>
    <w:rsid w:val="00FA0D04"/>
    <w:rsid w:val="00FA2072"/>
    <w:rsid w:val="00FA48C2"/>
    <w:rsid w:val="00FA4E39"/>
    <w:rsid w:val="00FB0B11"/>
    <w:rsid w:val="00FC0F14"/>
    <w:rsid w:val="00FC4946"/>
    <w:rsid w:val="00FD2D0D"/>
    <w:rsid w:val="00FD60A6"/>
    <w:rsid w:val="00FE4A0B"/>
    <w:rsid w:val="00FE5E71"/>
    <w:rsid w:val="00FF3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DCD92EB-D33E-42F9-9A48-71F4CDD4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276"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109"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81010"/>
    <w:pPr>
      <w:keepNext/>
      <w:widowControl/>
      <w:spacing w:after="200" w:line="720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kern w:val="0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6C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D33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339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33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339DF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781010"/>
    <w:rPr>
      <w:rFonts w:asciiTheme="majorHAnsi" w:eastAsiaTheme="majorEastAsia" w:hAnsiTheme="majorHAnsi" w:cstheme="majorBidi"/>
      <w:b/>
      <w:bCs/>
      <w:kern w:val="0"/>
      <w:sz w:val="48"/>
      <w:szCs w:val="48"/>
      <w:lang w:eastAsia="en-US"/>
    </w:rPr>
  </w:style>
  <w:style w:type="paragraph" w:styleId="a8">
    <w:name w:val="List Paragraph"/>
    <w:basedOn w:val="a"/>
    <w:link w:val="a9"/>
    <w:uiPriority w:val="34"/>
    <w:qFormat/>
    <w:rsid w:val="00EE5AF3"/>
    <w:pPr>
      <w:ind w:leftChars="200" w:left="480" w:firstLine="0"/>
    </w:pPr>
    <w:rPr>
      <w:rFonts w:ascii="Calibri" w:eastAsia="新細明體" w:hAnsi="Calibri" w:cs="Times New Roman"/>
    </w:rPr>
  </w:style>
  <w:style w:type="character" w:customStyle="1" w:styleId="a9">
    <w:name w:val="清單段落 字元"/>
    <w:basedOn w:val="a0"/>
    <w:link w:val="a8"/>
    <w:uiPriority w:val="34"/>
    <w:locked/>
    <w:rsid w:val="00EE5AF3"/>
    <w:rPr>
      <w:rFonts w:ascii="Calibri" w:eastAsia="新細明體" w:hAnsi="Calibri" w:cs="Times New Roman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E714BF"/>
    <w:pPr>
      <w:jc w:val="center"/>
    </w:pPr>
  </w:style>
  <w:style w:type="character" w:customStyle="1" w:styleId="ab">
    <w:name w:val="註釋標題 字元"/>
    <w:basedOn w:val="a0"/>
    <w:link w:val="aa"/>
    <w:uiPriority w:val="99"/>
    <w:semiHidden/>
    <w:rsid w:val="00E714BF"/>
  </w:style>
  <w:style w:type="paragraph" w:styleId="ac">
    <w:name w:val="Closing"/>
    <w:basedOn w:val="a"/>
    <w:link w:val="ad"/>
    <w:uiPriority w:val="99"/>
    <w:semiHidden/>
    <w:unhideWhenUsed/>
    <w:rsid w:val="00E714BF"/>
    <w:pPr>
      <w:ind w:leftChars="1800" w:left="100"/>
    </w:pPr>
  </w:style>
  <w:style w:type="character" w:customStyle="1" w:styleId="ad">
    <w:name w:val="結語 字元"/>
    <w:basedOn w:val="a0"/>
    <w:link w:val="ac"/>
    <w:uiPriority w:val="99"/>
    <w:semiHidden/>
    <w:rsid w:val="00E714BF"/>
  </w:style>
  <w:style w:type="character" w:customStyle="1" w:styleId="CharAttribute44">
    <w:name w:val="CharAttribute44"/>
    <w:rsid w:val="00226855"/>
    <w:rPr>
      <w:rFonts w:ascii="Arial" w:eastAsia="華康明體 Std W5"/>
      <w:sz w:val="25"/>
    </w:rPr>
  </w:style>
  <w:style w:type="paragraph" w:customStyle="1" w:styleId="ParaAttribute52">
    <w:name w:val="ParaAttribute52"/>
    <w:rsid w:val="00226855"/>
    <w:pPr>
      <w:widowControl w:val="0"/>
      <w:ind w:left="0" w:firstLine="0"/>
    </w:pPr>
    <w:rPr>
      <w:rFonts w:ascii="Times New Roman" w:eastAsia="Batang" w:hAnsi="Times New Roman" w:cs="Times New Roman"/>
      <w:kern w:val="0"/>
      <w:sz w:val="20"/>
      <w:szCs w:val="20"/>
    </w:rPr>
  </w:style>
  <w:style w:type="character" w:customStyle="1" w:styleId="CharAttribute27">
    <w:name w:val="CharAttribute27"/>
    <w:rsid w:val="00226855"/>
    <w:rPr>
      <w:rFonts w:ascii="Arial" w:eastAsia="華康明體 Std W5"/>
      <w:sz w:val="22"/>
    </w:rPr>
  </w:style>
  <w:style w:type="character" w:customStyle="1" w:styleId="CharAttribute28">
    <w:name w:val="CharAttribute28"/>
    <w:rsid w:val="00226855"/>
    <w:rPr>
      <w:rFonts w:ascii="Arial" w:eastAsia="華康明體 Std W5"/>
      <w:color w:val="FF0000"/>
      <w:sz w:val="22"/>
    </w:rPr>
  </w:style>
  <w:style w:type="character" w:customStyle="1" w:styleId="CharAttribute74">
    <w:name w:val="CharAttribute74"/>
    <w:rsid w:val="00226855"/>
    <w:rPr>
      <w:rFonts w:ascii="Arial" w:eastAsia="華康明體 Std W5"/>
      <w:b/>
      <w:sz w:val="22"/>
    </w:rPr>
  </w:style>
  <w:style w:type="table" w:customStyle="1" w:styleId="DefaultTable">
    <w:name w:val="Default Table"/>
    <w:rsid w:val="00226855"/>
    <w:pPr>
      <w:ind w:left="0" w:firstLine="0"/>
    </w:pPr>
    <w:rPr>
      <w:rFonts w:ascii="Times New Roman" w:eastAsia="Batang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31">
    <w:name w:val="CharAttribute31"/>
    <w:rsid w:val="00226855"/>
    <w:rPr>
      <w:rFonts w:ascii="細明體" w:eastAsia="細明體"/>
      <w:sz w:val="22"/>
    </w:rPr>
  </w:style>
  <w:style w:type="paragraph" w:customStyle="1" w:styleId="ParaAttribute140">
    <w:name w:val="ParaAttribute140"/>
    <w:rsid w:val="00226855"/>
    <w:pPr>
      <w:widowControl w:val="0"/>
      <w:ind w:left="-120" w:right="-120" w:firstLine="0"/>
    </w:pPr>
    <w:rPr>
      <w:rFonts w:ascii="Times New Roman" w:eastAsia="Batang" w:hAnsi="Times New Roman" w:cs="Times New Roman"/>
      <w:kern w:val="0"/>
      <w:sz w:val="20"/>
      <w:szCs w:val="20"/>
    </w:rPr>
  </w:style>
  <w:style w:type="paragraph" w:customStyle="1" w:styleId="ParaAttribute141">
    <w:name w:val="ParaAttribute141"/>
    <w:rsid w:val="00226855"/>
    <w:pPr>
      <w:widowControl w:val="0"/>
      <w:spacing w:line="400" w:lineRule="exact"/>
      <w:ind w:left="-24" w:right="-24" w:firstLine="0"/>
    </w:pPr>
    <w:rPr>
      <w:rFonts w:ascii="Times New Roman" w:eastAsia="Batang" w:hAnsi="Times New Roman" w:cs="Times New Roman"/>
      <w:kern w:val="0"/>
      <w:sz w:val="20"/>
      <w:szCs w:val="20"/>
    </w:rPr>
  </w:style>
  <w:style w:type="paragraph" w:customStyle="1" w:styleId="ParaAttribute142">
    <w:name w:val="ParaAttribute142"/>
    <w:rsid w:val="00226855"/>
    <w:pPr>
      <w:widowControl w:val="0"/>
      <w:spacing w:line="400" w:lineRule="exact"/>
      <w:ind w:left="-24" w:right="-24" w:firstLine="0"/>
      <w:jc w:val="both"/>
    </w:pPr>
    <w:rPr>
      <w:rFonts w:ascii="Times New Roman" w:eastAsia="Batang" w:hAnsi="Times New Roman" w:cs="Times New Roman"/>
      <w:kern w:val="0"/>
      <w:sz w:val="20"/>
      <w:szCs w:val="20"/>
    </w:rPr>
  </w:style>
  <w:style w:type="paragraph" w:customStyle="1" w:styleId="ParaAttribute143">
    <w:name w:val="ParaAttribute143"/>
    <w:rsid w:val="00226855"/>
    <w:pPr>
      <w:widowControl w:val="0"/>
      <w:spacing w:line="400" w:lineRule="exact"/>
      <w:ind w:left="214" w:right="-24" w:hanging="238"/>
    </w:pPr>
    <w:rPr>
      <w:rFonts w:ascii="Times New Roman" w:eastAsia="Batang" w:hAnsi="Times New Roman" w:cs="Times New Roman"/>
      <w:kern w:val="0"/>
      <w:sz w:val="20"/>
      <w:szCs w:val="20"/>
    </w:rPr>
  </w:style>
  <w:style w:type="character" w:customStyle="1" w:styleId="CharAttribute135">
    <w:name w:val="CharAttribute135"/>
    <w:rsid w:val="00226855"/>
    <w:rPr>
      <w:rFonts w:ascii="Arial" w:eastAsia="華康圓體 Std W5"/>
      <w:sz w:val="24"/>
    </w:rPr>
  </w:style>
  <w:style w:type="character" w:customStyle="1" w:styleId="CharAttribute136">
    <w:name w:val="CharAttribute136"/>
    <w:rsid w:val="00226855"/>
    <w:rPr>
      <w:rFonts w:ascii="Arial" w:eastAsia="華康圓體 Std W5"/>
      <w:sz w:val="22"/>
    </w:rPr>
  </w:style>
  <w:style w:type="character" w:customStyle="1" w:styleId="memotext31">
    <w:name w:val="memo_text31"/>
    <w:basedOn w:val="a0"/>
    <w:rsid w:val="00267187"/>
    <w:rPr>
      <w:color w:val="000000"/>
      <w:sz w:val="24"/>
      <w:szCs w:val="24"/>
    </w:rPr>
  </w:style>
  <w:style w:type="paragraph" w:customStyle="1" w:styleId="Default">
    <w:name w:val="Default"/>
    <w:rsid w:val="00313F51"/>
    <w:pPr>
      <w:widowControl w:val="0"/>
      <w:autoSpaceDE w:val="0"/>
      <w:autoSpaceDN w:val="0"/>
      <w:adjustRightInd w:val="0"/>
      <w:ind w:left="0" w:firstLine="0"/>
    </w:pPr>
    <w:rPr>
      <w:rFonts w:ascii="標楷體" w:hAnsi="標楷體" w:cs="標楷體"/>
      <w:color w:val="000000"/>
      <w:kern w:val="0"/>
      <w:szCs w:val="24"/>
    </w:rPr>
  </w:style>
  <w:style w:type="character" w:styleId="ae">
    <w:name w:val="annotation reference"/>
    <w:basedOn w:val="a0"/>
    <w:uiPriority w:val="99"/>
    <w:semiHidden/>
    <w:unhideWhenUsed/>
    <w:rsid w:val="005A6729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A6729"/>
  </w:style>
  <w:style w:type="character" w:customStyle="1" w:styleId="af0">
    <w:name w:val="註解文字 字元"/>
    <w:basedOn w:val="a0"/>
    <w:link w:val="af"/>
    <w:uiPriority w:val="99"/>
    <w:semiHidden/>
    <w:rsid w:val="005A672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5A6729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5A6729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5A6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5A6729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No Spacing"/>
    <w:uiPriority w:val="1"/>
    <w:qFormat/>
    <w:rsid w:val="00270098"/>
    <w:pPr>
      <w:widowControl w:val="0"/>
    </w:pPr>
  </w:style>
  <w:style w:type="paragraph" w:customStyle="1" w:styleId="af6">
    <w:name w:val="表格"/>
    <w:rsid w:val="00AA2174"/>
    <w:pPr>
      <w:snapToGrid w:val="0"/>
      <w:ind w:left="0" w:firstLine="0"/>
      <w:jc w:val="center"/>
    </w:pPr>
    <w:rPr>
      <w:rFonts w:ascii="標楷體" w:eastAsia="標楷體" w:hAnsi="Times New Roman" w:cs="Times New Roman"/>
      <w:b/>
      <w:kern w:val="0"/>
      <w:sz w:val="28"/>
      <w:szCs w:val="24"/>
    </w:rPr>
  </w:style>
  <w:style w:type="paragraph" w:customStyle="1" w:styleId="af7">
    <w:name w:val="表格內文左"/>
    <w:rsid w:val="00AA2174"/>
    <w:pPr>
      <w:snapToGrid w:val="0"/>
      <w:ind w:left="0" w:firstLine="0"/>
      <w:jc w:val="both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1">
    <w:name w:val="表格內文1"/>
    <w:basedOn w:val="af6"/>
    <w:rsid w:val="00AA2174"/>
    <w:rPr>
      <w:b w:val="0"/>
    </w:rPr>
  </w:style>
  <w:style w:type="numbering" w:customStyle="1" w:styleId="10">
    <w:name w:val="無清單1"/>
    <w:next w:val="a2"/>
    <w:uiPriority w:val="99"/>
    <w:semiHidden/>
    <w:unhideWhenUsed/>
    <w:rsid w:val="001A7658"/>
  </w:style>
  <w:style w:type="table" w:customStyle="1" w:styleId="11">
    <w:name w:val="表格格線1"/>
    <w:basedOn w:val="a1"/>
    <w:next w:val="a3"/>
    <w:uiPriority w:val="39"/>
    <w:rsid w:val="001A7658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nhideWhenUsed/>
    <w:rsid w:val="00791C72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  <w:kern w:val="0"/>
      <w:szCs w:val="24"/>
    </w:rPr>
  </w:style>
  <w:style w:type="character" w:customStyle="1" w:styleId="Type01">
    <w:name w:val="Type01 字元"/>
    <w:basedOn w:val="a0"/>
    <w:link w:val="Type010"/>
    <w:locked/>
    <w:rsid w:val="00791C72"/>
    <w:rPr>
      <w:rFonts w:ascii="標楷體" w:eastAsia="標楷體" w:hAnsi="標楷體"/>
      <w:b/>
      <w:sz w:val="32"/>
      <w:szCs w:val="32"/>
    </w:rPr>
  </w:style>
  <w:style w:type="paragraph" w:customStyle="1" w:styleId="Type010">
    <w:name w:val="Type01"/>
    <w:basedOn w:val="a"/>
    <w:link w:val="Type01"/>
    <w:qFormat/>
    <w:rsid w:val="00791C72"/>
    <w:pPr>
      <w:widowControl/>
      <w:spacing w:line="360" w:lineRule="exact"/>
      <w:ind w:left="0" w:firstLine="0"/>
      <w:jc w:val="center"/>
    </w:pPr>
    <w:rPr>
      <w:rFonts w:ascii="標楷體" w:eastAsia="標楷體" w:hAnsi="標楷體"/>
      <w:b/>
      <w:sz w:val="32"/>
      <w:szCs w:val="32"/>
    </w:rPr>
  </w:style>
  <w:style w:type="table" w:customStyle="1" w:styleId="110">
    <w:name w:val="表格格線11"/>
    <w:basedOn w:val="a1"/>
    <w:next w:val="a3"/>
    <w:uiPriority w:val="39"/>
    <w:rsid w:val="008D4F1C"/>
    <w:pPr>
      <w:ind w:left="0" w:firstLine="0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177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1469E-3C63-460A-9AD2-17F7D05F1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677</Words>
  <Characters>3865</Characters>
  <Application>Microsoft Office Word</Application>
  <DocSecurity>4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lenovo-006</dc:creator>
  <cp:lastModifiedBy>user</cp:lastModifiedBy>
  <cp:revision>2</cp:revision>
  <cp:lastPrinted>2017-09-29T06:04:00Z</cp:lastPrinted>
  <dcterms:created xsi:type="dcterms:W3CDTF">2019-04-15T05:09:00Z</dcterms:created>
  <dcterms:modified xsi:type="dcterms:W3CDTF">2019-04-15T05:09:00Z</dcterms:modified>
</cp:coreProperties>
</file>