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35" w:rsidRDefault="002B53F8">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B85535" w:rsidRDefault="002B53F8">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B85535" w:rsidRDefault="002B53F8">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B85535" w:rsidRDefault="002B53F8">
      <w:pPr>
        <w:widowControl/>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B85535" w:rsidRDefault="002B53F8">
      <w:pPr>
        <w:widowControl/>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B85535" w:rsidRDefault="002B53F8">
      <w:pPr>
        <w:widowControl/>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B85535" w:rsidRDefault="002B53F8">
      <w:pPr>
        <w:widowControl/>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B85535" w:rsidRDefault="002B53F8">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B85535" w:rsidRDefault="002B53F8">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B85535" w:rsidRDefault="00B85535">
      <w:pPr>
        <w:pBdr>
          <w:top w:val="nil"/>
          <w:left w:val="nil"/>
          <w:bottom w:val="nil"/>
          <w:right w:val="nil"/>
          <w:between w:val="nil"/>
        </w:pBdr>
        <w:ind w:left="480"/>
        <w:jc w:val="both"/>
        <w:rPr>
          <w:rFonts w:ascii="標楷體" w:eastAsia="標楷體" w:hAnsi="標楷體" w:cs="標楷體"/>
          <w:color w:val="000000"/>
        </w:rPr>
      </w:pPr>
    </w:p>
    <w:p w:rsidR="00B85535" w:rsidRDefault="002B53F8">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B85535" w:rsidRDefault="002B53F8">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B85535" w:rsidRDefault="002B53F8">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B85535" w:rsidRDefault="002B53F8">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B85535" w:rsidRDefault="002B53F8">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B85535" w:rsidRDefault="002B53F8">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B85535" w:rsidRDefault="00B85535">
      <w:pPr>
        <w:pBdr>
          <w:top w:val="nil"/>
          <w:left w:val="nil"/>
          <w:bottom w:val="nil"/>
          <w:right w:val="nil"/>
          <w:between w:val="nil"/>
        </w:pBdr>
        <w:ind w:left="960"/>
        <w:jc w:val="both"/>
        <w:rPr>
          <w:rFonts w:ascii="標楷體" w:eastAsia="標楷體" w:hAnsi="標楷體" w:cs="標楷體"/>
          <w:color w:val="000000"/>
        </w:rPr>
      </w:pPr>
    </w:p>
    <w:p w:rsidR="00B85535" w:rsidRDefault="002B53F8">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B85535" w:rsidRDefault="002B53F8">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B85535" w:rsidRDefault="002B53F8">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B85535" w:rsidRDefault="00B85535">
      <w:pPr>
        <w:pBdr>
          <w:top w:val="nil"/>
          <w:left w:val="nil"/>
          <w:bottom w:val="nil"/>
          <w:right w:val="nil"/>
          <w:between w:val="nil"/>
        </w:pBdr>
        <w:ind w:left="960"/>
        <w:jc w:val="both"/>
        <w:rPr>
          <w:rFonts w:ascii="標楷體" w:eastAsia="標楷體" w:hAnsi="標楷體" w:cs="標楷體"/>
          <w:color w:val="000000"/>
        </w:rPr>
      </w:pPr>
    </w:p>
    <w:p w:rsidR="00B85535" w:rsidRDefault="002B53F8">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B85535" w:rsidRDefault="002B53F8">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B85535" w:rsidRDefault="002B53F8">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B85535" w:rsidRDefault="002B53F8">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B85535" w:rsidRDefault="002B53F8">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B85535" w:rsidRDefault="002B53F8">
      <w:pPr>
        <w:numPr>
          <w:ilvl w:val="1"/>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B85535" w:rsidRDefault="002B53F8">
      <w:pPr>
        <w:numPr>
          <w:ilvl w:val="1"/>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w:t>
      </w:r>
      <w:r>
        <w:rPr>
          <w:rFonts w:ascii="標楷體" w:eastAsia="標楷體" w:hAnsi="標楷體" w:cs="標楷體"/>
          <w:color w:val="000000"/>
        </w:rPr>
        <w:t>回答學生問題或批改作業，以掌握學生學習情形。</w:t>
      </w:r>
    </w:p>
    <w:p w:rsidR="00B85535" w:rsidRDefault="002B53F8">
      <w:pPr>
        <w:numPr>
          <w:ilvl w:val="1"/>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B85535" w:rsidRDefault="002B53F8">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B85535" w:rsidRDefault="002B53F8">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B85535" w:rsidRDefault="002B53F8">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B85535" w:rsidRDefault="002B53F8">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B85535" w:rsidRDefault="002B53F8">
      <w:pPr>
        <w:widowControl/>
        <w:numPr>
          <w:ilvl w:val="0"/>
          <w:numId w:val="2"/>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B85535" w:rsidRDefault="002B53F8">
      <w:pPr>
        <w:numPr>
          <w:ilvl w:val="0"/>
          <w:numId w:val="2"/>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B85535" w:rsidRDefault="002B53F8">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B85535" w:rsidRDefault="002B53F8">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本次停課班級為（六）年（</w:t>
      </w:r>
      <w:r>
        <w:rPr>
          <w:rFonts w:ascii="標楷體" w:eastAsia="標楷體" w:hAnsi="標楷體" w:cs="標楷體"/>
          <w:color w:val="000000"/>
        </w:rPr>
        <w:t>3</w:t>
      </w:r>
      <w:r>
        <w:rPr>
          <w:rFonts w:ascii="標楷體" w:eastAsia="標楷體" w:hAnsi="標楷體" w:cs="標楷體"/>
          <w:color w:val="000000"/>
        </w:rPr>
        <w:t>）班。</w:t>
      </w:r>
    </w:p>
    <w:p w:rsidR="00B85535" w:rsidRDefault="002B53F8">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color w:val="000000"/>
        </w:rPr>
        <w:t>50</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B85535" w:rsidRDefault="002B53F8">
      <w:pPr>
        <w:numPr>
          <w:ilvl w:val="0"/>
          <w:numId w:val="1"/>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50</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B85535" w:rsidRDefault="002B53F8">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B85535" w:rsidRDefault="002B53F8">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f9"/>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819"/>
      </w:tblGrid>
      <w:tr w:rsidR="00B85535" w:rsidTr="002B53F8">
        <w:tc>
          <w:tcPr>
            <w:tcW w:w="3828"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819"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陳湘婷</w:t>
            </w:r>
          </w:p>
        </w:tc>
      </w:tr>
      <w:tr w:rsidR="00B85535" w:rsidTr="002B53F8">
        <w:tc>
          <w:tcPr>
            <w:tcW w:w="3828"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819"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課程已在停課前授畢，停課期間以進行期末考複習為主，課外補充為輔。</w:t>
            </w:r>
          </w:p>
        </w:tc>
      </w:tr>
      <w:tr w:rsidR="00B85535" w:rsidTr="002B53F8">
        <w:tc>
          <w:tcPr>
            <w:tcW w:w="3828"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819"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B85535" w:rsidTr="002B53F8">
        <w:tc>
          <w:tcPr>
            <w:tcW w:w="3828" w:type="dxa"/>
            <w:tcBorders>
              <w:top w:val="single" w:sz="2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819" w:type="dxa"/>
            <w:tcBorders>
              <w:top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85535" w:rsidTr="002B53F8">
        <w:tc>
          <w:tcPr>
            <w:tcW w:w="3828"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819" w:type="dxa"/>
            <w:tcBorders>
              <w:bottom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85535" w:rsidTr="002B53F8">
        <w:tc>
          <w:tcPr>
            <w:tcW w:w="3828" w:type="dxa"/>
            <w:tcBorders>
              <w:top w:val="single" w:sz="24" w:space="0" w:color="000000"/>
              <w:left w:val="single" w:sz="24" w:space="0" w:color="000000"/>
              <w:bottom w:val="single" w:sz="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819" w:type="dxa"/>
            <w:tcBorders>
              <w:top w:val="single" w:sz="24" w:space="0" w:color="000000"/>
              <w:bottom w:val="single" w:sz="4" w:space="0" w:color="000000"/>
              <w:right w:val="single" w:sz="24" w:space="0" w:color="000000"/>
            </w:tcBorders>
          </w:tcPr>
          <w:p w:rsidR="00B85535" w:rsidRDefault="002B53F8">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以</w:t>
            </w:r>
            <w:r>
              <w:rPr>
                <w:rFonts w:ascii="標楷體" w:eastAsia="標楷體" w:hAnsi="標楷體" w:cs="標楷體"/>
                <w:color w:val="000000"/>
              </w:rPr>
              <w:t>google meet</w:t>
            </w:r>
            <w:r>
              <w:rPr>
                <w:rFonts w:ascii="標楷體" w:eastAsia="標楷體" w:hAnsi="標楷體" w:cs="標楷體"/>
                <w:color w:val="000000"/>
              </w:rPr>
              <w:t>進行線上互動，即時</w:t>
            </w:r>
            <w:r>
              <w:rPr>
                <w:rFonts w:ascii="標楷體" w:eastAsia="標楷體" w:hAnsi="標楷體" w:cs="標楷體"/>
                <w:color w:val="000000"/>
              </w:rPr>
              <w:t xml:space="preserve"> </w:t>
            </w:r>
          </w:p>
          <w:p w:rsidR="00B85535" w:rsidRDefault="002B53F8">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了解學生身體狀況與自學情形；</w:t>
            </w:r>
          </w:p>
          <w:p w:rsidR="00B85535" w:rsidRDefault="002B53F8">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進行課業任務派</w:t>
            </w:r>
            <w:r>
              <w:rPr>
                <w:rFonts w:ascii="標楷體" w:eastAsia="標楷體" w:hAnsi="標楷體" w:cs="標楷體"/>
              </w:rPr>
              <w:t xml:space="preserve"> </w:t>
            </w:r>
          </w:p>
          <w:p w:rsidR="00B85535" w:rsidRDefault="002B53F8">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遣；</w:t>
            </w:r>
          </w:p>
          <w:p w:rsidR="00B85535" w:rsidRDefault="002B53F8">
            <w:pPr>
              <w:rPr>
                <w:rFonts w:ascii="標楷體" w:eastAsia="標楷體" w:hAnsi="標楷體" w:cs="標楷體"/>
              </w:rPr>
            </w:pPr>
            <w:r>
              <w:rPr>
                <w:rFonts w:ascii="標楷體" w:eastAsia="標楷體" w:hAnsi="標楷體" w:cs="標楷體"/>
              </w:rPr>
              <w:t>3.</w:t>
            </w:r>
            <w:r>
              <w:rPr>
                <w:rFonts w:ascii="標楷體" w:eastAsia="標楷體" w:hAnsi="標楷體" w:cs="標楷體"/>
              </w:rPr>
              <w:t>以因材網補充國語閱讀能力；</w:t>
            </w:r>
          </w:p>
          <w:p w:rsidR="00B85535" w:rsidRDefault="002B53F8">
            <w:pPr>
              <w:rPr>
                <w:rFonts w:ascii="標楷體" w:eastAsia="標楷體" w:hAnsi="標楷體" w:cs="標楷體"/>
              </w:rPr>
            </w:pPr>
            <w:r>
              <w:rPr>
                <w:rFonts w:ascii="標楷體" w:eastAsia="標楷體" w:hAnsi="標楷體" w:cs="標楷體"/>
              </w:rPr>
              <w:t>4.</w:t>
            </w:r>
            <w:r>
              <w:rPr>
                <w:rFonts w:ascii="標楷體" w:eastAsia="標楷體" w:hAnsi="標楷體" w:cs="標楷體"/>
              </w:rPr>
              <w:t>以網路影片補充課本內容；</w:t>
            </w:r>
          </w:p>
          <w:p w:rsidR="00B85535" w:rsidRDefault="002B53F8">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 xml:space="preserve">5. </w:t>
            </w:r>
            <w:r>
              <w:rPr>
                <w:rFonts w:ascii="標楷體" w:eastAsia="標楷體" w:hAnsi="標楷體" w:cs="標楷體"/>
                <w:color w:val="000000"/>
              </w:rPr>
              <w:t>以班網、私訊、</w:t>
            </w:r>
            <w:r>
              <w:rPr>
                <w:rFonts w:ascii="標楷體" w:eastAsia="標楷體" w:hAnsi="標楷體" w:cs="標楷體"/>
                <w:color w:val="000000"/>
              </w:rPr>
              <w:t>google classroom</w:t>
            </w:r>
            <w:r>
              <w:rPr>
                <w:rFonts w:ascii="標楷體" w:eastAsia="標楷體" w:hAnsi="標楷體" w:cs="標楷體"/>
                <w:color w:val="000000"/>
              </w:rPr>
              <w:t>等不定時了解學生學習情形，並以</w:t>
            </w:r>
            <w:r>
              <w:rPr>
                <w:rFonts w:ascii="標楷體" w:eastAsia="標楷體" w:hAnsi="標楷體" w:cs="標楷體"/>
                <w:color w:val="000000"/>
              </w:rPr>
              <w:t>603</w:t>
            </w:r>
            <w:r>
              <w:rPr>
                <w:rFonts w:ascii="標楷體" w:eastAsia="標楷體" w:hAnsi="標楷體" w:cs="標楷體"/>
                <w:color w:val="000000"/>
              </w:rPr>
              <w:t>班網適時和家長進行溝通並請家長督促。</w:t>
            </w:r>
          </w:p>
          <w:p w:rsidR="00B85535" w:rsidRDefault="002B53F8">
            <w:pPr>
              <w:rPr>
                <w:rFonts w:ascii="標楷體" w:eastAsia="標楷體" w:hAnsi="標楷體" w:cs="標楷體"/>
              </w:rPr>
            </w:pPr>
            <w:r>
              <w:rPr>
                <w:rFonts w:ascii="標楷體" w:eastAsia="標楷體" w:hAnsi="標楷體" w:cs="標楷體"/>
              </w:rPr>
              <w:t>6.</w:t>
            </w:r>
            <w:r>
              <w:rPr>
                <w:rFonts w:ascii="標楷體" w:eastAsia="標楷體" w:hAnsi="標楷體" w:cs="標楷體"/>
              </w:rPr>
              <w:t>生回報每天進度並詢問自學上的</w:t>
            </w:r>
          </w:p>
          <w:p w:rsidR="00B85535" w:rsidRDefault="002B53F8">
            <w:pPr>
              <w:rPr>
                <w:rFonts w:ascii="標楷體" w:eastAsia="標楷體" w:hAnsi="標楷體" w:cs="標楷體"/>
              </w:rPr>
            </w:pPr>
            <w:r>
              <w:rPr>
                <w:rFonts w:ascii="標楷體" w:eastAsia="標楷體" w:hAnsi="標楷體" w:cs="標楷體"/>
              </w:rPr>
              <w:lastRenderedPageBreak/>
              <w:t xml:space="preserve">  </w:t>
            </w:r>
            <w:r>
              <w:rPr>
                <w:rFonts w:ascii="標楷體" w:eastAsia="標楷體" w:hAnsi="標楷體" w:cs="標楷體"/>
              </w:rPr>
              <w:t>問題，同時叮嚀要適度讓眼睛休息。</w:t>
            </w:r>
          </w:p>
          <w:p w:rsidR="00B85535" w:rsidRDefault="002B53F8">
            <w:pPr>
              <w:rPr>
                <w:rFonts w:ascii="標楷體" w:eastAsia="標楷體" w:hAnsi="標楷體" w:cs="標楷體"/>
              </w:rPr>
            </w:pPr>
            <w:r>
              <w:rPr>
                <w:rFonts w:ascii="標楷體" w:eastAsia="標楷體" w:hAnsi="標楷體" w:cs="標楷體"/>
              </w:rPr>
              <w:t>7.</w:t>
            </w:r>
            <w:r>
              <w:rPr>
                <w:rFonts w:ascii="標楷體" w:eastAsia="標楷體" w:hAnsi="標楷體" w:cs="標楷體"/>
              </w:rPr>
              <w:t>學生因資訊設備、家庭背景等不</w:t>
            </w:r>
          </w:p>
          <w:p w:rsidR="00B85535" w:rsidRDefault="002B53F8">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可抗力因素，因課程已結束，請學生</w:t>
            </w:r>
          </w:p>
          <w:p w:rsidR="00B85535" w:rsidRDefault="002B53F8">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以課本習作進行自主複習。</w:t>
            </w:r>
          </w:p>
        </w:tc>
      </w:tr>
      <w:tr w:rsidR="00B85535" w:rsidTr="002B53F8">
        <w:tc>
          <w:tcPr>
            <w:tcW w:w="3828" w:type="dxa"/>
            <w:tcBorders>
              <w:top w:val="single" w:sz="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819" w:type="dxa"/>
            <w:tcBorders>
              <w:top w:val="single" w:sz="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利用寫習作上傳作業照片、錄影或錄音方式回傳、線上測驗、線上表單填寫、</w:t>
            </w:r>
            <w:r>
              <w:rPr>
                <w:rFonts w:ascii="標楷體" w:eastAsia="標楷體" w:hAnsi="標楷體" w:cs="標楷體"/>
                <w:color w:val="000000"/>
              </w:rPr>
              <w:t>classroom</w:t>
            </w:r>
            <w:r>
              <w:rPr>
                <w:rFonts w:ascii="標楷體" w:eastAsia="標楷體" w:hAnsi="標楷體" w:cs="標楷體"/>
                <w:color w:val="000000"/>
              </w:rPr>
              <w:t>等方式回報學習成果。</w:t>
            </w:r>
          </w:p>
        </w:tc>
      </w:tr>
      <w:tr w:rsidR="00B85535" w:rsidTr="002B53F8">
        <w:tc>
          <w:tcPr>
            <w:tcW w:w="3828"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819" w:type="dxa"/>
            <w:tcBorders>
              <w:bottom w:val="single" w:sz="24" w:space="0" w:color="000000"/>
              <w:right w:val="single" w:sz="24" w:space="0" w:color="000000"/>
            </w:tcBorders>
          </w:tcPr>
          <w:p w:rsidR="00B85535" w:rsidRDefault="002B53F8">
            <w:pPr>
              <w:rPr>
                <w:rFonts w:ascii="標楷體" w:eastAsia="標楷體" w:hAnsi="標楷體" w:cs="標楷體"/>
              </w:rPr>
            </w:pPr>
            <w:r>
              <w:rPr>
                <w:rFonts w:ascii="標楷體" w:eastAsia="標楷體" w:hAnsi="標楷體" w:cs="標楷體"/>
              </w:rPr>
              <w:t>如有學生因資訊設備、家庭背景等不</w:t>
            </w:r>
          </w:p>
          <w:p w:rsidR="00B85535" w:rsidRDefault="002B53F8">
            <w:pPr>
              <w:rPr>
                <w:rFonts w:ascii="標楷體" w:eastAsia="標楷體" w:hAnsi="標楷體" w:cs="標楷體"/>
              </w:rPr>
            </w:pPr>
            <w:r>
              <w:rPr>
                <w:rFonts w:ascii="標楷體" w:eastAsia="標楷體" w:hAnsi="標楷體" w:cs="標楷體"/>
              </w:rPr>
              <w:t>可抗力因素，因課程已結束，請學生</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以課本習作進行複習。</w:t>
            </w:r>
          </w:p>
        </w:tc>
      </w:tr>
    </w:tbl>
    <w:p w:rsidR="00B85535" w:rsidRDefault="00B85535">
      <w:pPr>
        <w:pBdr>
          <w:top w:val="nil"/>
          <w:left w:val="nil"/>
          <w:bottom w:val="nil"/>
          <w:right w:val="nil"/>
          <w:between w:val="nil"/>
        </w:pBdr>
        <w:ind w:left="960"/>
        <w:jc w:val="both"/>
        <w:rPr>
          <w:rFonts w:ascii="標楷體" w:eastAsia="標楷體" w:hAnsi="標楷體" w:cs="標楷體"/>
          <w:color w:val="000000"/>
        </w:rPr>
      </w:pPr>
    </w:p>
    <w:p w:rsidR="00B85535" w:rsidRDefault="002B53F8">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a"/>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961"/>
      </w:tblGrid>
      <w:tr w:rsidR="00B85535" w:rsidTr="002B53F8">
        <w:tc>
          <w:tcPr>
            <w:tcW w:w="3970"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961"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林佳蕙</w:t>
            </w:r>
          </w:p>
        </w:tc>
      </w:tr>
      <w:tr w:rsidR="00B85535" w:rsidTr="002B53F8">
        <w:tc>
          <w:tcPr>
            <w:tcW w:w="3970"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961"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Fello Me 8  unit4  p.53-64</w:t>
            </w:r>
          </w:p>
        </w:tc>
      </w:tr>
      <w:tr w:rsidR="00B85535" w:rsidTr="002B53F8">
        <w:tc>
          <w:tcPr>
            <w:tcW w:w="3970"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961"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B85535" w:rsidTr="002B53F8">
        <w:tc>
          <w:tcPr>
            <w:tcW w:w="3970" w:type="dxa"/>
            <w:tcBorders>
              <w:top w:val="single" w:sz="2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961" w:type="dxa"/>
            <w:tcBorders>
              <w:top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無須進行實體補課，但會檢視學生學習能力，進行適時的學習補救。</w:t>
            </w:r>
            <w:r>
              <w:rPr>
                <w:rFonts w:ascii="標楷體" w:eastAsia="標楷體" w:hAnsi="標楷體" w:cs="標楷體"/>
              </w:rPr>
              <w:t>5/31-6/1</w:t>
            </w:r>
          </w:p>
        </w:tc>
      </w:tr>
      <w:tr w:rsidR="00B85535" w:rsidTr="002B53F8">
        <w:tc>
          <w:tcPr>
            <w:tcW w:w="3970"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961" w:type="dxa"/>
            <w:tcBorders>
              <w:bottom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85535" w:rsidTr="002B53F8">
        <w:tc>
          <w:tcPr>
            <w:tcW w:w="3970" w:type="dxa"/>
            <w:tcBorders>
              <w:top w:val="single" w:sz="24" w:space="0" w:color="000000"/>
              <w:left w:val="single" w:sz="24" w:space="0" w:color="000000"/>
              <w:bottom w:val="single" w:sz="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961" w:type="dxa"/>
            <w:tcBorders>
              <w:top w:val="single" w:sz="24" w:space="0" w:color="000000"/>
              <w:bottom w:val="single" w:sz="4" w:space="0" w:color="000000"/>
              <w:right w:val="single" w:sz="24" w:space="0" w:color="000000"/>
            </w:tcBorders>
          </w:tcPr>
          <w:p w:rsidR="00B85535" w:rsidRDefault="002B53F8">
            <w:pPr>
              <w:spacing w:before="240" w:after="240"/>
              <w:rPr>
                <w:rFonts w:ascii="標楷體" w:eastAsia="標楷體" w:hAnsi="標楷體" w:cs="標楷體"/>
              </w:rPr>
            </w:pPr>
            <w:r>
              <w:rPr>
                <w:rFonts w:ascii="標楷體" w:eastAsia="標楷體" w:hAnsi="標楷體" w:cs="標楷體"/>
              </w:rPr>
              <w:t>1.</w:t>
            </w:r>
            <w:r>
              <w:rPr>
                <w:rFonts w:ascii="標楷體" w:eastAsia="標楷體" w:hAnsi="標楷體" w:cs="標楷體"/>
              </w:rPr>
              <w:t>進行教學單元的錄影。</w:t>
            </w:r>
          </w:p>
          <w:p w:rsidR="00B85535" w:rsidRDefault="002B53F8">
            <w:pPr>
              <w:spacing w:before="240" w:after="240"/>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B85535" w:rsidRDefault="002B53F8">
            <w:pPr>
              <w:spacing w:before="240" w:after="240"/>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B85535" w:rsidRDefault="002B53F8">
            <w:pPr>
              <w:spacing w:before="240" w:after="240"/>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B85535" w:rsidRDefault="002B53F8">
            <w:pPr>
              <w:spacing w:before="240" w:after="240"/>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B85535" w:rsidRDefault="002B53F8">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B85535" w:rsidTr="002B53F8">
        <w:tc>
          <w:tcPr>
            <w:tcW w:w="3970" w:type="dxa"/>
            <w:tcBorders>
              <w:top w:val="single" w:sz="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961" w:type="dxa"/>
            <w:tcBorders>
              <w:top w:val="single" w:sz="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上傳作業、錄影方式回傳、口說給父母聽、線上測驗、多元利用</w:t>
            </w:r>
            <w:r>
              <w:rPr>
                <w:rFonts w:ascii="標楷體" w:eastAsia="標楷體" w:hAnsi="標楷體" w:cs="標楷體"/>
              </w:rPr>
              <w:t>Cool English</w:t>
            </w:r>
            <w:r>
              <w:rPr>
                <w:rFonts w:ascii="標楷體" w:eastAsia="標楷體" w:hAnsi="標楷體" w:cs="標楷體"/>
              </w:rPr>
              <w:t>等線上課程進行相關評量。</w:t>
            </w:r>
          </w:p>
        </w:tc>
      </w:tr>
      <w:tr w:rsidR="00B85535" w:rsidTr="002B53F8">
        <w:tc>
          <w:tcPr>
            <w:tcW w:w="3970"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961" w:type="dxa"/>
            <w:tcBorders>
              <w:bottom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如有學生因資訊設備、家庭背景等不可抗力因素而未能完成學習，將要求到校進行個別</w:t>
            </w:r>
            <w:r>
              <w:rPr>
                <w:rFonts w:ascii="標楷體" w:eastAsia="標楷體" w:hAnsi="標楷體" w:cs="標楷體"/>
              </w:rPr>
              <w:lastRenderedPageBreak/>
              <w:t>課業指導。</w:t>
            </w:r>
          </w:p>
        </w:tc>
      </w:tr>
    </w:tbl>
    <w:p w:rsidR="00B85535" w:rsidRDefault="00B85535">
      <w:pPr>
        <w:pBdr>
          <w:top w:val="nil"/>
          <w:left w:val="nil"/>
          <w:bottom w:val="nil"/>
          <w:right w:val="nil"/>
          <w:between w:val="nil"/>
        </w:pBdr>
        <w:ind w:left="960"/>
        <w:jc w:val="both"/>
        <w:rPr>
          <w:rFonts w:ascii="標楷體" w:eastAsia="標楷體" w:hAnsi="標楷體" w:cs="標楷體"/>
          <w:color w:val="000000"/>
        </w:rPr>
      </w:pPr>
    </w:p>
    <w:p w:rsidR="00B85535" w:rsidRDefault="002B53F8">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b"/>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5103"/>
      </w:tblGrid>
      <w:tr w:rsidR="00B85535" w:rsidTr="002B53F8">
        <w:tc>
          <w:tcPr>
            <w:tcW w:w="4112"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5103"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陳湘婷</w:t>
            </w:r>
          </w:p>
        </w:tc>
      </w:tr>
      <w:tr w:rsidR="00B85535" w:rsidTr="002B53F8">
        <w:tc>
          <w:tcPr>
            <w:tcW w:w="4112"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5103"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課程已在停課前授畢，停課期間以進行期末考複習為主，課外教學影片、試卷補充為輔。</w:t>
            </w:r>
          </w:p>
        </w:tc>
      </w:tr>
      <w:tr w:rsidR="00B85535" w:rsidTr="002B53F8">
        <w:tc>
          <w:tcPr>
            <w:tcW w:w="4112"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103"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6</w:t>
            </w:r>
            <w:r>
              <w:rPr>
                <w:rFonts w:ascii="標楷體" w:eastAsia="標楷體" w:hAnsi="標楷體" w:cs="標楷體"/>
                <w:color w:val="000000"/>
              </w:rPr>
              <w:t>）節，</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6</w:t>
            </w:r>
            <w:r>
              <w:rPr>
                <w:rFonts w:ascii="標楷體" w:eastAsia="標楷體" w:hAnsi="標楷體" w:cs="標楷體"/>
                <w:color w:val="000000"/>
              </w:rPr>
              <w:t>）節</w:t>
            </w:r>
          </w:p>
        </w:tc>
      </w:tr>
      <w:tr w:rsidR="00B85535" w:rsidTr="002B53F8">
        <w:tc>
          <w:tcPr>
            <w:tcW w:w="4112" w:type="dxa"/>
            <w:tcBorders>
              <w:top w:val="single" w:sz="2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103" w:type="dxa"/>
            <w:tcBorders>
              <w:top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85535" w:rsidTr="002B53F8">
        <w:tc>
          <w:tcPr>
            <w:tcW w:w="4112"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5103" w:type="dxa"/>
            <w:tcBorders>
              <w:bottom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85535" w:rsidTr="002B53F8">
        <w:tc>
          <w:tcPr>
            <w:tcW w:w="4112" w:type="dxa"/>
            <w:tcBorders>
              <w:top w:val="single" w:sz="24" w:space="0" w:color="000000"/>
              <w:left w:val="single" w:sz="24" w:space="0" w:color="000000"/>
              <w:bottom w:val="single" w:sz="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103" w:type="dxa"/>
            <w:tcBorders>
              <w:top w:val="single" w:sz="24" w:space="0" w:color="000000"/>
              <w:bottom w:val="single" w:sz="4" w:space="0" w:color="000000"/>
              <w:right w:val="single" w:sz="24" w:space="0" w:color="000000"/>
            </w:tcBorders>
          </w:tcPr>
          <w:p w:rsidR="00B85535" w:rsidRDefault="002B53F8">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以</w:t>
            </w:r>
            <w:r>
              <w:rPr>
                <w:rFonts w:ascii="標楷體" w:eastAsia="標楷體" w:hAnsi="標楷體" w:cs="標楷體"/>
                <w:color w:val="000000"/>
              </w:rPr>
              <w:t>google meet</w:t>
            </w:r>
            <w:r>
              <w:rPr>
                <w:rFonts w:ascii="標楷體" w:eastAsia="標楷體" w:hAnsi="標楷體" w:cs="標楷體"/>
                <w:color w:val="000000"/>
              </w:rPr>
              <w:t>進行線上互動，即時</w:t>
            </w:r>
            <w:r>
              <w:rPr>
                <w:rFonts w:ascii="標楷體" w:eastAsia="標楷體" w:hAnsi="標楷體" w:cs="標楷體"/>
                <w:color w:val="000000"/>
              </w:rPr>
              <w:t xml:space="preserve"> </w:t>
            </w:r>
          </w:p>
          <w:p w:rsidR="00B85535" w:rsidRDefault="002B53F8">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了解學生身體狀況與自學情形；</w:t>
            </w:r>
          </w:p>
          <w:p w:rsidR="00B85535" w:rsidRDefault="002B53F8">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進行課業任務派</w:t>
            </w:r>
            <w:r>
              <w:rPr>
                <w:rFonts w:ascii="標楷體" w:eastAsia="標楷體" w:hAnsi="標楷體" w:cs="標楷體"/>
              </w:rPr>
              <w:t xml:space="preserve"> </w:t>
            </w:r>
          </w:p>
          <w:p w:rsidR="00B85535" w:rsidRDefault="002B53F8">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遣；</w:t>
            </w:r>
          </w:p>
          <w:p w:rsidR="00B85535" w:rsidRDefault="002B53F8">
            <w:pPr>
              <w:rPr>
                <w:rFonts w:ascii="標楷體" w:eastAsia="標楷體" w:hAnsi="標楷體" w:cs="標楷體"/>
              </w:rPr>
            </w:pPr>
            <w:r>
              <w:rPr>
                <w:rFonts w:ascii="標楷體" w:eastAsia="標楷體" w:hAnsi="標楷體" w:cs="標楷體"/>
              </w:rPr>
              <w:t>3.</w:t>
            </w:r>
            <w:r>
              <w:rPr>
                <w:rFonts w:ascii="標楷體" w:eastAsia="標楷體" w:hAnsi="標楷體" w:cs="標楷體"/>
              </w:rPr>
              <w:t>以因材網補充國語閱讀能力；</w:t>
            </w:r>
          </w:p>
          <w:p w:rsidR="00B85535" w:rsidRDefault="002B53F8">
            <w:pPr>
              <w:rPr>
                <w:rFonts w:ascii="標楷體" w:eastAsia="標楷體" w:hAnsi="標楷體" w:cs="標楷體"/>
              </w:rPr>
            </w:pPr>
            <w:r>
              <w:rPr>
                <w:rFonts w:ascii="標楷體" w:eastAsia="標楷體" w:hAnsi="標楷體" w:cs="標楷體"/>
              </w:rPr>
              <w:t>4.</w:t>
            </w:r>
            <w:r>
              <w:rPr>
                <w:rFonts w:ascii="標楷體" w:eastAsia="標楷體" w:hAnsi="標楷體" w:cs="標楷體"/>
              </w:rPr>
              <w:t>以網路影片補充課本內容；</w:t>
            </w:r>
          </w:p>
          <w:p w:rsidR="00B85535" w:rsidRDefault="002B53F8">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 xml:space="preserve">5. </w:t>
            </w:r>
            <w:r>
              <w:rPr>
                <w:rFonts w:ascii="標楷體" w:eastAsia="標楷體" w:hAnsi="標楷體" w:cs="標楷體"/>
                <w:color w:val="000000"/>
              </w:rPr>
              <w:t>以班網、私訊、</w:t>
            </w:r>
            <w:r>
              <w:rPr>
                <w:rFonts w:ascii="標楷體" w:eastAsia="標楷體" w:hAnsi="標楷體" w:cs="標楷體"/>
                <w:color w:val="000000"/>
              </w:rPr>
              <w:t>google classroom</w:t>
            </w:r>
            <w:r>
              <w:rPr>
                <w:rFonts w:ascii="標楷體" w:eastAsia="標楷體" w:hAnsi="標楷體" w:cs="標楷體"/>
                <w:color w:val="000000"/>
              </w:rPr>
              <w:t>等不定時了解學生學習情形，並以</w:t>
            </w:r>
            <w:r>
              <w:rPr>
                <w:rFonts w:ascii="標楷體" w:eastAsia="標楷體" w:hAnsi="標楷體" w:cs="標楷體"/>
                <w:color w:val="000000"/>
              </w:rPr>
              <w:t>603</w:t>
            </w:r>
            <w:r>
              <w:rPr>
                <w:rFonts w:ascii="標楷體" w:eastAsia="標楷體" w:hAnsi="標楷體" w:cs="標楷體"/>
                <w:color w:val="000000"/>
              </w:rPr>
              <w:t>班網適時和家長進行溝通並請家長督促。</w:t>
            </w:r>
          </w:p>
          <w:p w:rsidR="00B85535" w:rsidRDefault="002B53F8">
            <w:pPr>
              <w:rPr>
                <w:rFonts w:ascii="標楷體" w:eastAsia="標楷體" w:hAnsi="標楷體" w:cs="標楷體"/>
              </w:rPr>
            </w:pPr>
            <w:r>
              <w:rPr>
                <w:rFonts w:ascii="標楷體" w:eastAsia="標楷體" w:hAnsi="標楷體" w:cs="標楷體"/>
              </w:rPr>
              <w:t>6.</w:t>
            </w:r>
            <w:r>
              <w:rPr>
                <w:rFonts w:ascii="標楷體" w:eastAsia="標楷體" w:hAnsi="標楷體" w:cs="標楷體"/>
              </w:rPr>
              <w:t>生回報每天進度並詢問自學上的</w:t>
            </w:r>
          </w:p>
          <w:p w:rsidR="00B85535" w:rsidRDefault="002B53F8">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問題，同時叮嚀要適度讓眼睛休息。</w:t>
            </w:r>
          </w:p>
          <w:p w:rsidR="00B85535" w:rsidRDefault="002B53F8">
            <w:pPr>
              <w:rPr>
                <w:rFonts w:ascii="標楷體" w:eastAsia="標楷體" w:hAnsi="標楷體" w:cs="標楷體"/>
              </w:rPr>
            </w:pPr>
            <w:r>
              <w:rPr>
                <w:rFonts w:ascii="標楷體" w:eastAsia="標楷體" w:hAnsi="標楷體" w:cs="標楷體"/>
              </w:rPr>
              <w:t>7.</w:t>
            </w:r>
            <w:r>
              <w:rPr>
                <w:rFonts w:ascii="標楷體" w:eastAsia="標楷體" w:hAnsi="標楷體" w:cs="標楷體"/>
              </w:rPr>
              <w:t>學生因資訊設備、家庭背景等不</w:t>
            </w:r>
          </w:p>
          <w:p w:rsidR="00B85535" w:rsidRDefault="002B53F8">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可抗力因素，因課程已結束，請學生</w:t>
            </w:r>
          </w:p>
          <w:p w:rsidR="00B85535" w:rsidRDefault="002B53F8">
            <w:r>
              <w:rPr>
                <w:rFonts w:ascii="標楷體" w:eastAsia="標楷體" w:hAnsi="標楷體" w:cs="標楷體"/>
              </w:rPr>
              <w:t xml:space="preserve">  </w:t>
            </w:r>
            <w:r>
              <w:rPr>
                <w:rFonts w:ascii="標楷體" w:eastAsia="標楷體" w:hAnsi="標楷體" w:cs="標楷體"/>
              </w:rPr>
              <w:t>以課本習作進行自主複習。</w:t>
            </w:r>
          </w:p>
        </w:tc>
      </w:tr>
      <w:tr w:rsidR="00B85535" w:rsidTr="002B53F8">
        <w:tc>
          <w:tcPr>
            <w:tcW w:w="4112" w:type="dxa"/>
            <w:tcBorders>
              <w:top w:val="single" w:sz="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5103" w:type="dxa"/>
            <w:tcBorders>
              <w:top w:val="single" w:sz="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利用寫習作上傳作業照片、錄影或錄音方式回傳、線上測驗、線上表單填寫、</w:t>
            </w:r>
            <w:r>
              <w:rPr>
                <w:rFonts w:ascii="標楷體" w:eastAsia="標楷體" w:hAnsi="標楷體" w:cs="標楷體"/>
                <w:color w:val="000000"/>
              </w:rPr>
              <w:t>classroom</w:t>
            </w:r>
            <w:r>
              <w:rPr>
                <w:rFonts w:ascii="標楷體" w:eastAsia="標楷體" w:hAnsi="標楷體" w:cs="標楷體"/>
                <w:color w:val="000000"/>
              </w:rPr>
              <w:t>等方式回報學習成果。</w:t>
            </w:r>
          </w:p>
        </w:tc>
      </w:tr>
      <w:tr w:rsidR="00B85535" w:rsidTr="002B53F8">
        <w:tc>
          <w:tcPr>
            <w:tcW w:w="4112"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5103" w:type="dxa"/>
            <w:tcBorders>
              <w:bottom w:val="single" w:sz="24" w:space="0" w:color="000000"/>
              <w:right w:val="single" w:sz="24" w:space="0" w:color="000000"/>
            </w:tcBorders>
          </w:tcPr>
          <w:p w:rsidR="00B85535" w:rsidRDefault="002B53F8">
            <w:pPr>
              <w:rPr>
                <w:rFonts w:ascii="標楷體" w:eastAsia="標楷體" w:hAnsi="標楷體" w:cs="標楷體"/>
              </w:rPr>
            </w:pPr>
            <w:r>
              <w:rPr>
                <w:rFonts w:ascii="標楷體" w:eastAsia="標楷體" w:hAnsi="標楷體" w:cs="標楷體"/>
              </w:rPr>
              <w:t>如有學生因資訊設備、家庭背景等不</w:t>
            </w:r>
          </w:p>
          <w:p w:rsidR="00B85535" w:rsidRDefault="002B53F8">
            <w:pPr>
              <w:rPr>
                <w:rFonts w:ascii="標楷體" w:eastAsia="標楷體" w:hAnsi="標楷體" w:cs="標楷體"/>
              </w:rPr>
            </w:pPr>
            <w:r>
              <w:rPr>
                <w:rFonts w:ascii="標楷體" w:eastAsia="標楷體" w:hAnsi="標楷體" w:cs="標楷體"/>
              </w:rPr>
              <w:t>可抗力因素，因課程已結束，請學生</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以課本習作進行自主複習。</w:t>
            </w:r>
          </w:p>
        </w:tc>
      </w:tr>
    </w:tbl>
    <w:p w:rsidR="00B85535" w:rsidRDefault="00B85535">
      <w:pPr>
        <w:pBdr>
          <w:top w:val="nil"/>
          <w:left w:val="nil"/>
          <w:bottom w:val="nil"/>
          <w:right w:val="nil"/>
          <w:between w:val="nil"/>
        </w:pBdr>
        <w:ind w:left="960"/>
        <w:jc w:val="both"/>
        <w:rPr>
          <w:rFonts w:ascii="標楷體" w:eastAsia="標楷體" w:hAnsi="標楷體" w:cs="標楷體"/>
          <w:color w:val="000000"/>
        </w:rPr>
      </w:pPr>
    </w:p>
    <w:p w:rsidR="00B85535" w:rsidRDefault="002B53F8">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c"/>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5103"/>
      </w:tblGrid>
      <w:tr w:rsidR="00B85535" w:rsidTr="002B53F8">
        <w:tc>
          <w:tcPr>
            <w:tcW w:w="4112"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5103"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陳湘婷</w:t>
            </w:r>
          </w:p>
        </w:tc>
      </w:tr>
      <w:tr w:rsidR="00B85535" w:rsidTr="002B53F8">
        <w:tc>
          <w:tcPr>
            <w:tcW w:w="4112"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5103"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課程已在停課前授畢，停課期間以進行期末考複習為主，課外影片、試卷補充為輔。</w:t>
            </w:r>
          </w:p>
        </w:tc>
      </w:tr>
      <w:tr w:rsidR="00B85535" w:rsidTr="002B53F8">
        <w:tc>
          <w:tcPr>
            <w:tcW w:w="4112"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103"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B85535" w:rsidTr="002B53F8">
        <w:tc>
          <w:tcPr>
            <w:tcW w:w="4112" w:type="dxa"/>
            <w:tcBorders>
              <w:top w:val="single" w:sz="2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103" w:type="dxa"/>
            <w:tcBorders>
              <w:top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85535" w:rsidTr="002B53F8">
        <w:tc>
          <w:tcPr>
            <w:tcW w:w="4112"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實體補課作業與評量</w:t>
            </w:r>
          </w:p>
        </w:tc>
        <w:tc>
          <w:tcPr>
            <w:tcW w:w="5103" w:type="dxa"/>
            <w:tcBorders>
              <w:bottom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85535" w:rsidTr="002B53F8">
        <w:tc>
          <w:tcPr>
            <w:tcW w:w="4112" w:type="dxa"/>
            <w:tcBorders>
              <w:top w:val="single" w:sz="24" w:space="0" w:color="000000"/>
              <w:left w:val="single" w:sz="24" w:space="0" w:color="000000"/>
              <w:bottom w:val="single" w:sz="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103" w:type="dxa"/>
            <w:tcBorders>
              <w:top w:val="single" w:sz="24" w:space="0" w:color="000000"/>
              <w:bottom w:val="single" w:sz="4" w:space="0" w:color="000000"/>
              <w:right w:val="single" w:sz="24" w:space="0" w:color="000000"/>
            </w:tcBorders>
          </w:tcPr>
          <w:p w:rsidR="00B85535" w:rsidRDefault="002B53F8">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以</w:t>
            </w:r>
            <w:r>
              <w:rPr>
                <w:rFonts w:ascii="標楷體" w:eastAsia="標楷體" w:hAnsi="標楷體" w:cs="標楷體"/>
                <w:color w:val="000000"/>
              </w:rPr>
              <w:t>google meet</w:t>
            </w:r>
            <w:r>
              <w:rPr>
                <w:rFonts w:ascii="標楷體" w:eastAsia="標楷體" w:hAnsi="標楷體" w:cs="標楷體"/>
                <w:color w:val="000000"/>
              </w:rPr>
              <w:t>進行線上互動，即時</w:t>
            </w:r>
            <w:r>
              <w:rPr>
                <w:rFonts w:ascii="標楷體" w:eastAsia="標楷體" w:hAnsi="標楷體" w:cs="標楷體"/>
                <w:color w:val="000000"/>
              </w:rPr>
              <w:t xml:space="preserve"> </w:t>
            </w:r>
          </w:p>
          <w:p w:rsidR="00B85535" w:rsidRDefault="002B53F8">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了解學生身體狀況與自學情形；</w:t>
            </w:r>
          </w:p>
          <w:p w:rsidR="00B85535" w:rsidRDefault="002B53F8">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進行課業任務派</w:t>
            </w:r>
            <w:r>
              <w:rPr>
                <w:rFonts w:ascii="標楷體" w:eastAsia="標楷體" w:hAnsi="標楷體" w:cs="標楷體"/>
              </w:rPr>
              <w:t xml:space="preserve"> </w:t>
            </w:r>
          </w:p>
          <w:p w:rsidR="00B85535" w:rsidRDefault="002B53F8">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遣；</w:t>
            </w:r>
          </w:p>
          <w:p w:rsidR="00B85535" w:rsidRDefault="002B53F8">
            <w:pPr>
              <w:rPr>
                <w:rFonts w:ascii="標楷體" w:eastAsia="標楷體" w:hAnsi="標楷體" w:cs="標楷體"/>
              </w:rPr>
            </w:pPr>
            <w:r>
              <w:rPr>
                <w:rFonts w:ascii="標楷體" w:eastAsia="標楷體" w:hAnsi="標楷體" w:cs="標楷體"/>
              </w:rPr>
              <w:t>3.</w:t>
            </w:r>
            <w:r>
              <w:rPr>
                <w:rFonts w:ascii="標楷體" w:eastAsia="標楷體" w:hAnsi="標楷體" w:cs="標楷體"/>
              </w:rPr>
              <w:t>以因材網補充國語閱讀能力；</w:t>
            </w:r>
          </w:p>
          <w:p w:rsidR="00B85535" w:rsidRDefault="002B53F8">
            <w:pPr>
              <w:rPr>
                <w:rFonts w:ascii="標楷體" w:eastAsia="標楷體" w:hAnsi="標楷體" w:cs="標楷體"/>
              </w:rPr>
            </w:pPr>
            <w:r>
              <w:rPr>
                <w:rFonts w:ascii="標楷體" w:eastAsia="標楷體" w:hAnsi="標楷體" w:cs="標楷體"/>
              </w:rPr>
              <w:t>4.</w:t>
            </w:r>
            <w:r>
              <w:rPr>
                <w:rFonts w:ascii="標楷體" w:eastAsia="標楷體" w:hAnsi="標楷體" w:cs="標楷體"/>
              </w:rPr>
              <w:t>以網路影片補充課本內容；</w:t>
            </w:r>
          </w:p>
          <w:p w:rsidR="00B85535" w:rsidRDefault="002B53F8">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 xml:space="preserve">5. </w:t>
            </w:r>
            <w:r>
              <w:rPr>
                <w:rFonts w:ascii="標楷體" w:eastAsia="標楷體" w:hAnsi="標楷體" w:cs="標楷體"/>
                <w:color w:val="000000"/>
              </w:rPr>
              <w:t>以班網、私訊、</w:t>
            </w:r>
            <w:r>
              <w:rPr>
                <w:rFonts w:ascii="標楷體" w:eastAsia="標楷體" w:hAnsi="標楷體" w:cs="標楷體"/>
                <w:color w:val="000000"/>
              </w:rPr>
              <w:t>google classroom</w:t>
            </w:r>
            <w:r>
              <w:rPr>
                <w:rFonts w:ascii="標楷體" w:eastAsia="標楷體" w:hAnsi="標楷體" w:cs="標楷體"/>
                <w:color w:val="000000"/>
              </w:rPr>
              <w:t>等不定時了解學生學習情形，並以</w:t>
            </w:r>
            <w:r>
              <w:rPr>
                <w:rFonts w:ascii="標楷體" w:eastAsia="標楷體" w:hAnsi="標楷體" w:cs="標楷體"/>
                <w:color w:val="000000"/>
              </w:rPr>
              <w:t>603</w:t>
            </w:r>
            <w:r>
              <w:rPr>
                <w:rFonts w:ascii="標楷體" w:eastAsia="標楷體" w:hAnsi="標楷體" w:cs="標楷體"/>
                <w:color w:val="000000"/>
              </w:rPr>
              <w:t>班網適時和家長進行溝通並請家長督促。</w:t>
            </w:r>
          </w:p>
          <w:p w:rsidR="00B85535" w:rsidRDefault="002B53F8">
            <w:pPr>
              <w:rPr>
                <w:rFonts w:ascii="標楷體" w:eastAsia="標楷體" w:hAnsi="標楷體" w:cs="標楷體"/>
              </w:rPr>
            </w:pPr>
            <w:r>
              <w:rPr>
                <w:rFonts w:ascii="標楷體" w:eastAsia="標楷體" w:hAnsi="標楷體" w:cs="標楷體"/>
              </w:rPr>
              <w:t>6.</w:t>
            </w:r>
            <w:r>
              <w:rPr>
                <w:rFonts w:ascii="標楷體" w:eastAsia="標楷體" w:hAnsi="標楷體" w:cs="標楷體"/>
              </w:rPr>
              <w:t>生回報每天進度並詢問自學上的</w:t>
            </w:r>
          </w:p>
          <w:p w:rsidR="00B85535" w:rsidRDefault="002B53F8">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問題，同時叮嚀要適度讓眼睛休息。</w:t>
            </w:r>
          </w:p>
          <w:p w:rsidR="00B85535" w:rsidRDefault="002B53F8">
            <w:pPr>
              <w:rPr>
                <w:rFonts w:ascii="標楷體" w:eastAsia="標楷體" w:hAnsi="標楷體" w:cs="標楷體"/>
              </w:rPr>
            </w:pPr>
            <w:r>
              <w:rPr>
                <w:rFonts w:ascii="標楷體" w:eastAsia="標楷體" w:hAnsi="標楷體" w:cs="標楷體"/>
              </w:rPr>
              <w:t>7.</w:t>
            </w:r>
            <w:r>
              <w:rPr>
                <w:rFonts w:ascii="標楷體" w:eastAsia="標楷體" w:hAnsi="標楷體" w:cs="標楷體"/>
              </w:rPr>
              <w:t>學生因資訊設備、家庭背景等不</w:t>
            </w:r>
          </w:p>
          <w:p w:rsidR="00B85535" w:rsidRDefault="002B53F8">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可抗力因素，因課程已結束，請學生</w:t>
            </w:r>
          </w:p>
          <w:p w:rsidR="00B85535" w:rsidRDefault="002B53F8">
            <w:r>
              <w:rPr>
                <w:rFonts w:ascii="標楷體" w:eastAsia="標楷體" w:hAnsi="標楷體" w:cs="標楷體"/>
              </w:rPr>
              <w:t xml:space="preserve">  </w:t>
            </w:r>
            <w:r>
              <w:rPr>
                <w:rFonts w:ascii="標楷體" w:eastAsia="標楷體" w:hAnsi="標楷體" w:cs="標楷體"/>
              </w:rPr>
              <w:t>以課本習作進行自主複習。</w:t>
            </w:r>
          </w:p>
        </w:tc>
      </w:tr>
      <w:tr w:rsidR="00B85535" w:rsidTr="002B53F8">
        <w:tc>
          <w:tcPr>
            <w:tcW w:w="4112" w:type="dxa"/>
            <w:tcBorders>
              <w:top w:val="single" w:sz="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5103" w:type="dxa"/>
            <w:tcBorders>
              <w:top w:val="single" w:sz="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利用寫習作上傳作業照片、錄影或錄音方式回傳、線上測驗、線上表單填寫、</w:t>
            </w:r>
            <w:r>
              <w:rPr>
                <w:rFonts w:ascii="標楷體" w:eastAsia="標楷體" w:hAnsi="標楷體" w:cs="標楷體"/>
                <w:color w:val="000000"/>
              </w:rPr>
              <w:t>classroom</w:t>
            </w:r>
            <w:r>
              <w:rPr>
                <w:rFonts w:ascii="標楷體" w:eastAsia="標楷體" w:hAnsi="標楷體" w:cs="標楷體"/>
                <w:color w:val="000000"/>
              </w:rPr>
              <w:t>等方式回報學習成果。</w:t>
            </w:r>
          </w:p>
        </w:tc>
      </w:tr>
      <w:tr w:rsidR="00B85535" w:rsidTr="002B53F8">
        <w:tc>
          <w:tcPr>
            <w:tcW w:w="4112"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5103" w:type="dxa"/>
            <w:tcBorders>
              <w:bottom w:val="single" w:sz="24" w:space="0" w:color="000000"/>
              <w:right w:val="single" w:sz="24" w:space="0" w:color="000000"/>
            </w:tcBorders>
          </w:tcPr>
          <w:p w:rsidR="00B85535" w:rsidRDefault="002B53F8">
            <w:pPr>
              <w:rPr>
                <w:rFonts w:ascii="標楷體" w:eastAsia="標楷體" w:hAnsi="標楷體" w:cs="標楷體"/>
              </w:rPr>
            </w:pPr>
            <w:r>
              <w:rPr>
                <w:rFonts w:ascii="標楷體" w:eastAsia="標楷體" w:hAnsi="標楷體" w:cs="標楷體"/>
              </w:rPr>
              <w:t>如有學生因資訊設備、家庭背景等不</w:t>
            </w:r>
          </w:p>
          <w:p w:rsidR="00B85535" w:rsidRDefault="002B53F8">
            <w:pPr>
              <w:rPr>
                <w:rFonts w:ascii="標楷體" w:eastAsia="標楷體" w:hAnsi="標楷體" w:cs="標楷體"/>
              </w:rPr>
            </w:pPr>
            <w:r>
              <w:rPr>
                <w:rFonts w:ascii="標楷體" w:eastAsia="標楷體" w:hAnsi="標楷體" w:cs="標楷體"/>
              </w:rPr>
              <w:t>可抗力因素，因課程已結束，請學生</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以課本習作進行自主複習。</w:t>
            </w:r>
          </w:p>
        </w:tc>
      </w:tr>
    </w:tbl>
    <w:p w:rsidR="00B85535" w:rsidRDefault="00B85535">
      <w:pPr>
        <w:pBdr>
          <w:top w:val="nil"/>
          <w:left w:val="nil"/>
          <w:bottom w:val="nil"/>
          <w:right w:val="nil"/>
          <w:between w:val="nil"/>
        </w:pBdr>
        <w:ind w:left="960"/>
        <w:jc w:val="both"/>
        <w:rPr>
          <w:rFonts w:ascii="標楷體" w:eastAsia="標楷體" w:hAnsi="標楷體" w:cs="標楷體"/>
          <w:color w:val="000000"/>
        </w:rPr>
      </w:pPr>
    </w:p>
    <w:p w:rsidR="00B85535" w:rsidRDefault="002B53F8">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d"/>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5244"/>
      </w:tblGrid>
      <w:tr w:rsidR="00B85535" w:rsidTr="002B53F8">
        <w:tc>
          <w:tcPr>
            <w:tcW w:w="4112"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5244"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林秀蓁</w:t>
            </w:r>
          </w:p>
        </w:tc>
      </w:tr>
      <w:tr w:rsidR="00B85535" w:rsidTr="002B53F8">
        <w:tc>
          <w:tcPr>
            <w:tcW w:w="4112"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5244" w:type="dxa"/>
          </w:tcPr>
          <w:p w:rsidR="00B85535" w:rsidRDefault="002B53F8">
            <w:pPr>
              <w:jc w:val="both"/>
              <w:rPr>
                <w:rFonts w:ascii="標楷體" w:eastAsia="標楷體" w:hAnsi="標楷體" w:cs="標楷體"/>
                <w:color w:val="000000"/>
              </w:rPr>
            </w:pPr>
            <w:r>
              <w:rPr>
                <w:rFonts w:ascii="標楷體" w:eastAsia="標楷體" w:hAnsi="標楷體" w:cs="標楷體"/>
              </w:rPr>
              <w:t>第三單元</w:t>
            </w:r>
          </w:p>
        </w:tc>
      </w:tr>
      <w:tr w:rsidR="00B85535" w:rsidTr="002B53F8">
        <w:tc>
          <w:tcPr>
            <w:tcW w:w="4112"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244"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B85535" w:rsidTr="002B53F8">
        <w:tc>
          <w:tcPr>
            <w:tcW w:w="4112" w:type="dxa"/>
            <w:tcBorders>
              <w:top w:val="single" w:sz="2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44" w:type="dxa"/>
            <w:tcBorders>
              <w:top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85535" w:rsidTr="002B53F8">
        <w:tc>
          <w:tcPr>
            <w:tcW w:w="4112"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5244" w:type="dxa"/>
            <w:tcBorders>
              <w:bottom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85535" w:rsidTr="002B53F8">
        <w:tc>
          <w:tcPr>
            <w:tcW w:w="4112" w:type="dxa"/>
            <w:tcBorders>
              <w:top w:val="single" w:sz="24" w:space="0" w:color="000000"/>
              <w:left w:val="single" w:sz="24" w:space="0" w:color="000000"/>
              <w:bottom w:val="single" w:sz="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244" w:type="dxa"/>
            <w:tcBorders>
              <w:top w:val="single" w:sz="24" w:space="0" w:color="000000"/>
              <w:bottom w:val="single" w:sz="4" w:space="0" w:color="000000"/>
              <w:right w:val="single" w:sz="24" w:space="0" w:color="000000"/>
            </w:tcBorders>
          </w:tcPr>
          <w:p w:rsidR="00B85535" w:rsidRDefault="002B53F8">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w:t>
            </w:r>
            <w:r>
              <w:rPr>
                <w:rFonts w:ascii="標楷體" w:eastAsia="標楷體" w:hAnsi="標楷體" w:cs="標楷體"/>
              </w:rPr>
              <w:t>(</w:t>
            </w:r>
            <w:r>
              <w:rPr>
                <w:rFonts w:ascii="標楷體" w:eastAsia="標楷體" w:hAnsi="標楷體" w:cs="標楷體"/>
              </w:rPr>
              <w:t>完成第三單元主題報告</w:t>
            </w:r>
            <w:r>
              <w:rPr>
                <w:rFonts w:ascii="標楷體" w:eastAsia="標楷體" w:hAnsi="標楷體" w:cs="標楷體"/>
              </w:rPr>
              <w:t>)</w:t>
            </w:r>
            <w:r>
              <w:rPr>
                <w:rFonts w:ascii="標楷體" w:eastAsia="標楷體" w:hAnsi="標楷體" w:cs="標楷體"/>
              </w:rPr>
              <w:t>方式進行學習能力增強、複習，並以</w:t>
            </w:r>
            <w:r>
              <w:rPr>
                <w:rFonts w:ascii="標楷體" w:eastAsia="標楷體" w:hAnsi="標楷體" w:cs="標楷體"/>
              </w:rPr>
              <w:t>pagamo</w:t>
            </w:r>
            <w:r>
              <w:rPr>
                <w:rFonts w:ascii="標楷體" w:eastAsia="標楷體" w:hAnsi="標楷體" w:cs="標楷體"/>
              </w:rPr>
              <w:t>進行線上評量複習。</w:t>
            </w:r>
          </w:p>
          <w:p w:rsidR="00B85535" w:rsidRDefault="002B53F8">
            <w:pPr>
              <w:rPr>
                <w:rFonts w:ascii="標楷體" w:eastAsia="標楷體" w:hAnsi="標楷體" w:cs="標楷體"/>
                <w:vertAlign w:val="superscript"/>
              </w:rPr>
            </w:pPr>
            <w:r>
              <w:rPr>
                <w:rFonts w:ascii="標楷體" w:eastAsia="標楷體" w:hAnsi="標楷體" w:cs="標楷體"/>
              </w:rPr>
              <w:t>2.</w:t>
            </w:r>
            <w:r>
              <w:rPr>
                <w:rFonts w:ascii="標楷體" w:eastAsia="標楷體" w:hAnsi="標楷體" w:cs="標楷體"/>
              </w:rPr>
              <w:t>完成主題報告重點表，返校後繳交主題報告重點表。</w:t>
            </w:r>
          </w:p>
          <w:p w:rsidR="00B85535" w:rsidRDefault="002B53F8">
            <w:pPr>
              <w:rPr>
                <w:rFonts w:ascii="標楷體" w:eastAsia="標楷體" w:hAnsi="標楷體" w:cs="標楷體"/>
              </w:rPr>
            </w:pPr>
            <w:r>
              <w:rPr>
                <w:rFonts w:ascii="標楷體" w:eastAsia="標楷體" w:hAnsi="標楷體" w:cs="標楷體"/>
              </w:rPr>
              <w:t>3.</w:t>
            </w:r>
            <w:r>
              <w:rPr>
                <w:rFonts w:ascii="標楷體" w:eastAsia="標楷體" w:hAnsi="標楷體" w:cs="標楷體"/>
              </w:rPr>
              <w:t>學生若有問題可隨時在課程下方留言給老師，老師會給予回覆。</w:t>
            </w:r>
          </w:p>
          <w:p w:rsidR="00B85535" w:rsidRDefault="002B53F8">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要求學生上傳製作之第三單元主題簡報，了解學生學習情形，進行學生個別差異的即時補救。</w:t>
            </w:r>
          </w:p>
          <w:p w:rsidR="00B85535" w:rsidRDefault="002B53F8">
            <w:pPr>
              <w:rPr>
                <w:rFonts w:ascii="標楷體" w:eastAsia="標楷體" w:hAnsi="標楷體" w:cs="標楷體"/>
              </w:rPr>
            </w:pPr>
            <w:r>
              <w:rPr>
                <w:rFonts w:ascii="標楷體" w:eastAsia="標楷體" w:hAnsi="標楷體" w:cs="標楷體"/>
              </w:rPr>
              <w:t>5.</w:t>
            </w:r>
            <w:r>
              <w:rPr>
                <w:rFonts w:ascii="標楷體" w:eastAsia="標楷體" w:hAnsi="標楷體" w:cs="標楷體"/>
              </w:rPr>
              <w:t>如有學生因資訊設備、家庭背景等不可抗力</w:t>
            </w:r>
            <w:r>
              <w:rPr>
                <w:rFonts w:ascii="標楷體" w:eastAsia="標楷體" w:hAnsi="標楷體" w:cs="標楷體"/>
              </w:rPr>
              <w:lastRenderedPageBreak/>
              <w:t>因素而未能完成學習，將要求到校進行個別課業指導。</w:t>
            </w:r>
          </w:p>
        </w:tc>
      </w:tr>
      <w:tr w:rsidR="00B85535" w:rsidTr="002B53F8">
        <w:tc>
          <w:tcPr>
            <w:tcW w:w="4112" w:type="dxa"/>
            <w:tcBorders>
              <w:top w:val="single" w:sz="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5244" w:type="dxa"/>
            <w:tcBorders>
              <w:top w:val="single" w:sz="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線上繳交老師指派任務的作業、並利用</w:t>
            </w:r>
            <w:r>
              <w:rPr>
                <w:rFonts w:ascii="標楷體" w:eastAsia="標楷體" w:hAnsi="標楷體" w:cs="標楷體"/>
              </w:rPr>
              <w:t>pagamo</w:t>
            </w:r>
            <w:r>
              <w:rPr>
                <w:rFonts w:ascii="標楷體" w:eastAsia="標楷體" w:hAnsi="標楷體" w:cs="標楷體"/>
              </w:rPr>
              <w:t>線上課程進行相關任務與評量，並於返校後繳交第三單元主題報告重點記錄表。</w:t>
            </w:r>
          </w:p>
        </w:tc>
      </w:tr>
      <w:tr w:rsidR="00B85535" w:rsidTr="002B53F8">
        <w:tc>
          <w:tcPr>
            <w:tcW w:w="4112"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5244" w:type="dxa"/>
            <w:tcBorders>
              <w:bottom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如有學生因資訊設備、家庭背景等不可抗力因素而未能完成學習，將要求到校進行個別課業指導。</w:t>
            </w:r>
          </w:p>
        </w:tc>
      </w:tr>
    </w:tbl>
    <w:p w:rsidR="00B85535" w:rsidRDefault="00B85535">
      <w:pPr>
        <w:pBdr>
          <w:top w:val="nil"/>
          <w:left w:val="nil"/>
          <w:bottom w:val="nil"/>
          <w:right w:val="nil"/>
          <w:between w:val="nil"/>
        </w:pBdr>
        <w:ind w:left="960"/>
        <w:jc w:val="both"/>
        <w:rPr>
          <w:rFonts w:ascii="標楷體" w:eastAsia="標楷體" w:hAnsi="標楷體" w:cs="標楷體"/>
          <w:color w:val="000000"/>
        </w:rPr>
      </w:pPr>
    </w:p>
    <w:p w:rsidR="00B85535" w:rsidRDefault="002B53F8">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e"/>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5244"/>
      </w:tblGrid>
      <w:tr w:rsidR="00B85535" w:rsidTr="002B53F8">
        <w:tc>
          <w:tcPr>
            <w:tcW w:w="4112"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5244" w:type="dxa"/>
          </w:tcPr>
          <w:p w:rsidR="00B85535" w:rsidRDefault="002B53F8">
            <w:pPr>
              <w:widowControl/>
              <w:jc w:val="both"/>
              <w:rPr>
                <w:rFonts w:ascii="PMingLiu" w:eastAsia="PMingLiu" w:hAnsi="PMingLiu" w:cs="PMingLiu"/>
              </w:rPr>
            </w:pPr>
            <w:r>
              <w:rPr>
                <w:rFonts w:ascii="標楷體" w:eastAsia="標楷體" w:hAnsi="標楷體" w:cs="標楷體"/>
                <w:color w:val="000000"/>
              </w:rPr>
              <w:t>鄧錦祝</w:t>
            </w:r>
            <w:r>
              <w:rPr>
                <w:rFonts w:ascii="標楷體" w:eastAsia="標楷體" w:hAnsi="標楷體" w:cs="標楷體"/>
                <w:color w:val="000000"/>
              </w:rPr>
              <w:t>(</w:t>
            </w:r>
            <w:r>
              <w:rPr>
                <w:rFonts w:ascii="標楷體" w:eastAsia="標楷體" w:hAnsi="標楷體" w:cs="標楷體"/>
                <w:color w:val="000000"/>
              </w:rPr>
              <w:t>健康</w:t>
            </w:r>
            <w:r>
              <w:rPr>
                <w:rFonts w:ascii="標楷體" w:eastAsia="標楷體" w:hAnsi="標楷體" w:cs="標楷體"/>
                <w:color w:val="000000"/>
              </w:rPr>
              <w:t>)</w:t>
            </w:r>
          </w:p>
          <w:p w:rsidR="00B85535" w:rsidRDefault="002B53F8">
            <w:pPr>
              <w:widowControl/>
              <w:jc w:val="both"/>
              <w:rPr>
                <w:rFonts w:ascii="PMingLiu" w:eastAsia="PMingLiu" w:hAnsi="PMingLiu" w:cs="PMingLiu"/>
              </w:rPr>
            </w:pPr>
            <w:r>
              <w:rPr>
                <w:rFonts w:ascii="標楷體" w:eastAsia="標楷體" w:hAnsi="標楷體" w:cs="標楷體"/>
                <w:color w:val="000000"/>
              </w:rPr>
              <w:t>呂建榮</w:t>
            </w:r>
            <w:r>
              <w:rPr>
                <w:rFonts w:ascii="標楷體" w:eastAsia="標楷體" w:hAnsi="標楷體" w:cs="標楷體"/>
                <w:color w:val="000000"/>
              </w:rPr>
              <w:t>(</w:t>
            </w:r>
            <w:r>
              <w:rPr>
                <w:rFonts w:ascii="標楷體" w:eastAsia="標楷體" w:hAnsi="標楷體" w:cs="標楷體"/>
                <w:color w:val="000000"/>
              </w:rPr>
              <w:t>體育</w:t>
            </w:r>
            <w:r>
              <w:rPr>
                <w:rFonts w:ascii="標楷體" w:eastAsia="標楷體" w:hAnsi="標楷體" w:cs="標楷體"/>
                <w:color w:val="000000"/>
              </w:rPr>
              <w:t>)</w:t>
            </w:r>
          </w:p>
          <w:p w:rsidR="00B85535" w:rsidRDefault="00B85535">
            <w:pPr>
              <w:pBdr>
                <w:top w:val="nil"/>
                <w:left w:val="nil"/>
                <w:bottom w:val="nil"/>
                <w:right w:val="nil"/>
                <w:between w:val="nil"/>
              </w:pBdr>
              <w:jc w:val="both"/>
              <w:rPr>
                <w:rFonts w:ascii="標楷體" w:eastAsia="標楷體" w:hAnsi="標楷體" w:cs="標楷體"/>
                <w:color w:val="000000"/>
              </w:rPr>
            </w:pPr>
          </w:p>
        </w:tc>
      </w:tr>
      <w:tr w:rsidR="00B85535" w:rsidTr="002B53F8">
        <w:tc>
          <w:tcPr>
            <w:tcW w:w="4112"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5244" w:type="dxa"/>
          </w:tcPr>
          <w:p w:rsidR="002B53F8" w:rsidRDefault="002B53F8" w:rsidP="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健康第七單元</w:t>
            </w:r>
          </w:p>
          <w:p w:rsidR="00B85535" w:rsidRDefault="002B53F8" w:rsidP="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體育:桌球、律動與舞蹈</w:t>
            </w:r>
          </w:p>
        </w:tc>
      </w:tr>
      <w:tr w:rsidR="00B85535" w:rsidTr="002B53F8">
        <w:tc>
          <w:tcPr>
            <w:tcW w:w="4112"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244"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p w:rsidR="00B85535" w:rsidRDefault="002B53F8">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3</w:t>
            </w:r>
            <w:r>
              <w:rPr>
                <w:rFonts w:ascii="標楷體" w:eastAsia="標楷體" w:hAnsi="標楷體" w:cs="標楷體"/>
              </w:rPr>
              <w:t>）節，</w:t>
            </w:r>
          </w:p>
          <w:p w:rsidR="00B85535" w:rsidRDefault="002B53F8">
            <w:pPr>
              <w:jc w:val="both"/>
              <w:rPr>
                <w:rFonts w:ascii="標楷體" w:eastAsia="標楷體" w:hAnsi="標楷體" w:cs="標楷體"/>
              </w:rPr>
            </w:pPr>
            <w:r>
              <w:rPr>
                <w:rFonts w:ascii="標楷體" w:eastAsia="標楷體" w:hAnsi="標楷體" w:cs="標楷體"/>
              </w:rPr>
              <w:t>共需補（</w:t>
            </w:r>
            <w:r>
              <w:rPr>
                <w:rFonts w:ascii="標楷體" w:eastAsia="標楷體" w:hAnsi="標楷體" w:cs="標楷體"/>
              </w:rPr>
              <w:t>3</w:t>
            </w:r>
            <w:r>
              <w:rPr>
                <w:rFonts w:ascii="標楷體" w:eastAsia="標楷體" w:hAnsi="標楷體" w:cs="標楷體"/>
              </w:rPr>
              <w:t>）節</w:t>
            </w:r>
          </w:p>
          <w:p w:rsidR="00B85535" w:rsidRDefault="00B85535">
            <w:pPr>
              <w:pBdr>
                <w:top w:val="nil"/>
                <w:left w:val="nil"/>
                <w:bottom w:val="nil"/>
                <w:right w:val="nil"/>
                <w:between w:val="nil"/>
              </w:pBdr>
              <w:jc w:val="both"/>
              <w:rPr>
                <w:rFonts w:ascii="標楷體" w:eastAsia="標楷體" w:hAnsi="標楷體" w:cs="標楷體"/>
              </w:rPr>
            </w:pPr>
          </w:p>
        </w:tc>
      </w:tr>
      <w:tr w:rsidR="00B85535" w:rsidTr="002B53F8">
        <w:tc>
          <w:tcPr>
            <w:tcW w:w="4112" w:type="dxa"/>
            <w:tcBorders>
              <w:top w:val="single" w:sz="2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44" w:type="dxa"/>
            <w:tcBorders>
              <w:top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85535" w:rsidTr="002B53F8">
        <w:tc>
          <w:tcPr>
            <w:tcW w:w="4112"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5244" w:type="dxa"/>
            <w:tcBorders>
              <w:bottom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85535" w:rsidTr="002B53F8">
        <w:tc>
          <w:tcPr>
            <w:tcW w:w="4112" w:type="dxa"/>
            <w:tcBorders>
              <w:top w:val="single" w:sz="24" w:space="0" w:color="000000"/>
              <w:left w:val="single" w:sz="24" w:space="0" w:color="000000"/>
              <w:bottom w:val="single" w:sz="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244" w:type="dxa"/>
            <w:tcBorders>
              <w:top w:val="single" w:sz="24" w:space="0" w:color="000000"/>
              <w:bottom w:val="single" w:sz="4" w:space="0" w:color="000000"/>
              <w:right w:val="single" w:sz="24" w:space="0" w:color="000000"/>
            </w:tcBorders>
          </w:tcPr>
          <w:p w:rsidR="00B85535" w:rsidRDefault="002B53F8">
            <w:pPr>
              <w:rPr>
                <w:rFonts w:ascii="標楷體" w:eastAsia="標楷體" w:hAnsi="標楷體" w:cs="標楷體"/>
                <w:color w:val="0000FF"/>
              </w:rPr>
            </w:pPr>
            <w:r>
              <w:rPr>
                <w:rFonts w:ascii="標楷體" w:eastAsia="標楷體" w:hAnsi="標楷體" w:cs="標楷體"/>
                <w:color w:val="0000FF"/>
              </w:rPr>
              <w:t>健康：</w:t>
            </w:r>
          </w:p>
          <w:p w:rsidR="00B85535" w:rsidRDefault="002B53F8">
            <w:pPr>
              <w:rPr>
                <w:rFonts w:ascii="標楷體" w:eastAsia="標楷體" w:hAnsi="標楷體" w:cs="標楷體"/>
                <w:color w:val="0000FF"/>
              </w:rPr>
            </w:pPr>
            <w:r>
              <w:rPr>
                <w:rFonts w:ascii="標楷體" w:eastAsia="標楷體" w:hAnsi="標楷體" w:cs="標楷體"/>
                <w:color w:val="0000FF"/>
              </w:rPr>
              <w:t>1.</w:t>
            </w:r>
            <w:r>
              <w:rPr>
                <w:rFonts w:ascii="標楷體" w:eastAsia="標楷體" w:hAnsi="標楷體" w:cs="標楷體"/>
                <w:color w:val="0000FF"/>
              </w:rPr>
              <w:t>以</w:t>
            </w:r>
            <w:r>
              <w:rPr>
                <w:rFonts w:ascii="標楷體" w:eastAsia="標楷體" w:hAnsi="標楷體" w:cs="標楷體"/>
                <w:color w:val="0000FF"/>
              </w:rPr>
              <w:t>google meet</w:t>
            </w:r>
            <w:r>
              <w:rPr>
                <w:rFonts w:ascii="標楷體" w:eastAsia="標楷體" w:hAnsi="標楷體" w:cs="標楷體"/>
                <w:color w:val="0000FF"/>
              </w:rPr>
              <w:t>、進行線上同步教學第八單元課程，即時了解學生學習情形。</w:t>
            </w:r>
          </w:p>
          <w:p w:rsidR="00B85535" w:rsidRDefault="002B53F8">
            <w:pPr>
              <w:rPr>
                <w:rFonts w:ascii="標楷體" w:eastAsia="標楷體" w:hAnsi="標楷體" w:cs="標楷體"/>
                <w:color w:val="0000FF"/>
              </w:rPr>
            </w:pPr>
            <w:r>
              <w:rPr>
                <w:rFonts w:ascii="標楷體" w:eastAsia="標楷體" w:hAnsi="標楷體" w:cs="標楷體"/>
                <w:color w:val="0000FF"/>
              </w:rPr>
              <w:t>2.</w:t>
            </w:r>
            <w:r>
              <w:rPr>
                <w:rFonts w:ascii="標楷體" w:eastAsia="標楷體" w:hAnsi="標楷體" w:cs="標楷體"/>
                <w:color w:val="0000FF"/>
              </w:rPr>
              <w:t>以</w:t>
            </w:r>
            <w:r>
              <w:rPr>
                <w:rFonts w:ascii="標楷體" w:eastAsia="標楷體" w:hAnsi="標楷體" w:cs="標楷體"/>
                <w:color w:val="0000FF"/>
              </w:rPr>
              <w:t>google classroom</w:t>
            </w:r>
            <w:r>
              <w:rPr>
                <w:rFonts w:ascii="標楷體" w:eastAsia="標楷體" w:hAnsi="標楷體" w:cs="標楷體"/>
                <w:color w:val="0000FF"/>
              </w:rPr>
              <w:t>進行派任務、派功課方式進行學習能力增強、複習，練習卷（六）（七）（八）。</w:t>
            </w:r>
          </w:p>
          <w:p w:rsidR="00B85535" w:rsidRDefault="002B53F8">
            <w:pPr>
              <w:rPr>
                <w:rFonts w:ascii="標楷體" w:eastAsia="標楷體" w:hAnsi="標楷體" w:cs="標楷體"/>
                <w:color w:val="0000FF"/>
              </w:rPr>
            </w:pPr>
            <w:r>
              <w:rPr>
                <w:rFonts w:ascii="標楷體" w:eastAsia="標楷體" w:hAnsi="標楷體" w:cs="標楷體"/>
                <w:color w:val="0000FF"/>
              </w:rPr>
              <w:t>3.</w:t>
            </w:r>
            <w:r>
              <w:rPr>
                <w:rFonts w:ascii="標楷體" w:eastAsia="標楷體" w:hAnsi="標楷體" w:cs="標楷體"/>
                <w:color w:val="0000FF"/>
              </w:rPr>
              <w:t>要求學生上傳課堂作業，了解學生學習情形，進行學生個別差異的即時補救。</w:t>
            </w:r>
          </w:p>
          <w:p w:rsidR="00B85535" w:rsidRDefault="002B53F8">
            <w:pPr>
              <w:widowControl/>
              <w:rPr>
                <w:rFonts w:ascii="標楷體" w:eastAsia="標楷體" w:hAnsi="標楷體" w:cs="標楷體"/>
              </w:rPr>
            </w:pPr>
            <w:r>
              <w:rPr>
                <w:rFonts w:ascii="標楷體" w:eastAsia="標楷體" w:hAnsi="標楷體" w:cs="標楷體"/>
                <w:noProof/>
              </w:rPr>
              <w:drawing>
                <wp:inline distT="114300" distB="114300" distL="114300" distR="114300">
                  <wp:extent cx="2705100" cy="1447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705100" cy="1447800"/>
                          </a:xfrm>
                          <a:prstGeom prst="rect">
                            <a:avLst/>
                          </a:prstGeom>
                          <a:ln/>
                        </pic:spPr>
                      </pic:pic>
                    </a:graphicData>
                  </a:graphic>
                </wp:inline>
              </w:drawing>
            </w:r>
          </w:p>
          <w:p w:rsidR="00B85535" w:rsidRDefault="002B53F8">
            <w:pPr>
              <w:widowControl/>
              <w:rPr>
                <w:rFonts w:ascii="PMingLiu" w:eastAsia="PMingLiu" w:hAnsi="PMingLiu" w:cs="PMingLiu"/>
              </w:rPr>
            </w:pPr>
            <w:r>
              <w:rPr>
                <w:rFonts w:ascii="標楷體" w:eastAsia="標楷體" w:hAnsi="標楷體" w:cs="標楷體"/>
                <w:color w:val="000000"/>
              </w:rPr>
              <w:t>1.</w:t>
            </w:r>
            <w:r>
              <w:rPr>
                <w:rFonts w:ascii="標楷體" w:eastAsia="標楷體" w:hAnsi="標楷體" w:cs="標楷體"/>
                <w:color w:val="000000"/>
              </w:rPr>
              <w:t>進行教學單元的錄影。</w:t>
            </w:r>
          </w:p>
          <w:p w:rsidR="00B85535" w:rsidRDefault="002B53F8">
            <w:pPr>
              <w:widowControl/>
              <w:rPr>
                <w:rFonts w:ascii="PMingLiu" w:eastAsia="PMingLiu" w:hAnsi="PMingLiu" w:cs="PMingLiu"/>
              </w:rPr>
            </w:pPr>
            <w:r>
              <w:rPr>
                <w:rFonts w:ascii="標楷體" w:eastAsia="標楷體" w:hAnsi="標楷體" w:cs="標楷體"/>
                <w:color w:val="000000"/>
              </w:rPr>
              <w:t>2.</w:t>
            </w:r>
            <w:r>
              <w:rPr>
                <w:rFonts w:ascii="標楷體" w:eastAsia="標楷體" w:hAnsi="標楷體" w:cs="標楷體"/>
                <w:color w:val="000000"/>
              </w:rPr>
              <w:t>以</w:t>
            </w:r>
            <w:r>
              <w:rPr>
                <w:rFonts w:ascii="標楷體" w:eastAsia="標楷體" w:hAnsi="標楷體" w:cs="標楷體"/>
                <w:color w:val="000000"/>
              </w:rPr>
              <w:t>google meet</w:t>
            </w:r>
            <w:r>
              <w:rPr>
                <w:rFonts w:ascii="標楷體" w:eastAsia="標楷體" w:hAnsi="標楷體" w:cs="標楷體"/>
                <w:color w:val="000000"/>
              </w:rPr>
              <w:t>進行線上同步教學，即時了解學生學習情形。</w:t>
            </w:r>
          </w:p>
          <w:p w:rsidR="00B85535" w:rsidRDefault="002B53F8">
            <w:pPr>
              <w:widowControl/>
              <w:rPr>
                <w:rFonts w:ascii="PMingLiu" w:eastAsia="PMingLiu" w:hAnsi="PMingLiu" w:cs="PMingLiu"/>
              </w:rPr>
            </w:pPr>
            <w:r>
              <w:rPr>
                <w:rFonts w:ascii="標楷體" w:eastAsia="標楷體" w:hAnsi="標楷體" w:cs="標楷體"/>
                <w:color w:val="000000"/>
              </w:rPr>
              <w:t>3.</w:t>
            </w:r>
            <w:r>
              <w:rPr>
                <w:rFonts w:ascii="標楷體" w:eastAsia="標楷體" w:hAnsi="標楷體" w:cs="標楷體"/>
                <w:color w:val="000000"/>
              </w:rPr>
              <w:t>以</w:t>
            </w:r>
            <w:r>
              <w:rPr>
                <w:rFonts w:ascii="標楷體" w:eastAsia="標楷體" w:hAnsi="標楷體" w:cs="標楷體"/>
                <w:color w:val="000000"/>
              </w:rPr>
              <w:t>google classroom</w:t>
            </w:r>
            <w:r>
              <w:rPr>
                <w:rFonts w:ascii="標楷體" w:eastAsia="標楷體" w:hAnsi="標楷體" w:cs="標楷體"/>
                <w:color w:val="000000"/>
              </w:rPr>
              <w:t>進行派任務、派功課方式進行學習能力增強、複習。</w:t>
            </w:r>
          </w:p>
          <w:p w:rsidR="00B85535" w:rsidRDefault="002B53F8">
            <w:pPr>
              <w:widowControl/>
              <w:rPr>
                <w:rFonts w:ascii="PMingLiu" w:eastAsia="PMingLiu" w:hAnsi="PMingLiu" w:cs="PMingLiu"/>
              </w:rPr>
            </w:pPr>
            <w:r>
              <w:rPr>
                <w:rFonts w:ascii="標楷體" w:eastAsia="標楷體" w:hAnsi="標楷體" w:cs="標楷體"/>
                <w:color w:val="000000"/>
              </w:rPr>
              <w:lastRenderedPageBreak/>
              <w:t>4.</w:t>
            </w:r>
            <w:r>
              <w:rPr>
                <w:rFonts w:ascii="標楷體" w:eastAsia="標楷體" w:hAnsi="標楷體" w:cs="標楷體"/>
                <w:color w:val="000000"/>
              </w:rPr>
              <w:t>以</w:t>
            </w:r>
            <w:r>
              <w:rPr>
                <w:rFonts w:ascii="標楷體" w:eastAsia="標楷體" w:hAnsi="標楷體" w:cs="標楷體"/>
                <w:color w:val="000000"/>
              </w:rPr>
              <w:t>line</w:t>
            </w:r>
            <w:r>
              <w:rPr>
                <w:rFonts w:ascii="標楷體" w:eastAsia="標楷體" w:hAnsi="標楷體" w:cs="標楷體"/>
                <w:color w:val="000000"/>
              </w:rPr>
              <w:t>、電話等不定時了解學生學習情形，並適時和家長進行溝通並請家長督促。</w:t>
            </w:r>
          </w:p>
          <w:p w:rsidR="00B85535" w:rsidRDefault="002B53F8">
            <w:pPr>
              <w:widowControl/>
              <w:rPr>
                <w:rFonts w:ascii="PMingLiu" w:eastAsia="PMingLiu" w:hAnsi="PMingLiu" w:cs="PMingLiu"/>
              </w:rPr>
            </w:pPr>
            <w:r>
              <w:rPr>
                <w:rFonts w:ascii="標楷體" w:eastAsia="標楷體" w:hAnsi="標楷體" w:cs="標楷體"/>
                <w:color w:val="000000"/>
              </w:rPr>
              <w:t>5.</w:t>
            </w:r>
            <w:r>
              <w:rPr>
                <w:rFonts w:ascii="標楷體" w:eastAsia="標楷體" w:hAnsi="標楷體" w:cs="標楷體"/>
                <w:color w:val="000000"/>
              </w:rPr>
              <w:t>要求學生上傳作業，了解學生學習情形，進行學生個別差異的即時補救。</w:t>
            </w:r>
          </w:p>
          <w:p w:rsidR="00B85535" w:rsidRDefault="002B53F8">
            <w:pPr>
              <w:widowControl/>
              <w:rPr>
                <w:rFonts w:ascii="PMingLiu" w:eastAsia="PMingLiu" w:hAnsi="PMingLiu" w:cs="PMingLiu"/>
              </w:rPr>
            </w:pPr>
            <w:r>
              <w:rPr>
                <w:rFonts w:ascii="標楷體" w:eastAsia="標楷體" w:hAnsi="標楷體" w:cs="標楷體"/>
                <w:color w:val="000000"/>
              </w:rPr>
              <w:t>6.</w:t>
            </w:r>
            <w:r>
              <w:rPr>
                <w:rFonts w:ascii="標楷體" w:eastAsia="標楷體" w:hAnsi="標楷體" w:cs="標楷體"/>
                <w:color w:val="000000"/>
              </w:rPr>
              <w:t>如有學生因資訊設備、家庭背景等不可抗力因素而未能完成學習，將要求到校進行個別課業指導。</w:t>
            </w:r>
          </w:p>
          <w:p w:rsidR="00B85535" w:rsidRDefault="00B85535"/>
          <w:p w:rsidR="00B85535" w:rsidRDefault="002B53F8">
            <w:pPr>
              <w:jc w:val="both"/>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桌球、律動與舞蹈</w:t>
            </w:r>
          </w:p>
        </w:tc>
      </w:tr>
      <w:tr w:rsidR="00B85535" w:rsidTr="002B53F8">
        <w:tc>
          <w:tcPr>
            <w:tcW w:w="4112" w:type="dxa"/>
            <w:tcBorders>
              <w:top w:val="single" w:sz="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5244" w:type="dxa"/>
            <w:tcBorders>
              <w:top w:val="single" w:sz="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上傳作業、線上測驗、多元利用線上課程進行相關評量</w:t>
            </w:r>
          </w:p>
        </w:tc>
      </w:tr>
      <w:tr w:rsidR="00B85535" w:rsidTr="002B53F8">
        <w:tc>
          <w:tcPr>
            <w:tcW w:w="4112"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5244" w:type="dxa"/>
            <w:tcBorders>
              <w:bottom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B85535" w:rsidRDefault="00B85535">
      <w:pPr>
        <w:pBdr>
          <w:top w:val="nil"/>
          <w:left w:val="nil"/>
          <w:bottom w:val="nil"/>
          <w:right w:val="nil"/>
          <w:between w:val="nil"/>
        </w:pBdr>
        <w:ind w:left="960"/>
        <w:jc w:val="both"/>
        <w:rPr>
          <w:rFonts w:ascii="標楷體" w:eastAsia="標楷體" w:hAnsi="標楷體" w:cs="標楷體"/>
          <w:color w:val="000000"/>
        </w:rPr>
      </w:pPr>
    </w:p>
    <w:p w:rsidR="00B85535" w:rsidRDefault="002B53F8">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（七）藝文領域</w:t>
      </w:r>
    </w:p>
    <w:tbl>
      <w:tblPr>
        <w:tblStyle w:val="aff"/>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5244"/>
      </w:tblGrid>
      <w:tr w:rsidR="00B85535" w:rsidTr="002B53F8">
        <w:tc>
          <w:tcPr>
            <w:tcW w:w="4112"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5244"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張惠純</w:t>
            </w:r>
            <w:r>
              <w:rPr>
                <w:rFonts w:ascii="標楷體" w:eastAsia="標楷體" w:hAnsi="標楷體" w:cs="標楷體"/>
              </w:rPr>
              <w:t xml:space="preserve"> </w:t>
            </w:r>
            <w:r>
              <w:rPr>
                <w:rFonts w:ascii="標楷體" w:eastAsia="標楷體" w:hAnsi="標楷體" w:cs="標楷體"/>
              </w:rPr>
              <w:t>美術</w:t>
            </w:r>
            <w:r>
              <w:rPr>
                <w:rFonts w:ascii="標楷體" w:eastAsia="標楷體" w:hAnsi="標楷體" w:cs="標楷體"/>
              </w:rPr>
              <w:t>4</w:t>
            </w:r>
          </w:p>
          <w:p w:rsidR="00B85535" w:rsidRDefault="002B53F8">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辜子綸</w:t>
            </w:r>
            <w:r>
              <w:rPr>
                <w:rFonts w:ascii="標楷體" w:eastAsia="標楷體" w:hAnsi="標楷體" w:cs="標楷體"/>
              </w:rPr>
              <w:t xml:space="preserve"> </w:t>
            </w:r>
            <w:r>
              <w:rPr>
                <w:rFonts w:ascii="標楷體" w:eastAsia="標楷體" w:hAnsi="標楷體" w:cs="標楷體"/>
              </w:rPr>
              <w:t>音樂</w:t>
            </w:r>
            <w:r>
              <w:rPr>
                <w:rFonts w:ascii="標楷體" w:eastAsia="標楷體" w:hAnsi="標楷體" w:cs="標楷體"/>
              </w:rPr>
              <w:t>3</w:t>
            </w:r>
          </w:p>
          <w:p w:rsidR="00B85535" w:rsidRDefault="00B85535">
            <w:pPr>
              <w:pBdr>
                <w:top w:val="nil"/>
                <w:left w:val="nil"/>
                <w:bottom w:val="nil"/>
                <w:right w:val="nil"/>
                <w:between w:val="nil"/>
              </w:pBdr>
              <w:jc w:val="both"/>
              <w:rPr>
                <w:rFonts w:ascii="標楷體" w:eastAsia="標楷體" w:hAnsi="標楷體" w:cs="標楷體"/>
                <w:color w:val="000000"/>
              </w:rPr>
            </w:pPr>
          </w:p>
        </w:tc>
      </w:tr>
      <w:tr w:rsidR="00B85535" w:rsidTr="002B53F8">
        <w:tc>
          <w:tcPr>
            <w:tcW w:w="4112"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5244" w:type="dxa"/>
          </w:tcPr>
          <w:p w:rsidR="00B85535" w:rsidRDefault="002B53F8">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張惠純</w:t>
            </w:r>
            <w:r>
              <w:rPr>
                <w:rFonts w:ascii="標楷體" w:eastAsia="標楷體" w:hAnsi="標楷體" w:cs="標楷體"/>
              </w:rPr>
              <w:t>:</w:t>
            </w:r>
            <w:r>
              <w:rPr>
                <w:rFonts w:ascii="標楷體" w:eastAsia="標楷體" w:hAnsi="標楷體" w:cs="標楷體"/>
              </w:rPr>
              <w:t>蘋果靜物素描</w:t>
            </w:r>
          </w:p>
          <w:p w:rsidR="00B85535" w:rsidRDefault="002B53F8">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辜子綸</w:t>
            </w:r>
          </w:p>
          <w:p w:rsidR="00B85535" w:rsidRDefault="002B53F8">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夏威夷音樂介紹</w:t>
            </w:r>
          </w:p>
          <w:p w:rsidR="00B85535" w:rsidRDefault="002B53F8">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2.L2</w:t>
            </w:r>
            <w:r>
              <w:rPr>
                <w:rFonts w:ascii="標楷體" w:eastAsia="標楷體" w:hAnsi="標楷體" w:cs="標楷體"/>
              </w:rPr>
              <w:t>線上測驗</w:t>
            </w:r>
          </w:p>
          <w:p w:rsidR="00B85535" w:rsidRDefault="002B53F8">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3.</w:t>
            </w:r>
            <w:r>
              <w:rPr>
                <w:rFonts w:ascii="標楷體" w:eastAsia="標楷體" w:hAnsi="標楷體" w:cs="標楷體"/>
              </w:rPr>
              <w:t>非洲音樂介紹</w:t>
            </w:r>
            <w:r>
              <w:rPr>
                <w:rFonts w:ascii="標楷體" w:eastAsia="標楷體" w:hAnsi="標楷體" w:cs="標楷體"/>
              </w:rPr>
              <w:t>-1</w:t>
            </w:r>
          </w:p>
        </w:tc>
      </w:tr>
      <w:tr w:rsidR="00B85535" w:rsidTr="002B53F8">
        <w:tc>
          <w:tcPr>
            <w:tcW w:w="4112"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244"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7</w:t>
            </w:r>
            <w:r>
              <w:rPr>
                <w:rFonts w:ascii="標楷體" w:eastAsia="標楷體" w:hAnsi="標楷體" w:cs="標楷體"/>
                <w:color w:val="000000"/>
              </w:rPr>
              <w:t>）節，</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7</w:t>
            </w:r>
            <w:r>
              <w:rPr>
                <w:rFonts w:ascii="標楷體" w:eastAsia="標楷體" w:hAnsi="標楷體" w:cs="標楷體"/>
                <w:color w:val="000000"/>
              </w:rPr>
              <w:t>）節</w:t>
            </w:r>
          </w:p>
        </w:tc>
      </w:tr>
      <w:tr w:rsidR="00B85535" w:rsidTr="002B53F8">
        <w:tc>
          <w:tcPr>
            <w:tcW w:w="4112" w:type="dxa"/>
            <w:tcBorders>
              <w:top w:val="single" w:sz="2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44" w:type="dxa"/>
            <w:tcBorders>
              <w:top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85535" w:rsidTr="002B53F8">
        <w:tc>
          <w:tcPr>
            <w:tcW w:w="4112"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5244" w:type="dxa"/>
            <w:tcBorders>
              <w:bottom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85535" w:rsidTr="002B53F8">
        <w:tc>
          <w:tcPr>
            <w:tcW w:w="4112" w:type="dxa"/>
            <w:tcBorders>
              <w:top w:val="single" w:sz="24" w:space="0" w:color="000000"/>
              <w:left w:val="single" w:sz="24" w:space="0" w:color="000000"/>
              <w:bottom w:val="single" w:sz="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244" w:type="dxa"/>
            <w:tcBorders>
              <w:top w:val="single" w:sz="24" w:space="0" w:color="000000"/>
              <w:bottom w:val="single" w:sz="4" w:space="0" w:color="000000"/>
              <w:right w:val="single" w:sz="24" w:space="0" w:color="000000"/>
            </w:tcBorders>
          </w:tcPr>
          <w:p w:rsidR="00B85535" w:rsidRDefault="002B53F8">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B85535" w:rsidRDefault="002B53F8">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B85535" w:rsidRDefault="002B53F8">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B85535" w:rsidRDefault="002B53F8">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B85535" w:rsidRDefault="002B53F8">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B85535" w:rsidRDefault="002B53F8">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B85535" w:rsidTr="002B53F8">
        <w:tc>
          <w:tcPr>
            <w:tcW w:w="4112" w:type="dxa"/>
            <w:tcBorders>
              <w:top w:val="single" w:sz="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5244" w:type="dxa"/>
            <w:tcBorders>
              <w:top w:val="single" w:sz="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w:t>
            </w:r>
            <w:r>
              <w:rPr>
                <w:rFonts w:ascii="標楷體" w:eastAsia="標楷體" w:hAnsi="標楷體" w:cs="標楷體"/>
                <w:color w:val="000000"/>
              </w:rPr>
              <w:lastRenderedPageBreak/>
              <w:t>進行相關評量</w:t>
            </w:r>
          </w:p>
        </w:tc>
      </w:tr>
      <w:tr w:rsidR="00B85535" w:rsidTr="002B53F8">
        <w:tc>
          <w:tcPr>
            <w:tcW w:w="4112"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5244" w:type="dxa"/>
            <w:tcBorders>
              <w:bottom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B85535" w:rsidRDefault="00B85535">
      <w:pPr>
        <w:pBdr>
          <w:top w:val="nil"/>
          <w:left w:val="nil"/>
          <w:bottom w:val="nil"/>
          <w:right w:val="nil"/>
          <w:between w:val="nil"/>
        </w:pBdr>
        <w:ind w:left="960"/>
        <w:jc w:val="both"/>
        <w:rPr>
          <w:rFonts w:ascii="標楷體" w:eastAsia="標楷體" w:hAnsi="標楷體" w:cs="標楷體"/>
          <w:color w:val="000000"/>
        </w:rPr>
      </w:pPr>
    </w:p>
    <w:p w:rsidR="00B85535" w:rsidRDefault="002B53F8">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（八）本土語</w:t>
      </w:r>
    </w:p>
    <w:tbl>
      <w:tblPr>
        <w:tblStyle w:val="aff0"/>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5244"/>
      </w:tblGrid>
      <w:tr w:rsidR="00B85535" w:rsidTr="002B53F8">
        <w:tc>
          <w:tcPr>
            <w:tcW w:w="3970"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5244"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楊素菁</w:t>
            </w:r>
          </w:p>
        </w:tc>
      </w:tr>
      <w:tr w:rsidR="00B85535" w:rsidTr="002B53F8">
        <w:tc>
          <w:tcPr>
            <w:tcW w:w="3970"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5244"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大樹青青p</w:t>
            </w:r>
            <w:r>
              <w:rPr>
                <w:rFonts w:ascii="標楷體" w:eastAsia="標楷體" w:hAnsi="標楷體"/>
              </w:rPr>
              <w:t>68-p71</w:t>
            </w:r>
          </w:p>
        </w:tc>
      </w:tr>
      <w:tr w:rsidR="00B85535" w:rsidTr="002B53F8">
        <w:tc>
          <w:tcPr>
            <w:tcW w:w="3970"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244"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B85535" w:rsidTr="002B53F8">
        <w:tc>
          <w:tcPr>
            <w:tcW w:w="3970" w:type="dxa"/>
            <w:tcBorders>
              <w:top w:val="single" w:sz="2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44" w:type="dxa"/>
            <w:tcBorders>
              <w:top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85535" w:rsidTr="002B53F8">
        <w:tc>
          <w:tcPr>
            <w:tcW w:w="3970"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5244" w:type="dxa"/>
            <w:tcBorders>
              <w:bottom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85535" w:rsidTr="002B53F8">
        <w:tc>
          <w:tcPr>
            <w:tcW w:w="3970" w:type="dxa"/>
            <w:tcBorders>
              <w:top w:val="single" w:sz="24" w:space="0" w:color="000000"/>
              <w:left w:val="single" w:sz="24" w:space="0" w:color="000000"/>
              <w:bottom w:val="single" w:sz="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244" w:type="dxa"/>
            <w:tcBorders>
              <w:top w:val="single" w:sz="24" w:space="0" w:color="000000"/>
              <w:bottom w:val="single" w:sz="4" w:space="0" w:color="000000"/>
              <w:right w:val="single" w:sz="24" w:space="0" w:color="000000"/>
            </w:tcBorders>
          </w:tcPr>
          <w:p w:rsidR="00B85535" w:rsidRDefault="002B53F8">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B85535" w:rsidRDefault="002B53F8">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B85535" w:rsidRDefault="002B53F8">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B85535" w:rsidRDefault="002B53F8">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B85535" w:rsidRDefault="002B53F8">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B85535" w:rsidRDefault="002B53F8">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B85535" w:rsidTr="002B53F8">
        <w:tc>
          <w:tcPr>
            <w:tcW w:w="3970" w:type="dxa"/>
            <w:tcBorders>
              <w:top w:val="single" w:sz="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5244" w:type="dxa"/>
            <w:tcBorders>
              <w:top w:val="single" w:sz="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85535" w:rsidTr="002B53F8">
        <w:tc>
          <w:tcPr>
            <w:tcW w:w="3970"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5244" w:type="dxa"/>
            <w:tcBorders>
              <w:bottom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B85535" w:rsidRDefault="00B85535">
      <w:pPr>
        <w:pBdr>
          <w:top w:val="nil"/>
          <w:left w:val="nil"/>
          <w:bottom w:val="nil"/>
          <w:right w:val="nil"/>
          <w:between w:val="nil"/>
        </w:pBdr>
        <w:ind w:left="960"/>
        <w:jc w:val="both"/>
        <w:rPr>
          <w:rFonts w:ascii="標楷體" w:eastAsia="標楷體" w:hAnsi="標楷體" w:cs="標楷體"/>
          <w:color w:val="000000"/>
        </w:rPr>
      </w:pPr>
    </w:p>
    <w:p w:rsidR="00B85535" w:rsidRDefault="002B53F8">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f1"/>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5244"/>
      </w:tblGrid>
      <w:tr w:rsidR="00B85535" w:rsidTr="002B53F8">
        <w:tc>
          <w:tcPr>
            <w:tcW w:w="4112"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5244"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陳湘婷</w:t>
            </w:r>
          </w:p>
        </w:tc>
      </w:tr>
      <w:tr w:rsidR="00B85535" w:rsidTr="002B53F8">
        <w:tc>
          <w:tcPr>
            <w:tcW w:w="4112"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5244"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生涯輔導課程</w:t>
            </w:r>
            <w:bookmarkStart w:id="0" w:name="_GoBack"/>
            <w:bookmarkEnd w:id="0"/>
          </w:p>
        </w:tc>
      </w:tr>
      <w:tr w:rsidR="00B85535" w:rsidTr="002B53F8">
        <w:tc>
          <w:tcPr>
            <w:tcW w:w="4112"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244"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B85535" w:rsidTr="002B53F8">
        <w:tc>
          <w:tcPr>
            <w:tcW w:w="4112" w:type="dxa"/>
            <w:tcBorders>
              <w:top w:val="single" w:sz="2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w:t>
            </w:r>
            <w:r>
              <w:rPr>
                <w:rFonts w:ascii="標楷體" w:eastAsia="標楷體" w:hAnsi="標楷體" w:cs="標楷體"/>
                <w:color w:val="000000"/>
                <w:sz w:val="20"/>
                <w:szCs w:val="20"/>
              </w:rPr>
              <w:lastRenderedPageBreak/>
              <w:t>幾月幾月什麼時候進行）</w:t>
            </w:r>
          </w:p>
        </w:tc>
        <w:tc>
          <w:tcPr>
            <w:tcW w:w="5244" w:type="dxa"/>
            <w:tcBorders>
              <w:top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無須進行實體補課，但會檢視學生學習能力，</w:t>
            </w:r>
            <w:r>
              <w:rPr>
                <w:rFonts w:ascii="標楷體" w:eastAsia="標楷體" w:hAnsi="標楷體" w:cs="標楷體"/>
                <w:color w:val="000000"/>
              </w:rPr>
              <w:lastRenderedPageBreak/>
              <w:t>進行適時的學習補救。</w:t>
            </w:r>
          </w:p>
        </w:tc>
      </w:tr>
      <w:tr w:rsidR="00B85535" w:rsidTr="002B53F8">
        <w:tc>
          <w:tcPr>
            <w:tcW w:w="4112"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實體補課作業與評量</w:t>
            </w:r>
          </w:p>
        </w:tc>
        <w:tc>
          <w:tcPr>
            <w:tcW w:w="5244" w:type="dxa"/>
            <w:tcBorders>
              <w:bottom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85535" w:rsidTr="002B53F8">
        <w:tc>
          <w:tcPr>
            <w:tcW w:w="4112" w:type="dxa"/>
            <w:tcBorders>
              <w:top w:val="single" w:sz="24" w:space="0" w:color="000000"/>
              <w:left w:val="single" w:sz="24" w:space="0" w:color="000000"/>
              <w:bottom w:val="single" w:sz="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244" w:type="dxa"/>
            <w:tcBorders>
              <w:top w:val="single" w:sz="24" w:space="0" w:color="000000"/>
              <w:bottom w:val="single" w:sz="4" w:space="0" w:color="000000"/>
              <w:right w:val="single" w:sz="24" w:space="0" w:color="000000"/>
            </w:tcBorders>
          </w:tcPr>
          <w:p w:rsidR="00B85535" w:rsidRDefault="002B53F8">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以</w:t>
            </w:r>
            <w:r>
              <w:rPr>
                <w:rFonts w:ascii="標楷體" w:eastAsia="標楷體" w:hAnsi="標楷體" w:cs="標楷體"/>
                <w:color w:val="000000"/>
              </w:rPr>
              <w:t>google meet</w:t>
            </w:r>
            <w:r>
              <w:rPr>
                <w:rFonts w:ascii="標楷體" w:eastAsia="標楷體" w:hAnsi="標楷體" w:cs="標楷體"/>
                <w:color w:val="000000"/>
              </w:rPr>
              <w:t>進行線上互動，即時</w:t>
            </w:r>
            <w:r>
              <w:rPr>
                <w:rFonts w:ascii="標楷體" w:eastAsia="標楷體" w:hAnsi="標楷體" w:cs="標楷體"/>
                <w:color w:val="000000"/>
              </w:rPr>
              <w:t xml:space="preserve"> </w:t>
            </w:r>
          </w:p>
          <w:p w:rsidR="00B85535" w:rsidRDefault="002B53F8">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了解學生身體狀況與自學情形；</w:t>
            </w:r>
          </w:p>
          <w:p w:rsidR="00B85535" w:rsidRDefault="002B53F8">
            <w:pPr>
              <w:rPr>
                <w:rFonts w:ascii="標楷體" w:eastAsia="標楷體" w:hAnsi="標楷體" w:cs="標楷體"/>
              </w:rPr>
            </w:pPr>
            <w:r>
              <w:rPr>
                <w:rFonts w:ascii="標楷體" w:eastAsia="標楷體" w:hAnsi="標楷體" w:cs="標楷體"/>
              </w:rPr>
              <w:t>2.</w:t>
            </w:r>
            <w:r>
              <w:rPr>
                <w:rFonts w:ascii="標楷體" w:eastAsia="標楷體" w:hAnsi="標楷體" w:cs="標楷體"/>
              </w:rPr>
              <w:t>作文一篇</w:t>
            </w:r>
            <w:r>
              <w:rPr>
                <w:rFonts w:ascii="標楷體" w:eastAsia="標楷體" w:hAnsi="標楷體" w:cs="標楷體"/>
              </w:rPr>
              <w:t>:</w:t>
            </w:r>
            <w:r>
              <w:rPr>
                <w:rFonts w:ascii="標楷體" w:eastAsia="標楷體" w:hAnsi="標楷體" w:cs="標楷體"/>
              </w:rPr>
              <w:t>追夢者</w:t>
            </w:r>
          </w:p>
          <w:p w:rsidR="00B85535" w:rsidRDefault="002B53F8">
            <w:pPr>
              <w:rPr>
                <w:rFonts w:ascii="標楷體" w:eastAsia="標楷體" w:hAnsi="標楷體" w:cs="標楷體"/>
              </w:rPr>
            </w:pPr>
            <w:r>
              <w:rPr>
                <w:rFonts w:ascii="標楷體" w:eastAsia="標楷體" w:hAnsi="標楷體" w:cs="標楷體"/>
              </w:rPr>
              <w:t>3.</w:t>
            </w:r>
            <w:r>
              <w:rPr>
                <w:rFonts w:ascii="標楷體" w:eastAsia="標楷體" w:hAnsi="標楷體" w:cs="標楷體"/>
              </w:rPr>
              <w:t>利用停課檢視自己的自主學習能力是否足夠進入下一個學習階段，同時省思一下這六年來和同學相處互動的關係，最後，請靜下心來，對於國中生涯給自己一個期許。</w:t>
            </w:r>
          </w:p>
        </w:tc>
      </w:tr>
      <w:tr w:rsidR="00B85535" w:rsidTr="002B53F8">
        <w:tc>
          <w:tcPr>
            <w:tcW w:w="4112" w:type="dxa"/>
            <w:tcBorders>
              <w:top w:val="single" w:sz="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5244" w:type="dxa"/>
            <w:tcBorders>
              <w:top w:val="single" w:sz="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復課後繳交與報告</w:t>
            </w:r>
          </w:p>
        </w:tc>
      </w:tr>
      <w:tr w:rsidR="00B85535" w:rsidTr="002B53F8">
        <w:tc>
          <w:tcPr>
            <w:tcW w:w="4112"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5244" w:type="dxa"/>
            <w:tcBorders>
              <w:bottom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無此狀況</w:t>
            </w:r>
          </w:p>
        </w:tc>
      </w:tr>
    </w:tbl>
    <w:p w:rsidR="00B85535" w:rsidRDefault="00B85535">
      <w:pPr>
        <w:pBdr>
          <w:top w:val="nil"/>
          <w:left w:val="nil"/>
          <w:bottom w:val="nil"/>
          <w:right w:val="nil"/>
          <w:between w:val="nil"/>
        </w:pBdr>
        <w:ind w:left="960"/>
        <w:jc w:val="both"/>
        <w:rPr>
          <w:rFonts w:ascii="標楷體" w:eastAsia="標楷體" w:hAnsi="標楷體" w:cs="標楷體"/>
          <w:color w:val="000000"/>
        </w:rPr>
      </w:pPr>
    </w:p>
    <w:p w:rsidR="00B85535" w:rsidRDefault="002B53F8">
      <w:pPr>
        <w:pBdr>
          <w:top w:val="nil"/>
          <w:left w:val="nil"/>
          <w:bottom w:val="nil"/>
          <w:right w:val="nil"/>
          <w:between w:val="nil"/>
        </w:pBdr>
        <w:ind w:left="960"/>
        <w:jc w:val="both"/>
        <w:rPr>
          <w:rFonts w:ascii="標楷體" w:eastAsia="標楷體" w:hAnsi="標楷體" w:cs="標楷體"/>
        </w:rPr>
      </w:pPr>
      <w:r>
        <w:rPr>
          <w:rFonts w:ascii="標楷體" w:eastAsia="標楷體" w:hAnsi="標楷體" w:cs="標楷體"/>
          <w:color w:val="000000"/>
        </w:rPr>
        <w:t>（十）資訊科</w:t>
      </w:r>
    </w:p>
    <w:tbl>
      <w:tblPr>
        <w:tblStyle w:val="aff2"/>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5244"/>
      </w:tblGrid>
      <w:tr w:rsidR="00B85535" w:rsidTr="002B53F8">
        <w:tc>
          <w:tcPr>
            <w:tcW w:w="3970" w:type="dxa"/>
          </w:tcPr>
          <w:p w:rsidR="00B85535" w:rsidRDefault="002B53F8">
            <w:pPr>
              <w:jc w:val="both"/>
              <w:rPr>
                <w:rFonts w:ascii="標楷體" w:eastAsia="標楷體" w:hAnsi="標楷體" w:cs="標楷體"/>
              </w:rPr>
            </w:pPr>
            <w:r>
              <w:rPr>
                <w:rFonts w:ascii="標楷體" w:eastAsia="標楷體" w:hAnsi="標楷體" w:cs="標楷體"/>
              </w:rPr>
              <w:t>進行補課教師姓名</w:t>
            </w:r>
          </w:p>
          <w:p w:rsidR="00B85535" w:rsidRDefault="002B53F8">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5244" w:type="dxa"/>
          </w:tcPr>
          <w:p w:rsidR="00B85535" w:rsidRDefault="002B53F8">
            <w:pPr>
              <w:jc w:val="both"/>
              <w:rPr>
                <w:rFonts w:ascii="標楷體" w:eastAsia="標楷體" w:hAnsi="標楷體" w:cs="標楷體"/>
              </w:rPr>
            </w:pPr>
            <w:r>
              <w:rPr>
                <w:rFonts w:ascii="標楷體" w:eastAsia="標楷體" w:hAnsi="標楷體" w:cs="標楷體"/>
              </w:rPr>
              <w:t>張家齡</w:t>
            </w:r>
          </w:p>
        </w:tc>
      </w:tr>
      <w:tr w:rsidR="00B85535" w:rsidTr="002B53F8">
        <w:tc>
          <w:tcPr>
            <w:tcW w:w="3970" w:type="dxa"/>
          </w:tcPr>
          <w:p w:rsidR="00B85535" w:rsidRDefault="002B53F8">
            <w:pPr>
              <w:jc w:val="both"/>
              <w:rPr>
                <w:rFonts w:ascii="標楷體" w:eastAsia="標楷體" w:hAnsi="標楷體" w:cs="標楷體"/>
              </w:rPr>
            </w:pPr>
            <w:r>
              <w:rPr>
                <w:rFonts w:ascii="標楷體" w:eastAsia="標楷體" w:hAnsi="標楷體" w:cs="標楷體"/>
              </w:rPr>
              <w:t>停課期間課程進度</w:t>
            </w:r>
          </w:p>
          <w:p w:rsidR="00B85535" w:rsidRDefault="002B53F8">
            <w:pPr>
              <w:jc w:val="both"/>
              <w:rPr>
                <w:rFonts w:ascii="標楷體" w:eastAsia="標楷體" w:hAnsi="標楷體" w:cs="標楷體"/>
                <w:sz w:val="20"/>
                <w:szCs w:val="20"/>
              </w:rPr>
            </w:pPr>
            <w:r>
              <w:rPr>
                <w:rFonts w:ascii="標楷體" w:eastAsia="標楷體" w:hAnsi="標楷體" w:cs="標楷體"/>
                <w:sz w:val="20"/>
                <w:szCs w:val="20"/>
              </w:rPr>
              <w:t>（也就是補課進度）</w:t>
            </w:r>
          </w:p>
        </w:tc>
        <w:tc>
          <w:tcPr>
            <w:tcW w:w="5244" w:type="dxa"/>
          </w:tcPr>
          <w:p w:rsidR="00B85535" w:rsidRDefault="002B53F8">
            <w:pPr>
              <w:jc w:val="both"/>
              <w:rPr>
                <w:rFonts w:ascii="標楷體" w:eastAsia="標楷體" w:hAnsi="標楷體" w:cs="標楷體"/>
              </w:rPr>
            </w:pPr>
            <w:r>
              <w:rPr>
                <w:rFonts w:ascii="標楷體" w:eastAsia="標楷體" w:hAnsi="標楷體" w:cs="標楷體"/>
              </w:rPr>
              <w:t xml:space="preserve"> Scratch3.0</w:t>
            </w:r>
            <w:r>
              <w:rPr>
                <w:rFonts w:ascii="標楷體" w:eastAsia="標楷體" w:hAnsi="標楷體" w:cs="標楷體"/>
              </w:rPr>
              <w:t>線上自主學習及操作</w:t>
            </w:r>
          </w:p>
        </w:tc>
      </w:tr>
      <w:tr w:rsidR="00B85535" w:rsidTr="002B53F8">
        <w:tc>
          <w:tcPr>
            <w:tcW w:w="3970" w:type="dxa"/>
            <w:tcBorders>
              <w:bottom w:val="single" w:sz="24" w:space="0" w:color="000000"/>
            </w:tcBorders>
          </w:tcPr>
          <w:p w:rsidR="00B85535" w:rsidRDefault="002B53F8">
            <w:pPr>
              <w:jc w:val="both"/>
              <w:rPr>
                <w:rFonts w:ascii="標楷體" w:eastAsia="標楷體" w:hAnsi="標楷體" w:cs="標楷體"/>
              </w:rPr>
            </w:pPr>
            <w:r>
              <w:rPr>
                <w:rFonts w:ascii="標楷體" w:eastAsia="標楷體" w:hAnsi="標楷體" w:cs="標楷體"/>
              </w:rPr>
              <w:t>補課總節數</w:t>
            </w:r>
          </w:p>
          <w:p w:rsidR="00B85535" w:rsidRDefault="002B53F8">
            <w:pPr>
              <w:jc w:val="both"/>
              <w:rPr>
                <w:rFonts w:ascii="標楷體" w:eastAsia="標楷體" w:hAnsi="標楷體" w:cs="標楷體"/>
                <w:sz w:val="20"/>
                <w:szCs w:val="20"/>
              </w:rPr>
            </w:pPr>
            <w:r>
              <w:rPr>
                <w:rFonts w:ascii="標楷體" w:eastAsia="標楷體" w:hAnsi="標楷體" w:cs="標楷體"/>
                <w:sz w:val="20"/>
                <w:szCs w:val="20"/>
              </w:rPr>
              <w:t>（也就是停課總節數）</w:t>
            </w:r>
          </w:p>
        </w:tc>
        <w:tc>
          <w:tcPr>
            <w:tcW w:w="5244" w:type="dxa"/>
            <w:tcBorders>
              <w:bottom w:val="single" w:sz="24" w:space="0" w:color="000000"/>
            </w:tcBorders>
          </w:tcPr>
          <w:p w:rsidR="00B85535" w:rsidRDefault="002B53F8">
            <w:pPr>
              <w:jc w:val="both"/>
              <w:rPr>
                <w:rFonts w:ascii="標楷體" w:eastAsia="標楷體" w:hAnsi="標楷體" w:cs="標楷體"/>
              </w:rPr>
            </w:pP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1</w:t>
            </w:r>
            <w:r>
              <w:rPr>
                <w:rFonts w:ascii="標楷體" w:eastAsia="標楷體" w:hAnsi="標楷體" w:cs="標楷體"/>
              </w:rPr>
              <w:t>）節，</w:t>
            </w:r>
          </w:p>
          <w:p w:rsidR="00B85535" w:rsidRDefault="002B53F8">
            <w:pPr>
              <w:jc w:val="both"/>
              <w:rPr>
                <w:rFonts w:ascii="標楷體" w:eastAsia="標楷體" w:hAnsi="標楷體" w:cs="標楷體"/>
              </w:rPr>
            </w:pPr>
            <w:r>
              <w:rPr>
                <w:rFonts w:ascii="標楷體" w:eastAsia="標楷體" w:hAnsi="標楷體" w:cs="標楷體"/>
              </w:rPr>
              <w:t>共需補（</w:t>
            </w:r>
            <w:r>
              <w:rPr>
                <w:rFonts w:ascii="標楷體" w:eastAsia="標楷體" w:hAnsi="標楷體" w:cs="標楷體"/>
              </w:rPr>
              <w:t>1</w:t>
            </w:r>
            <w:r>
              <w:rPr>
                <w:rFonts w:ascii="標楷體" w:eastAsia="標楷體" w:hAnsi="標楷體" w:cs="標楷體"/>
              </w:rPr>
              <w:t>）節</w:t>
            </w:r>
          </w:p>
        </w:tc>
      </w:tr>
      <w:tr w:rsidR="00B85535" w:rsidTr="002B53F8">
        <w:tc>
          <w:tcPr>
            <w:tcW w:w="3970" w:type="dxa"/>
            <w:tcBorders>
              <w:top w:val="single" w:sz="24" w:space="0" w:color="000000"/>
              <w:left w:val="single" w:sz="24" w:space="0" w:color="000000"/>
            </w:tcBorders>
          </w:tcPr>
          <w:p w:rsidR="00B85535" w:rsidRDefault="002B53F8">
            <w:pPr>
              <w:jc w:val="both"/>
              <w:rPr>
                <w:rFonts w:ascii="標楷體" w:eastAsia="標楷體" w:hAnsi="標楷體" w:cs="標楷體"/>
              </w:rPr>
            </w:pPr>
            <w:r>
              <w:rPr>
                <w:rFonts w:ascii="標楷體" w:eastAsia="標楷體" w:hAnsi="標楷體" w:cs="標楷體"/>
              </w:rPr>
              <w:t>實體補課所有節數規劃時間</w:t>
            </w:r>
            <w:r>
              <w:rPr>
                <w:rFonts w:ascii="標楷體" w:eastAsia="標楷體" w:hAnsi="標楷體" w:cs="標楷體"/>
                <w:sz w:val="20"/>
                <w:szCs w:val="20"/>
              </w:rPr>
              <w:t>（如復課後幾月幾月什麼時候進行）</w:t>
            </w:r>
          </w:p>
        </w:tc>
        <w:tc>
          <w:tcPr>
            <w:tcW w:w="5244" w:type="dxa"/>
            <w:tcBorders>
              <w:top w:val="single" w:sz="24" w:space="0" w:color="000000"/>
              <w:right w:val="single" w:sz="24" w:space="0" w:color="000000"/>
            </w:tcBorders>
          </w:tcPr>
          <w:p w:rsidR="00B85535" w:rsidRDefault="002B53F8">
            <w:pPr>
              <w:jc w:val="both"/>
              <w:rPr>
                <w:rFonts w:ascii="標楷體" w:eastAsia="標楷體" w:hAnsi="標楷體" w:cs="標楷體"/>
              </w:rPr>
            </w:pPr>
            <w:r>
              <w:rPr>
                <w:rFonts w:ascii="標楷體" w:eastAsia="標楷體" w:hAnsi="標楷體" w:cs="標楷體"/>
              </w:rPr>
              <w:t>無須進行實體補課，但會檢視學生學習能力，進行適時的學習補救。</w:t>
            </w:r>
          </w:p>
        </w:tc>
      </w:tr>
      <w:tr w:rsidR="00B85535" w:rsidTr="002B53F8">
        <w:tc>
          <w:tcPr>
            <w:tcW w:w="3970" w:type="dxa"/>
            <w:tcBorders>
              <w:left w:val="single" w:sz="24" w:space="0" w:color="000000"/>
              <w:bottom w:val="single" w:sz="24" w:space="0" w:color="000000"/>
            </w:tcBorders>
          </w:tcPr>
          <w:p w:rsidR="00B85535" w:rsidRDefault="002B53F8">
            <w:pPr>
              <w:jc w:val="both"/>
              <w:rPr>
                <w:rFonts w:ascii="標楷體" w:eastAsia="標楷體" w:hAnsi="標楷體" w:cs="標楷體"/>
              </w:rPr>
            </w:pPr>
            <w:r>
              <w:rPr>
                <w:rFonts w:ascii="標楷體" w:eastAsia="標楷體" w:hAnsi="標楷體" w:cs="標楷體"/>
              </w:rPr>
              <w:t>實體補課作業與評量</w:t>
            </w:r>
          </w:p>
        </w:tc>
        <w:tc>
          <w:tcPr>
            <w:tcW w:w="5244" w:type="dxa"/>
            <w:tcBorders>
              <w:bottom w:val="single" w:sz="24" w:space="0" w:color="000000"/>
              <w:right w:val="single" w:sz="24" w:space="0" w:color="000000"/>
            </w:tcBorders>
          </w:tcPr>
          <w:p w:rsidR="00B85535" w:rsidRDefault="002B53F8">
            <w:pPr>
              <w:jc w:val="both"/>
              <w:rPr>
                <w:rFonts w:ascii="標楷體" w:eastAsia="標楷體" w:hAnsi="標楷體" w:cs="標楷體"/>
              </w:rPr>
            </w:pPr>
            <w:r>
              <w:rPr>
                <w:rFonts w:ascii="標楷體" w:eastAsia="標楷體" w:hAnsi="標楷體" w:cs="標楷體"/>
              </w:rPr>
              <w:t>無</w:t>
            </w:r>
          </w:p>
        </w:tc>
      </w:tr>
      <w:tr w:rsidR="00B85535" w:rsidTr="002B53F8">
        <w:tc>
          <w:tcPr>
            <w:tcW w:w="3970" w:type="dxa"/>
            <w:tcBorders>
              <w:top w:val="single" w:sz="24" w:space="0" w:color="000000"/>
              <w:left w:val="single" w:sz="24" w:space="0" w:color="000000"/>
              <w:bottom w:val="single" w:sz="4" w:space="0" w:color="000000"/>
            </w:tcBorders>
          </w:tcPr>
          <w:p w:rsidR="00B85535" w:rsidRDefault="002B53F8">
            <w:pPr>
              <w:jc w:val="both"/>
              <w:rPr>
                <w:rFonts w:ascii="標楷體" w:eastAsia="標楷體" w:hAnsi="標楷體" w:cs="標楷體"/>
              </w:rPr>
            </w:pPr>
            <w:r>
              <w:rPr>
                <w:rFonts w:ascii="標楷體" w:eastAsia="標楷體" w:hAnsi="標楷體" w:cs="標楷體"/>
              </w:rPr>
              <w:t>線上補課所有節數規劃</w:t>
            </w:r>
          </w:p>
          <w:p w:rsidR="00B85535" w:rsidRDefault="002B53F8">
            <w:pPr>
              <w:jc w:val="both"/>
              <w:rPr>
                <w:rFonts w:ascii="標楷體" w:eastAsia="標楷體" w:hAnsi="標楷體" w:cs="標楷體"/>
              </w:rPr>
            </w:pPr>
            <w:r>
              <w:rPr>
                <w:rFonts w:ascii="標楷體" w:eastAsia="標楷體" w:hAnsi="標楷體" w:cs="標楷體"/>
              </w:rPr>
              <w:t>（請提出進行方式、補課節數等）</w:t>
            </w:r>
          </w:p>
        </w:tc>
        <w:tc>
          <w:tcPr>
            <w:tcW w:w="5244" w:type="dxa"/>
            <w:tcBorders>
              <w:top w:val="single" w:sz="24" w:space="0" w:color="000000"/>
              <w:bottom w:val="single" w:sz="4" w:space="0" w:color="000000"/>
              <w:right w:val="single" w:sz="24" w:space="0" w:color="000000"/>
            </w:tcBorders>
          </w:tcPr>
          <w:p w:rsidR="00B85535" w:rsidRDefault="002B53F8">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B85535" w:rsidRDefault="002B53F8">
            <w:pPr>
              <w:rPr>
                <w:rFonts w:ascii="標楷體" w:eastAsia="標楷體" w:hAnsi="標楷體" w:cs="標楷體"/>
              </w:rPr>
            </w:pPr>
            <w:r>
              <w:rPr>
                <w:rFonts w:ascii="標楷體" w:eastAsia="標楷體" w:hAnsi="標楷體" w:cs="標楷體"/>
              </w:rPr>
              <w:t>.</w:t>
            </w:r>
            <w:r>
              <w:rPr>
                <w:rFonts w:ascii="標楷體" w:eastAsia="標楷體" w:hAnsi="標楷體" w:cs="標楷體"/>
              </w:rPr>
              <w:t>如有學生因資訊設備、家庭背景等不可抗力因素而未能完成學習，將要求到校進行個別課業指導。</w:t>
            </w:r>
          </w:p>
        </w:tc>
      </w:tr>
      <w:tr w:rsidR="00B85535" w:rsidTr="002B53F8">
        <w:tc>
          <w:tcPr>
            <w:tcW w:w="3970" w:type="dxa"/>
            <w:tcBorders>
              <w:top w:val="single" w:sz="4" w:space="0" w:color="000000"/>
              <w:left w:val="single" w:sz="24" w:space="0" w:color="000000"/>
            </w:tcBorders>
          </w:tcPr>
          <w:p w:rsidR="00B85535" w:rsidRDefault="002B53F8">
            <w:pPr>
              <w:jc w:val="both"/>
              <w:rPr>
                <w:rFonts w:ascii="標楷體" w:eastAsia="標楷體" w:hAnsi="標楷體" w:cs="標楷體"/>
              </w:rPr>
            </w:pPr>
            <w:r>
              <w:rPr>
                <w:rFonts w:ascii="標楷體" w:eastAsia="標楷體" w:hAnsi="標楷體" w:cs="標楷體"/>
              </w:rPr>
              <w:t>線上補課作業與評量</w:t>
            </w:r>
          </w:p>
        </w:tc>
        <w:tc>
          <w:tcPr>
            <w:tcW w:w="5244" w:type="dxa"/>
            <w:tcBorders>
              <w:top w:val="single" w:sz="4" w:space="0" w:color="000000"/>
              <w:right w:val="single" w:sz="24" w:space="0" w:color="000000"/>
            </w:tcBorders>
          </w:tcPr>
          <w:p w:rsidR="00B85535" w:rsidRDefault="002B53F8">
            <w:pPr>
              <w:jc w:val="both"/>
              <w:rPr>
                <w:rFonts w:ascii="標楷體" w:eastAsia="標楷體" w:hAnsi="標楷體" w:cs="標楷體"/>
              </w:rPr>
            </w:pPr>
            <w:r>
              <w:rPr>
                <w:rFonts w:ascii="標楷體" w:eastAsia="標楷體" w:hAnsi="標楷體" w:cs="標楷體"/>
              </w:rPr>
              <w:t>上傳作業、錄影方式回傳、口說給父母聽、線上測驗、多元利用因材網、酷客雲等線上課程進行相關評量</w:t>
            </w:r>
          </w:p>
        </w:tc>
      </w:tr>
      <w:tr w:rsidR="00B85535" w:rsidTr="002B53F8">
        <w:tc>
          <w:tcPr>
            <w:tcW w:w="3970" w:type="dxa"/>
            <w:tcBorders>
              <w:left w:val="single" w:sz="24" w:space="0" w:color="000000"/>
              <w:bottom w:val="single" w:sz="24" w:space="0" w:color="000000"/>
            </w:tcBorders>
          </w:tcPr>
          <w:p w:rsidR="00B85535" w:rsidRDefault="002B53F8">
            <w:pPr>
              <w:jc w:val="both"/>
              <w:rPr>
                <w:rFonts w:ascii="標楷體" w:eastAsia="標楷體" w:hAnsi="標楷體" w:cs="標楷體"/>
              </w:rPr>
            </w:pPr>
            <w:r>
              <w:rPr>
                <w:rFonts w:ascii="標楷體" w:eastAsia="標楷體" w:hAnsi="標楷體" w:cs="標楷體"/>
                <w:b/>
              </w:rPr>
              <w:t>本領域未能線上補課學生相應學習措施</w:t>
            </w:r>
          </w:p>
        </w:tc>
        <w:tc>
          <w:tcPr>
            <w:tcW w:w="5244" w:type="dxa"/>
            <w:tcBorders>
              <w:bottom w:val="single" w:sz="24" w:space="0" w:color="000000"/>
              <w:right w:val="single" w:sz="24" w:space="0" w:color="000000"/>
            </w:tcBorders>
          </w:tcPr>
          <w:p w:rsidR="00B85535" w:rsidRDefault="002B53F8">
            <w:pPr>
              <w:jc w:val="both"/>
              <w:rPr>
                <w:rFonts w:ascii="標楷體" w:eastAsia="標楷體" w:hAnsi="標楷體" w:cs="標楷體"/>
              </w:rPr>
            </w:pPr>
            <w:r>
              <w:rPr>
                <w:rFonts w:ascii="標楷體" w:eastAsia="標楷體" w:hAnsi="標楷體" w:cs="標楷體"/>
              </w:rPr>
              <w:t>如有學生因資訊設備、家庭背景等不可抗力因素而未能完成學習，將要求到校進行個別課業指導。</w:t>
            </w:r>
          </w:p>
        </w:tc>
      </w:tr>
    </w:tbl>
    <w:p w:rsidR="00B85535" w:rsidRDefault="002B53F8">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（十一）彈性節數</w:t>
      </w:r>
    </w:p>
    <w:tbl>
      <w:tblPr>
        <w:tblStyle w:val="aff3"/>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5244"/>
      </w:tblGrid>
      <w:tr w:rsidR="00B85535" w:rsidTr="002B53F8">
        <w:tc>
          <w:tcPr>
            <w:tcW w:w="3970"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5244"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陳湘婷</w:t>
            </w:r>
          </w:p>
        </w:tc>
      </w:tr>
      <w:tr w:rsidR="00B85535" w:rsidTr="002B53F8">
        <w:tc>
          <w:tcPr>
            <w:tcW w:w="3970"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5244" w:type="dxa"/>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根據各科學習，如有問題的請提問</w:t>
            </w:r>
          </w:p>
        </w:tc>
      </w:tr>
      <w:tr w:rsidR="00B85535" w:rsidTr="002B53F8">
        <w:tc>
          <w:tcPr>
            <w:tcW w:w="3970"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85535" w:rsidRDefault="002B53F8">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244" w:type="dxa"/>
            <w:tcBorders>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B85535" w:rsidTr="002B53F8">
        <w:tc>
          <w:tcPr>
            <w:tcW w:w="3970" w:type="dxa"/>
            <w:tcBorders>
              <w:top w:val="single" w:sz="2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實體補課所有節數規劃時間</w:t>
            </w:r>
            <w:r>
              <w:rPr>
                <w:rFonts w:ascii="標楷體" w:eastAsia="標楷體" w:hAnsi="標楷體" w:cs="標楷體"/>
                <w:color w:val="000000"/>
                <w:sz w:val="20"/>
                <w:szCs w:val="20"/>
              </w:rPr>
              <w:t>（如復課後幾月幾月什麼時候進行）</w:t>
            </w:r>
          </w:p>
        </w:tc>
        <w:tc>
          <w:tcPr>
            <w:tcW w:w="5244" w:type="dxa"/>
            <w:tcBorders>
              <w:top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85535" w:rsidTr="002B53F8">
        <w:tc>
          <w:tcPr>
            <w:tcW w:w="3970"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5244" w:type="dxa"/>
            <w:tcBorders>
              <w:bottom w:val="single" w:sz="2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85535" w:rsidTr="002B53F8">
        <w:tc>
          <w:tcPr>
            <w:tcW w:w="3970" w:type="dxa"/>
            <w:tcBorders>
              <w:top w:val="single" w:sz="24" w:space="0" w:color="000000"/>
              <w:left w:val="single" w:sz="24" w:space="0" w:color="000000"/>
              <w:bottom w:val="single" w:sz="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244" w:type="dxa"/>
            <w:tcBorders>
              <w:top w:val="single" w:sz="24" w:space="0" w:color="000000"/>
              <w:bottom w:val="single" w:sz="4" w:space="0" w:color="000000"/>
              <w:right w:val="single" w:sz="24" w:space="0" w:color="000000"/>
            </w:tcBorders>
          </w:tcPr>
          <w:p w:rsidR="00B85535" w:rsidRDefault="002B53F8">
            <w:r>
              <w:rPr>
                <w:rFonts w:ascii="標楷體" w:eastAsia="標楷體" w:hAnsi="標楷體" w:cs="標楷體"/>
              </w:rPr>
              <w:t>根據各科學習，如有問題的請線上提問</w:t>
            </w:r>
          </w:p>
        </w:tc>
      </w:tr>
      <w:tr w:rsidR="00B85535" w:rsidTr="002B53F8">
        <w:tc>
          <w:tcPr>
            <w:tcW w:w="3970" w:type="dxa"/>
            <w:tcBorders>
              <w:top w:val="single" w:sz="4" w:space="0" w:color="000000"/>
              <w:lef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5244" w:type="dxa"/>
            <w:tcBorders>
              <w:top w:val="single" w:sz="4" w:space="0" w:color="000000"/>
              <w:right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透過拍照、截圖檢視學習成果</w:t>
            </w:r>
          </w:p>
        </w:tc>
      </w:tr>
      <w:tr w:rsidR="00B85535" w:rsidTr="002B53F8">
        <w:tc>
          <w:tcPr>
            <w:tcW w:w="3970" w:type="dxa"/>
            <w:tcBorders>
              <w:left w:val="single" w:sz="24" w:space="0" w:color="000000"/>
              <w:bottom w:val="single" w:sz="24" w:space="0" w:color="000000"/>
            </w:tcBorders>
          </w:tcPr>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5244" w:type="dxa"/>
            <w:tcBorders>
              <w:bottom w:val="single" w:sz="24" w:space="0" w:color="000000"/>
              <w:right w:val="single" w:sz="24" w:space="0" w:color="000000"/>
            </w:tcBorders>
          </w:tcPr>
          <w:p w:rsidR="00B85535" w:rsidRDefault="002B53F8">
            <w:pPr>
              <w:rPr>
                <w:rFonts w:ascii="標楷體" w:eastAsia="標楷體" w:hAnsi="標楷體" w:cs="標楷體"/>
              </w:rPr>
            </w:pPr>
            <w:r>
              <w:rPr>
                <w:rFonts w:ascii="標楷體" w:eastAsia="標楷體" w:hAnsi="標楷體" w:cs="標楷體"/>
              </w:rPr>
              <w:t>如有學生因資訊設備、家庭背景等不</w:t>
            </w:r>
          </w:p>
          <w:p w:rsidR="00B85535" w:rsidRDefault="002B53F8">
            <w:pPr>
              <w:rPr>
                <w:rFonts w:ascii="標楷體" w:eastAsia="標楷體" w:hAnsi="標楷體" w:cs="標楷體"/>
              </w:rPr>
            </w:pPr>
            <w:r>
              <w:rPr>
                <w:rFonts w:ascii="標楷體" w:eastAsia="標楷體" w:hAnsi="標楷體" w:cs="標楷體"/>
              </w:rPr>
              <w:t>可抗力因素，因課程已結束，請學生</w:t>
            </w:r>
          </w:p>
          <w:p w:rsidR="00B85535" w:rsidRDefault="002B53F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以課本習作進行自主複習，亦可透過電話詢問。</w:t>
            </w:r>
          </w:p>
        </w:tc>
      </w:tr>
    </w:tbl>
    <w:p w:rsidR="00B85535" w:rsidRDefault="00B85535">
      <w:pPr>
        <w:pBdr>
          <w:top w:val="nil"/>
          <w:left w:val="nil"/>
          <w:bottom w:val="nil"/>
          <w:right w:val="nil"/>
          <w:between w:val="nil"/>
        </w:pBdr>
        <w:ind w:left="960"/>
        <w:jc w:val="both"/>
        <w:rPr>
          <w:rFonts w:ascii="標楷體" w:eastAsia="標楷體" w:hAnsi="標楷體" w:cs="標楷體"/>
          <w:color w:val="000000"/>
        </w:rPr>
      </w:pPr>
      <w:bookmarkStart w:id="1" w:name="_heading=h.gjdgxs" w:colFirst="0" w:colLast="0"/>
      <w:bookmarkEnd w:id="1"/>
    </w:p>
    <w:p w:rsidR="00B85535" w:rsidRDefault="002B53F8">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B85535" w:rsidRDefault="002B53F8">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B85535" w:rsidRDefault="002B53F8">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B85535" w:rsidRDefault="00B85535">
      <w:pPr>
        <w:pBdr>
          <w:top w:val="nil"/>
          <w:left w:val="nil"/>
          <w:bottom w:val="nil"/>
          <w:right w:val="nil"/>
          <w:between w:val="nil"/>
        </w:pBdr>
        <w:ind w:left="480"/>
        <w:jc w:val="both"/>
        <w:rPr>
          <w:rFonts w:ascii="標楷體" w:eastAsia="標楷體" w:hAnsi="標楷體" w:cs="標楷體"/>
          <w:color w:val="000000"/>
        </w:rPr>
      </w:pPr>
    </w:p>
    <w:p w:rsidR="00B85535" w:rsidRDefault="002B53F8">
      <w:pPr>
        <w:numPr>
          <w:ilvl w:val="0"/>
          <w:numId w:val="6"/>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B85535" w:rsidRDefault="002B53F8">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B85535" w:rsidRDefault="002B53F8">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B85535">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368"/>
    <w:multiLevelType w:val="multilevel"/>
    <w:tmpl w:val="D6061C4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E41121D"/>
    <w:multiLevelType w:val="multilevel"/>
    <w:tmpl w:val="20FE3B1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5942A7"/>
    <w:multiLevelType w:val="multilevel"/>
    <w:tmpl w:val="7A904E0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170783D"/>
    <w:multiLevelType w:val="multilevel"/>
    <w:tmpl w:val="0BFE8BF4"/>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24B84D2F"/>
    <w:multiLevelType w:val="multilevel"/>
    <w:tmpl w:val="9BD0FDE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5B24A7B"/>
    <w:multiLevelType w:val="multilevel"/>
    <w:tmpl w:val="0850597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29054CF9"/>
    <w:multiLevelType w:val="multilevel"/>
    <w:tmpl w:val="5726E4C8"/>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4BDF7EA5"/>
    <w:multiLevelType w:val="multilevel"/>
    <w:tmpl w:val="936CFB6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8C12752"/>
    <w:multiLevelType w:val="multilevel"/>
    <w:tmpl w:val="4A0298E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641A7F0F"/>
    <w:multiLevelType w:val="multilevel"/>
    <w:tmpl w:val="60C0327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7"/>
  </w:num>
  <w:num w:numId="2">
    <w:abstractNumId w:val="3"/>
  </w:num>
  <w:num w:numId="3">
    <w:abstractNumId w:val="8"/>
  </w:num>
  <w:num w:numId="4">
    <w:abstractNumId w:val="2"/>
  </w:num>
  <w:num w:numId="5">
    <w:abstractNumId w:val="9"/>
  </w:num>
  <w:num w:numId="6">
    <w:abstractNumId w:val="1"/>
  </w:num>
  <w:num w:numId="7">
    <w:abstractNumId w:val="0"/>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35"/>
    <w:rsid w:val="002B53F8"/>
    <w:rsid w:val="00B855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D97DF-D1F5-4C3F-BB3E-9AC2C49B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iKMz1cSj7pDHihYoNq+lFW7qLg==">AMUW2mXvP/W8BTGju50M17c6Qf/S6rSeNK5ZgVZGKcIQ2YM8cRBQR0h1Z7It9DkSRDSf9NgEbZmwneLua0FqeDmFuJm0jiM9heKU2gQ+N3bq+wPS4yxFKZ3PgvHuggfcoWdVFZjoUdGT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2021-05-24T05:33:00Z</dcterms:created>
  <dcterms:modified xsi:type="dcterms:W3CDTF">2021-05-25T03:54:00Z</dcterms:modified>
</cp:coreProperties>
</file>