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C1" w:rsidRDefault="00DD0890">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4870C1" w:rsidRDefault="00DD0890">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4870C1" w:rsidRDefault="00DD0890">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4870C1" w:rsidRDefault="00DD0890">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4870C1" w:rsidRDefault="00DD0890">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4870C1" w:rsidRDefault="00DD0890">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4870C1" w:rsidRDefault="00DD0890">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4870C1" w:rsidRDefault="004870C1">
      <w:pPr>
        <w:pBdr>
          <w:top w:val="nil"/>
          <w:left w:val="nil"/>
          <w:bottom w:val="nil"/>
          <w:right w:val="nil"/>
          <w:between w:val="nil"/>
        </w:pBdr>
        <w:ind w:left="480"/>
        <w:jc w:val="both"/>
        <w:rPr>
          <w:rFonts w:ascii="標楷體" w:eastAsia="標楷體" w:hAnsi="標楷體" w:cs="標楷體"/>
          <w:color w:val="000000"/>
        </w:rPr>
      </w:pP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4870C1" w:rsidRDefault="00DD089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4870C1" w:rsidRDefault="00DD089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4870C1" w:rsidRDefault="00DD089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4870C1" w:rsidRDefault="00DD089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4870C1" w:rsidRDefault="00DD089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4870C1" w:rsidRDefault="00DD089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4870C1" w:rsidRDefault="00DD089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4870C1" w:rsidRDefault="00DD089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4870C1" w:rsidRDefault="00DD089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4870C1" w:rsidRDefault="00DD089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4870C1" w:rsidRDefault="00DD089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4870C1" w:rsidRDefault="00DD0890">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4870C1" w:rsidRDefault="00DD0890">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4870C1" w:rsidRDefault="00DD0890">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4870C1" w:rsidRDefault="00DD089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4870C1" w:rsidRDefault="00DD089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4870C1" w:rsidRDefault="00DD089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4870C1" w:rsidRDefault="00DD089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4870C1" w:rsidRDefault="00DD0890">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4870C1" w:rsidRDefault="00DD0890">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4870C1" w:rsidRDefault="00DD089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本次停課班級為（六）年（二）班。</w:t>
      </w:r>
    </w:p>
    <w:p w:rsidR="004870C1" w:rsidRDefault="00DD089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50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4870C1" w:rsidRDefault="00DD0890">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50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4870C1" w:rsidRDefault="00DD089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1"/>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4677"/>
      </w:tblGrid>
      <w:tr w:rsidR="004870C1" w:rsidTr="00DD0890">
        <w:tc>
          <w:tcPr>
            <w:tcW w:w="3544"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677"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蔡怜香</w:t>
            </w:r>
          </w:p>
        </w:tc>
      </w:tr>
      <w:tr w:rsidR="004870C1" w:rsidTr="00DD0890">
        <w:tc>
          <w:tcPr>
            <w:tcW w:w="3544"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677"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國語第十一課</w:t>
            </w:r>
            <w:r>
              <w:rPr>
                <w:rFonts w:ascii="標楷體" w:eastAsia="標楷體" w:hAnsi="標楷體" w:cs="標楷體"/>
                <w:color w:val="000000"/>
              </w:rPr>
              <w:t xml:space="preserve"> </w:t>
            </w:r>
            <w:r>
              <w:rPr>
                <w:rFonts w:ascii="標楷體" w:eastAsia="標楷體" w:hAnsi="標楷體" w:cs="標楷體"/>
                <w:color w:val="000000"/>
              </w:rPr>
              <w:t>祝福你，孩子</w:t>
            </w:r>
            <w:r>
              <w:rPr>
                <w:rFonts w:ascii="標楷體" w:eastAsia="標楷體" w:hAnsi="標楷體" w:cs="標楷體"/>
                <w:color w:val="000000"/>
              </w:rPr>
              <w:t>!</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閱讀階梯二</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國習寫作</w:t>
            </w:r>
          </w:p>
        </w:tc>
      </w:tr>
      <w:tr w:rsidR="004870C1" w:rsidTr="00DD0890">
        <w:tc>
          <w:tcPr>
            <w:tcW w:w="3544"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677"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4870C1" w:rsidTr="00DD0890">
        <w:tc>
          <w:tcPr>
            <w:tcW w:w="3544"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677"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544"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677"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544"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677" w:type="dxa"/>
            <w:tcBorders>
              <w:top w:val="single" w:sz="24" w:space="0" w:color="000000"/>
              <w:bottom w:val="single" w:sz="4" w:space="0" w:color="000000"/>
              <w:right w:val="single" w:sz="24" w:space="0" w:color="000000"/>
            </w:tcBorders>
          </w:tcPr>
          <w:p w:rsidR="004870C1" w:rsidRDefault="00DD089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提供線上教材學習，輔以</w:t>
            </w:r>
            <w:r>
              <w:rPr>
                <w:rFonts w:ascii="標楷體" w:eastAsia="標楷體" w:hAnsi="標楷體" w:cs="標楷體"/>
              </w:rPr>
              <w:t>google</w:t>
            </w:r>
            <w:r>
              <w:rPr>
                <w:rFonts w:ascii="標楷體" w:eastAsia="標楷體" w:hAnsi="標楷體" w:cs="標楷體"/>
              </w:rPr>
              <w:t>表單答題，確認學生學習成效。</w:t>
            </w:r>
          </w:p>
          <w:p w:rsidR="004870C1" w:rsidRDefault="00DD0890">
            <w:pPr>
              <w:rPr>
                <w:rFonts w:ascii="標楷體" w:eastAsia="標楷體" w:hAnsi="標楷體" w:cs="標楷體"/>
              </w:rPr>
            </w:pPr>
            <w:bookmarkStart w:id="0" w:name="_heading=h.gjdgxs" w:colFirst="0" w:colLast="0"/>
            <w:bookmarkEnd w:id="0"/>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進行派任務、派功課方式，完成生字詞語延伸學習、心智圖及習作，進行學習能力增強、複習。</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要求學生上傳作業，了解學生學習情形，進行學生個別差異的即時補救。</w:t>
            </w:r>
          </w:p>
          <w:p w:rsidR="004870C1" w:rsidRDefault="00DD0890">
            <w:pPr>
              <w:rPr>
                <w:rFonts w:ascii="標楷體" w:eastAsia="標楷體" w:hAnsi="標楷體" w:cs="標楷體"/>
              </w:rPr>
            </w:pPr>
            <w:r>
              <w:rPr>
                <w:rFonts w:ascii="標楷體" w:eastAsia="標楷體" w:hAnsi="標楷體" w:cs="標楷體"/>
              </w:rPr>
              <w:lastRenderedPageBreak/>
              <w:t>5.</w:t>
            </w:r>
            <w:r>
              <w:rPr>
                <w:rFonts w:ascii="標楷體" w:eastAsia="標楷體" w:hAnsi="標楷體" w:cs="標楷體"/>
              </w:rPr>
              <w:t>課後以簡答題提問，確認學生學習狀況，若有觀念不清之處，老師於下次上課再次釐清。</w:t>
            </w:r>
          </w:p>
          <w:p w:rsidR="004870C1" w:rsidRDefault="00DD0890">
            <w:pPr>
              <w:rPr>
                <w:rFonts w:ascii="標楷體" w:eastAsia="標楷體" w:hAnsi="標楷體" w:cs="標楷體"/>
              </w:rPr>
            </w:pPr>
            <w:r>
              <w:rPr>
                <w:rFonts w:ascii="標楷體" w:eastAsia="標楷體" w:hAnsi="標楷體" w:cs="標楷體"/>
              </w:rPr>
              <w:t>6.</w:t>
            </w:r>
            <w:r>
              <w:rPr>
                <w:rFonts w:ascii="標楷體" w:eastAsia="標楷體" w:hAnsi="標楷體" w:cs="標楷體"/>
              </w:rPr>
              <w:t>以班網、私訊、</w:t>
            </w:r>
            <w:r>
              <w:rPr>
                <w:rFonts w:ascii="標楷體" w:eastAsia="標楷體" w:hAnsi="標楷體" w:cs="標楷體"/>
              </w:rPr>
              <w:t>google classroom</w:t>
            </w:r>
            <w:r>
              <w:rPr>
                <w:rFonts w:ascii="標楷體" w:eastAsia="標楷體" w:hAnsi="標楷體" w:cs="標楷體"/>
              </w:rPr>
              <w:t>等不定時了解學生學習情形，並以</w:t>
            </w:r>
            <w:r>
              <w:rPr>
                <w:rFonts w:ascii="標楷體" w:eastAsia="標楷體" w:hAnsi="標楷體" w:cs="標楷體"/>
              </w:rPr>
              <w:t>602</w:t>
            </w:r>
            <w:r>
              <w:rPr>
                <w:rFonts w:ascii="標楷體" w:eastAsia="標楷體" w:hAnsi="標楷體" w:cs="標楷體"/>
              </w:rPr>
              <w:t>班網、私訊適時和家長進行溝通並請家長督促。</w:t>
            </w:r>
          </w:p>
        </w:tc>
      </w:tr>
      <w:tr w:rsidR="004870C1" w:rsidTr="00DD0890">
        <w:tc>
          <w:tcPr>
            <w:tcW w:w="3544"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677"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寫習作上傳作業照片、錄影或錄音方式回傳、課文朗讀給父母聽、線上測驗、</w:t>
            </w:r>
            <w:r>
              <w:rPr>
                <w:rFonts w:ascii="標楷體" w:eastAsia="標楷體" w:hAnsi="標楷體" w:cs="標楷體"/>
                <w:color w:val="000000"/>
              </w:rPr>
              <w:t>google</w:t>
            </w:r>
            <w:r>
              <w:rPr>
                <w:rFonts w:ascii="標楷體" w:eastAsia="標楷體" w:hAnsi="標楷體" w:cs="標楷體"/>
                <w:color w:val="000000"/>
              </w:rPr>
              <w:t>表單答題、多元利用線上課程進行相關評量。</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noProof/>
                <w:color w:val="000000"/>
              </w:rPr>
              <w:drawing>
                <wp:inline distT="0" distB="0" distL="0" distR="0">
                  <wp:extent cx="847396" cy="1834907"/>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47396" cy="1834907"/>
                          </a:xfrm>
                          <a:prstGeom prst="rect">
                            <a:avLst/>
                          </a:prstGeom>
                          <a:ln/>
                        </pic:spPr>
                      </pic:pic>
                    </a:graphicData>
                  </a:graphic>
                </wp:inline>
              </w:drawing>
            </w:r>
            <w:r>
              <w:rPr>
                <w:rFonts w:ascii="標楷體" w:eastAsia="標楷體" w:hAnsi="標楷體" w:cs="標楷體"/>
                <w:color w:val="000000"/>
              </w:rPr>
              <w:t xml:space="preserve">  </w:t>
            </w:r>
            <w:r>
              <w:rPr>
                <w:rFonts w:ascii="標楷體" w:eastAsia="標楷體" w:hAnsi="標楷體" w:cs="標楷體"/>
                <w:noProof/>
                <w:color w:val="000000"/>
              </w:rPr>
              <w:drawing>
                <wp:inline distT="0" distB="0" distL="0" distR="0">
                  <wp:extent cx="835738" cy="1809666"/>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5738" cy="1809666"/>
                          </a:xfrm>
                          <a:prstGeom prst="rect">
                            <a:avLst/>
                          </a:prstGeom>
                          <a:ln/>
                        </pic:spPr>
                      </pic:pic>
                    </a:graphicData>
                  </a:graphic>
                </wp:inline>
              </w:drawing>
            </w:r>
          </w:p>
        </w:tc>
      </w:tr>
      <w:tr w:rsidR="004870C1" w:rsidTr="00DD0890">
        <w:tc>
          <w:tcPr>
            <w:tcW w:w="3544"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677"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如有學生因資訊設備、家庭背景等不可抗力因素而未能視訊者，將以每日功課與指派任務</w:t>
            </w:r>
            <w:r>
              <w:rPr>
                <w:rFonts w:ascii="標楷體" w:eastAsia="標楷體" w:hAnsi="標楷體" w:cs="標楷體"/>
                <w:color w:val="000000"/>
              </w:rPr>
              <w:t>(</w:t>
            </w:r>
            <w:r>
              <w:rPr>
                <w:rFonts w:ascii="標楷體" w:eastAsia="標楷體" w:hAnsi="標楷體" w:cs="標楷體"/>
                <w:color w:val="000000"/>
              </w:rPr>
              <w:t>作業</w:t>
            </w:r>
            <w:r>
              <w:rPr>
                <w:rFonts w:ascii="標楷體" w:eastAsia="標楷體" w:hAnsi="標楷體" w:cs="標楷體"/>
                <w:color w:val="000000"/>
              </w:rPr>
              <w:t>)</w:t>
            </w:r>
            <w:r>
              <w:rPr>
                <w:rFonts w:ascii="標楷體" w:eastAsia="標楷體" w:hAnsi="標楷體" w:cs="標楷體"/>
                <w:color w:val="000000"/>
              </w:rPr>
              <w:t>為主，並以私訊或電話給予適時協助，返校後另進行個別課業指導。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2"/>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677"/>
      </w:tblGrid>
      <w:tr w:rsidR="004870C1" w:rsidTr="00DD0890">
        <w:tc>
          <w:tcPr>
            <w:tcW w:w="3686"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677"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林欣怡</w:t>
            </w:r>
            <w:r>
              <w:rPr>
                <w:rFonts w:ascii="標楷體" w:eastAsia="標楷體" w:hAnsi="標楷體" w:cs="標楷體"/>
                <w:color w:val="000000"/>
              </w:rPr>
              <w:t xml:space="preserve"> </w:t>
            </w:r>
          </w:p>
        </w:tc>
      </w:tr>
      <w:tr w:rsidR="004870C1" w:rsidTr="00DD0890">
        <w:tc>
          <w:tcPr>
            <w:tcW w:w="3686"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677"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Fello Me 8  unit4  p.53-64</w:t>
            </w:r>
          </w:p>
        </w:tc>
      </w:tr>
      <w:tr w:rsidR="004870C1" w:rsidTr="00DD0890">
        <w:tc>
          <w:tcPr>
            <w:tcW w:w="3686"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677"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4870C1" w:rsidTr="00DD0890">
        <w:tc>
          <w:tcPr>
            <w:tcW w:w="3686"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677"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r>
              <w:rPr>
                <w:rFonts w:ascii="標楷體" w:eastAsia="標楷體" w:hAnsi="標楷體" w:cs="標楷體"/>
                <w:color w:val="000000"/>
              </w:rPr>
              <w:t>5/31-6/1</w:t>
            </w:r>
          </w:p>
        </w:tc>
      </w:tr>
      <w:tr w:rsidR="004870C1" w:rsidTr="00DD0890">
        <w:tc>
          <w:tcPr>
            <w:tcW w:w="3686"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677"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686"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677" w:type="dxa"/>
            <w:tcBorders>
              <w:top w:val="single" w:sz="24" w:space="0" w:color="000000"/>
              <w:bottom w:val="single" w:sz="4" w:space="0" w:color="000000"/>
              <w:right w:val="single" w:sz="24" w:space="0" w:color="000000"/>
            </w:tcBorders>
          </w:tcPr>
          <w:p w:rsidR="004870C1" w:rsidRDefault="00DD089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4870C1" w:rsidRDefault="00DD0890">
            <w:pPr>
              <w:rPr>
                <w:rFonts w:ascii="標楷體" w:eastAsia="標楷體" w:hAnsi="標楷體" w:cs="標楷體"/>
              </w:rPr>
            </w:pPr>
            <w:r>
              <w:rPr>
                <w:rFonts w:ascii="標楷體" w:eastAsia="標楷體" w:hAnsi="標楷體" w:cs="標楷體"/>
              </w:rPr>
              <w:lastRenderedPageBreak/>
              <w:t>5.</w:t>
            </w:r>
            <w:r>
              <w:rPr>
                <w:rFonts w:ascii="標楷體" w:eastAsia="標楷體" w:hAnsi="標楷體" w:cs="標楷體"/>
              </w:rPr>
              <w:t>要求學生上傳作業，了解學生學習情形，進行學生個別差異的即時補救。</w:t>
            </w:r>
          </w:p>
          <w:p w:rsidR="004870C1" w:rsidRDefault="00DD0890">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4870C1" w:rsidTr="00DD0890">
        <w:tc>
          <w:tcPr>
            <w:tcW w:w="3686"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677"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ascii="標楷體" w:eastAsia="標楷體" w:hAnsi="標楷體" w:cs="標楷體"/>
                <w:color w:val="000000"/>
              </w:rPr>
              <w:t>Cool English</w:t>
            </w:r>
            <w:r>
              <w:rPr>
                <w:rFonts w:ascii="標楷體" w:eastAsia="標楷體" w:hAnsi="標楷體" w:cs="標楷體"/>
                <w:color w:val="000000"/>
              </w:rPr>
              <w:t>等線上課程進行相關評量</w:t>
            </w:r>
          </w:p>
        </w:tc>
      </w:tr>
      <w:tr w:rsidR="004870C1" w:rsidTr="00DD0890">
        <w:tc>
          <w:tcPr>
            <w:tcW w:w="3686"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677"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4870C1" w:rsidRDefault="004870C1"/>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3"/>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819"/>
      </w:tblGrid>
      <w:tr w:rsidR="004870C1" w:rsidTr="00DD0890">
        <w:tc>
          <w:tcPr>
            <w:tcW w:w="3686"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蔡怜香</w:t>
            </w:r>
          </w:p>
        </w:tc>
      </w:tr>
      <w:tr w:rsidR="004870C1" w:rsidTr="00DD0890">
        <w:tc>
          <w:tcPr>
            <w:tcW w:w="3686"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加油小站二、附錄總複習</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數學習作</w:t>
            </w:r>
            <w:r>
              <w:rPr>
                <w:rFonts w:ascii="標楷體" w:eastAsia="標楷體" w:hAnsi="標楷體" w:cs="標楷體"/>
                <w:color w:val="000000"/>
              </w:rPr>
              <w:t>P74 - P86</w:t>
            </w:r>
            <w:r>
              <w:rPr>
                <w:rFonts w:ascii="標楷體" w:eastAsia="標楷體" w:hAnsi="標楷體" w:cs="標楷體"/>
                <w:color w:val="000000"/>
              </w:rPr>
              <w:t>解題觀念、總複習</w:t>
            </w:r>
          </w:p>
        </w:tc>
      </w:tr>
      <w:tr w:rsidR="004870C1" w:rsidTr="00DD0890">
        <w:tc>
          <w:tcPr>
            <w:tcW w:w="3686"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4870C1" w:rsidTr="00DD0890">
        <w:tc>
          <w:tcPr>
            <w:tcW w:w="3686"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686"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686"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4870C1" w:rsidRDefault="00DD089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輔以線上教材讓學生複習數學概念及單元重點。</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派任務、派功課方式，完成習作及課本習題，進行學習能力增強、複習。</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要求學生上傳作業，了解學生學習情形，進行學生個別差異的即時補救。隔日，老師公布習題答案，學生自我檢視，找出錯誤並訂正，老師再次釐清概念。</w:t>
            </w:r>
          </w:p>
          <w:p w:rsidR="004870C1" w:rsidRDefault="00DD0890">
            <w:pPr>
              <w:rPr>
                <w:rFonts w:ascii="標楷體" w:eastAsia="標楷體" w:hAnsi="標楷體" w:cs="標楷體"/>
              </w:rPr>
            </w:pPr>
            <w:r>
              <w:rPr>
                <w:rFonts w:ascii="標楷體" w:eastAsia="標楷體" w:hAnsi="標楷體" w:cs="標楷體"/>
              </w:rPr>
              <w:t>5.</w:t>
            </w:r>
            <w:r>
              <w:rPr>
                <w:rFonts w:ascii="標楷體" w:eastAsia="標楷體" w:hAnsi="標楷體" w:cs="標楷體"/>
              </w:rPr>
              <w:t>以私訊、</w:t>
            </w:r>
            <w:r>
              <w:rPr>
                <w:rFonts w:ascii="標楷體" w:eastAsia="標楷體" w:hAnsi="標楷體" w:cs="標楷體"/>
              </w:rPr>
              <w:t>google classroom</w:t>
            </w:r>
            <w:r>
              <w:rPr>
                <w:rFonts w:ascii="標楷體" w:eastAsia="標楷體" w:hAnsi="標楷體" w:cs="標楷體"/>
              </w:rPr>
              <w:t>等不定時了解學生學習情形，並以</w:t>
            </w:r>
            <w:r>
              <w:rPr>
                <w:rFonts w:ascii="標楷體" w:eastAsia="標楷體" w:hAnsi="標楷體" w:cs="標楷體"/>
              </w:rPr>
              <w:t>602</w:t>
            </w:r>
            <w:r>
              <w:rPr>
                <w:rFonts w:ascii="標楷體" w:eastAsia="標楷體" w:hAnsi="標楷體" w:cs="標楷體"/>
              </w:rPr>
              <w:t>班網、私訊適時和家長進行溝通並請家長督促。</w:t>
            </w:r>
          </w:p>
        </w:tc>
      </w:tr>
      <w:tr w:rsidR="004870C1" w:rsidTr="00DD0890">
        <w:tc>
          <w:tcPr>
            <w:tcW w:w="3686"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上傳作業、線上測驗、多元利用因材網等線上課程進行相關評量。</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noProof/>
                <w:color w:val="000000"/>
              </w:rPr>
              <w:lastRenderedPageBreak/>
              <w:drawing>
                <wp:inline distT="0" distB="0" distL="0" distR="0">
                  <wp:extent cx="981074" cy="2124368"/>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981074" cy="2124368"/>
                          </a:xfrm>
                          <a:prstGeom prst="rect">
                            <a:avLst/>
                          </a:prstGeom>
                          <a:ln/>
                        </pic:spPr>
                      </pic:pic>
                    </a:graphicData>
                  </a:graphic>
                </wp:inline>
              </w:drawing>
            </w:r>
            <w:r>
              <w:rPr>
                <w:rFonts w:ascii="標楷體" w:eastAsia="標楷體" w:hAnsi="標楷體" w:cs="標楷體"/>
                <w:color w:val="000000"/>
              </w:rPr>
              <w:t xml:space="preserve"> </w:t>
            </w:r>
            <w:r>
              <w:rPr>
                <w:rFonts w:ascii="標楷體" w:eastAsia="標楷體" w:hAnsi="標楷體" w:cs="標楷體"/>
                <w:noProof/>
                <w:color w:val="000000"/>
              </w:rPr>
              <w:drawing>
                <wp:inline distT="0" distB="0" distL="0" distR="0">
                  <wp:extent cx="981074" cy="2124352"/>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81074" cy="2124352"/>
                          </a:xfrm>
                          <a:prstGeom prst="rect">
                            <a:avLst/>
                          </a:prstGeom>
                          <a:ln/>
                        </pic:spPr>
                      </pic:pic>
                    </a:graphicData>
                  </a:graphic>
                </wp:inline>
              </w:drawing>
            </w:r>
          </w:p>
        </w:tc>
      </w:tr>
      <w:tr w:rsidR="004870C1" w:rsidTr="00DD0890">
        <w:tc>
          <w:tcPr>
            <w:tcW w:w="3686"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如有學生因資訊設備、家庭背景等不可抗力因素而未能完成學習，將以每日功課與指派任務</w:t>
            </w:r>
            <w:r>
              <w:rPr>
                <w:rFonts w:ascii="標楷體" w:eastAsia="標楷體" w:hAnsi="標楷體" w:cs="標楷體"/>
                <w:color w:val="000000"/>
              </w:rPr>
              <w:t>(</w:t>
            </w:r>
            <w:r>
              <w:rPr>
                <w:rFonts w:ascii="標楷體" w:eastAsia="標楷體" w:hAnsi="標楷體" w:cs="標楷體"/>
                <w:color w:val="000000"/>
              </w:rPr>
              <w:t>作業</w:t>
            </w:r>
            <w:r>
              <w:rPr>
                <w:rFonts w:ascii="標楷體" w:eastAsia="標楷體" w:hAnsi="標楷體" w:cs="標楷體"/>
                <w:color w:val="000000"/>
              </w:rPr>
              <w:t>)</w:t>
            </w:r>
            <w:r>
              <w:rPr>
                <w:rFonts w:ascii="標楷體" w:eastAsia="標楷體" w:hAnsi="標楷體" w:cs="標楷體"/>
                <w:color w:val="000000"/>
              </w:rPr>
              <w:t>為主，並以私訊或電話給予適時協助，返校後另進行個別課業指導。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4"/>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819"/>
      </w:tblGrid>
      <w:tr w:rsidR="004870C1" w:rsidTr="00DD0890">
        <w:tc>
          <w:tcPr>
            <w:tcW w:w="3828"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蔡怜香</w:t>
            </w:r>
          </w:p>
        </w:tc>
      </w:tr>
      <w:tr w:rsidR="004870C1" w:rsidTr="00DD0890">
        <w:tc>
          <w:tcPr>
            <w:tcW w:w="3828"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地球村的問題</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4-2</w:t>
            </w:r>
            <w:r>
              <w:rPr>
                <w:rFonts w:ascii="標楷體" w:eastAsia="標楷體" w:hAnsi="標楷體" w:cs="標楷體"/>
                <w:color w:val="000000"/>
              </w:rPr>
              <w:t>人權與國際犯罪問題</w:t>
            </w:r>
            <w:r>
              <w:rPr>
                <w:rFonts w:ascii="標楷體" w:eastAsia="標楷體" w:hAnsi="標楷體" w:cs="標楷體"/>
                <w:color w:val="000000"/>
              </w:rPr>
              <w:t xml:space="preserve"> </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4-3</w:t>
            </w:r>
            <w:r>
              <w:rPr>
                <w:rFonts w:ascii="標楷體" w:eastAsia="標楷體" w:hAnsi="標楷體" w:cs="標楷體"/>
                <w:color w:val="000000"/>
              </w:rPr>
              <w:t>生生不息的地球村</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習作習寫</w:t>
            </w:r>
          </w:p>
        </w:tc>
      </w:tr>
      <w:tr w:rsidR="004870C1" w:rsidTr="00DD0890">
        <w:tc>
          <w:tcPr>
            <w:tcW w:w="3828"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4870C1" w:rsidTr="00DD0890">
        <w:tc>
          <w:tcPr>
            <w:tcW w:w="3828"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828"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828"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4870C1" w:rsidRDefault="00DD089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指導學生以線上教材學習，輔以</w:t>
            </w:r>
            <w:r>
              <w:rPr>
                <w:rFonts w:ascii="標楷體" w:eastAsia="標楷體" w:hAnsi="標楷體" w:cs="標楷體"/>
                <w:color w:val="000000"/>
              </w:rPr>
              <w:t>google</w:t>
            </w:r>
            <w:r>
              <w:rPr>
                <w:rFonts w:ascii="標楷體" w:eastAsia="標楷體" w:hAnsi="標楷體" w:cs="標楷體"/>
                <w:color w:val="000000"/>
              </w:rPr>
              <w:t>表單答題，確認學生學習成效。</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進行線上同步教學，完成單元重點整理，即時了解學生學習情形。</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進行派任務、派功課方式，完成習作，並查資料做簡要報告，進行學習能力增強、複習。</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以私訊、</w:t>
            </w:r>
            <w:r>
              <w:rPr>
                <w:rFonts w:ascii="標楷體" w:eastAsia="標楷體" w:hAnsi="標楷體" w:cs="標楷體"/>
              </w:rPr>
              <w:t>google classroom</w:t>
            </w:r>
            <w:r>
              <w:rPr>
                <w:rFonts w:ascii="標楷體" w:eastAsia="標楷體" w:hAnsi="標楷體" w:cs="標楷體"/>
              </w:rPr>
              <w:t>等不定時了解學生學習情形，並以</w:t>
            </w:r>
            <w:r>
              <w:rPr>
                <w:rFonts w:ascii="標楷體" w:eastAsia="標楷體" w:hAnsi="標楷體" w:cs="標楷體"/>
              </w:rPr>
              <w:t>602</w:t>
            </w:r>
            <w:r>
              <w:rPr>
                <w:rFonts w:ascii="標楷體" w:eastAsia="標楷體" w:hAnsi="標楷體" w:cs="標楷體"/>
              </w:rPr>
              <w:t>班網、私訊適時和家長進行溝通並請家長督促。</w:t>
            </w:r>
          </w:p>
          <w:p w:rsidR="004870C1" w:rsidRDefault="00DD0890">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4870C1" w:rsidRDefault="00DD0890">
            <w:pPr>
              <w:rPr>
                <w:rFonts w:ascii="標楷體" w:eastAsia="標楷體" w:hAnsi="標楷體" w:cs="標楷體"/>
              </w:rPr>
            </w:pPr>
            <w:r>
              <w:rPr>
                <w:rFonts w:ascii="標楷體" w:eastAsia="標楷體" w:hAnsi="標楷體" w:cs="標楷體"/>
                <w:noProof/>
              </w:rPr>
              <w:lastRenderedPageBreak/>
              <w:drawing>
                <wp:inline distT="0" distB="0" distL="0" distR="0">
                  <wp:extent cx="794359" cy="1720062"/>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94359" cy="1720062"/>
                          </a:xfrm>
                          <a:prstGeom prst="rect">
                            <a:avLst/>
                          </a:prstGeom>
                          <a:ln/>
                        </pic:spPr>
                      </pic:pic>
                    </a:graphicData>
                  </a:graphic>
                </wp:inline>
              </w:drawing>
            </w:r>
            <w:r>
              <w:rPr>
                <w:rFonts w:ascii="標楷體" w:eastAsia="標楷體" w:hAnsi="標楷體" w:cs="標楷體"/>
              </w:rPr>
              <w:t xml:space="preserve">   </w:t>
            </w:r>
          </w:p>
        </w:tc>
      </w:tr>
      <w:tr w:rsidR="004870C1" w:rsidTr="00DD0890">
        <w:tc>
          <w:tcPr>
            <w:tcW w:w="3828"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819"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線上繳交老師指派任務的作業、並上傳作業照片、查資料做主題延伸學習、線上測驗、多元利用酷客雲等線上課程進行相關評量。</w:t>
            </w:r>
          </w:p>
        </w:tc>
      </w:tr>
      <w:tr w:rsidR="004870C1" w:rsidTr="00DD0890">
        <w:tc>
          <w:tcPr>
            <w:tcW w:w="3828"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如有學生因資訊設備、家庭背景等不可抗力因素而未能視訊者，將以每日功課與指派任務</w:t>
            </w:r>
            <w:r>
              <w:rPr>
                <w:rFonts w:ascii="標楷體" w:eastAsia="標楷體" w:hAnsi="標楷體" w:cs="標楷體"/>
                <w:color w:val="000000"/>
              </w:rPr>
              <w:t>(</w:t>
            </w:r>
            <w:r>
              <w:rPr>
                <w:rFonts w:ascii="標楷體" w:eastAsia="標楷體" w:hAnsi="標楷體" w:cs="標楷體"/>
                <w:color w:val="000000"/>
              </w:rPr>
              <w:t>作業</w:t>
            </w:r>
            <w:r>
              <w:rPr>
                <w:rFonts w:ascii="標楷體" w:eastAsia="標楷體" w:hAnsi="標楷體" w:cs="標楷體"/>
                <w:color w:val="000000"/>
              </w:rPr>
              <w:t>)</w:t>
            </w:r>
            <w:r>
              <w:rPr>
                <w:rFonts w:ascii="標楷體" w:eastAsia="標楷體" w:hAnsi="標楷體" w:cs="標楷體"/>
                <w:color w:val="000000"/>
              </w:rPr>
              <w:t>為主，並以私訊或電話給予適時協助，返校後另進行個別課業指導。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rPr>
      </w:pPr>
      <w:r>
        <w:rPr>
          <w:rFonts w:ascii="標楷體" w:eastAsia="標楷體" w:hAnsi="標楷體" w:cs="標楷體"/>
        </w:rPr>
        <w:t>（五）自然科</w:t>
      </w:r>
    </w:p>
    <w:tbl>
      <w:tblPr>
        <w:tblStyle w:val="af5"/>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進行補課教師姓名</w:t>
            </w:r>
          </w:p>
          <w:p w:rsidR="004870C1" w:rsidRDefault="00DD0890">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819" w:type="dxa"/>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林秀蓁</w:t>
            </w:r>
          </w:p>
        </w:tc>
      </w:tr>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停課期間課程進度</w:t>
            </w:r>
          </w:p>
          <w:p w:rsidR="004870C1" w:rsidRDefault="00DD0890">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819" w:type="dxa"/>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第三單元</w:t>
            </w:r>
          </w:p>
        </w:tc>
      </w:tr>
      <w:tr w:rsidR="004870C1" w:rsidTr="00DD0890">
        <w:tc>
          <w:tcPr>
            <w:tcW w:w="3970"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補課總節數</w:t>
            </w:r>
          </w:p>
          <w:p w:rsidR="004870C1" w:rsidRDefault="00DD0890">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819"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w:t>
            </w:r>
          </w:p>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4</w:t>
            </w:r>
            <w:r>
              <w:rPr>
                <w:rFonts w:ascii="標楷體" w:eastAsia="標楷體" w:hAnsi="標楷體" w:cs="標楷體"/>
              </w:rPr>
              <w:t>）節</w:t>
            </w:r>
          </w:p>
        </w:tc>
      </w:tr>
      <w:tr w:rsidR="004870C1" w:rsidTr="00DD0890">
        <w:tc>
          <w:tcPr>
            <w:tcW w:w="3970"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819"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實體補課作業與評量</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w:t>
            </w:r>
          </w:p>
        </w:tc>
      </w:tr>
      <w:tr w:rsidR="004870C1" w:rsidTr="00DD0890">
        <w:tc>
          <w:tcPr>
            <w:tcW w:w="3970"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線上補課所有節數規劃</w:t>
            </w:r>
          </w:p>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（請提出進行方式、補課節數等）</w:t>
            </w:r>
          </w:p>
        </w:tc>
        <w:tc>
          <w:tcPr>
            <w:tcW w:w="4819" w:type="dxa"/>
            <w:tcBorders>
              <w:top w:val="single" w:sz="24" w:space="0" w:color="000000"/>
              <w:bottom w:val="single" w:sz="4" w:space="0" w:color="000000"/>
              <w:right w:val="single" w:sz="24" w:space="0" w:color="000000"/>
            </w:tcBorders>
          </w:tcPr>
          <w:p w:rsidR="004870C1" w:rsidRDefault="00DD089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w:t>
            </w:r>
            <w:r>
              <w:rPr>
                <w:rFonts w:ascii="標楷體" w:eastAsia="標楷體" w:hAnsi="標楷體" w:cs="標楷體"/>
              </w:rPr>
              <w:t>(</w:t>
            </w:r>
            <w:r>
              <w:rPr>
                <w:rFonts w:ascii="標楷體" w:eastAsia="標楷體" w:hAnsi="標楷體" w:cs="標楷體"/>
              </w:rPr>
              <w:t>完成第三單元主題報告</w:t>
            </w:r>
            <w:r>
              <w:rPr>
                <w:rFonts w:ascii="標楷體" w:eastAsia="標楷體" w:hAnsi="標楷體" w:cs="標楷體"/>
              </w:rPr>
              <w:t>)</w:t>
            </w:r>
            <w:r>
              <w:rPr>
                <w:rFonts w:ascii="標楷體" w:eastAsia="標楷體" w:hAnsi="標楷體" w:cs="標楷體"/>
              </w:rPr>
              <w:t>方式進行學習能力增強、複習，並以</w:t>
            </w:r>
            <w:r>
              <w:rPr>
                <w:rFonts w:ascii="標楷體" w:eastAsia="標楷體" w:hAnsi="標楷體" w:cs="標楷體"/>
              </w:rPr>
              <w:t>pagamo</w:t>
            </w:r>
            <w:r>
              <w:rPr>
                <w:rFonts w:ascii="標楷體" w:eastAsia="標楷體" w:hAnsi="標楷體" w:cs="標楷體"/>
              </w:rPr>
              <w:t>進行線上評量複習。</w:t>
            </w:r>
          </w:p>
          <w:p w:rsidR="004870C1" w:rsidRDefault="00DD0890">
            <w:pPr>
              <w:rPr>
                <w:rFonts w:ascii="標楷體" w:eastAsia="標楷體" w:hAnsi="標楷體" w:cs="標楷體"/>
                <w:vertAlign w:val="superscript"/>
              </w:rPr>
            </w:pPr>
            <w:r>
              <w:rPr>
                <w:rFonts w:ascii="標楷體" w:eastAsia="標楷體" w:hAnsi="標楷體" w:cs="標楷體"/>
              </w:rPr>
              <w:t>2.</w:t>
            </w:r>
            <w:r>
              <w:rPr>
                <w:rFonts w:ascii="標楷體" w:eastAsia="標楷體" w:hAnsi="標楷體" w:cs="標楷體"/>
              </w:rPr>
              <w:t>完成主題報告重點表，返校後繳交主題報告重點表。</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學生若有問題可隨時在課程下方留言給老師，老師會給予回覆。</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要求學生上傳製作之第三單元主題簡報，了解學生學習情形，進行學生個別差異的即時補救。</w:t>
            </w:r>
          </w:p>
          <w:p w:rsidR="004870C1" w:rsidRDefault="00DD0890">
            <w:pPr>
              <w:rPr>
                <w:rFonts w:ascii="標楷體" w:eastAsia="標楷體" w:hAnsi="標楷體" w:cs="標楷體"/>
              </w:rPr>
            </w:pPr>
            <w:r>
              <w:rPr>
                <w:rFonts w:ascii="標楷體" w:eastAsia="標楷體" w:hAnsi="標楷體" w:cs="標楷體"/>
              </w:rPr>
              <w:t>5.</w:t>
            </w:r>
            <w:r>
              <w:rPr>
                <w:rFonts w:ascii="標楷體" w:eastAsia="標楷體" w:hAnsi="標楷體" w:cs="標楷體"/>
              </w:rPr>
              <w:t>如有學生因資訊設備、家庭背景等不可抗力因素而未能完成學習，將要求到校進行個別課業指導。</w:t>
            </w:r>
          </w:p>
        </w:tc>
      </w:tr>
      <w:tr w:rsidR="004870C1" w:rsidTr="00DD0890">
        <w:tc>
          <w:tcPr>
            <w:tcW w:w="3970"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線上補課作業與評量</w:t>
            </w:r>
          </w:p>
        </w:tc>
        <w:tc>
          <w:tcPr>
            <w:tcW w:w="4819"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線上繳交老師指派任務的作業、並利用</w:t>
            </w:r>
            <w:r>
              <w:rPr>
                <w:rFonts w:ascii="標楷體" w:eastAsia="標楷體" w:hAnsi="標楷體" w:cs="標楷體"/>
              </w:rPr>
              <w:t>pagamo</w:t>
            </w:r>
            <w:r>
              <w:rPr>
                <w:rFonts w:ascii="標楷體" w:eastAsia="標楷體" w:hAnsi="標楷體" w:cs="標楷體"/>
              </w:rPr>
              <w:t>線上課程進行相關任務與評量，並於返校後繳交第三單元主題報告重點記錄</w:t>
            </w:r>
            <w:r>
              <w:rPr>
                <w:rFonts w:ascii="標楷體" w:eastAsia="標楷體" w:hAnsi="標楷體" w:cs="標楷體"/>
              </w:rPr>
              <w:lastRenderedPageBreak/>
              <w:t>表。</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b/>
              </w:rPr>
              <w:lastRenderedPageBreak/>
              <w:t>本領域未能線上補課學生相應學習措施</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如有學生因資訊設備、家庭背景等不可抗力因素而未能完成學習，將要求到校進行個別課業指導。</w:t>
            </w:r>
          </w:p>
        </w:tc>
      </w:tr>
    </w:tbl>
    <w:p w:rsidR="004870C1" w:rsidRDefault="004870C1">
      <w:pPr>
        <w:pBdr>
          <w:top w:val="nil"/>
          <w:left w:val="nil"/>
          <w:bottom w:val="nil"/>
          <w:right w:val="nil"/>
          <w:between w:val="nil"/>
        </w:pBdr>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6"/>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鄧錦祝</w:t>
            </w:r>
            <w:r>
              <w:rPr>
                <w:rFonts w:ascii="標楷體" w:eastAsia="標楷體" w:hAnsi="標楷體" w:cs="標楷體"/>
                <w:color w:val="000000"/>
              </w:rPr>
              <w:t>(</w:t>
            </w:r>
            <w:r>
              <w:rPr>
                <w:rFonts w:ascii="標楷體" w:eastAsia="標楷體" w:hAnsi="標楷體" w:cs="標楷體"/>
                <w:color w:val="000000"/>
              </w:rPr>
              <w:t>健康</w:t>
            </w:r>
            <w:r>
              <w:rPr>
                <w:rFonts w:ascii="標楷體" w:eastAsia="標楷體" w:hAnsi="標楷體" w:cs="標楷體"/>
                <w:color w:val="000000"/>
              </w:rPr>
              <w:t>)</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詹依倫</w:t>
            </w:r>
            <w:r>
              <w:rPr>
                <w:rFonts w:ascii="標楷體" w:eastAsia="標楷體" w:hAnsi="標楷體" w:cs="標楷體"/>
                <w:color w:val="000000"/>
              </w:rPr>
              <w:t>(</w:t>
            </w:r>
            <w:r>
              <w:rPr>
                <w:rFonts w:ascii="標楷體" w:eastAsia="標楷體" w:hAnsi="標楷體" w:cs="標楷體"/>
                <w:color w:val="000000"/>
              </w:rPr>
              <w:t>體育</w:t>
            </w:r>
            <w:r>
              <w:rPr>
                <w:rFonts w:ascii="標楷體" w:eastAsia="標楷體" w:hAnsi="標楷體" w:cs="標楷體"/>
                <w:color w:val="000000"/>
              </w:rPr>
              <w:t>)</w:t>
            </w:r>
          </w:p>
        </w:tc>
      </w:tr>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bookmarkStart w:id="1" w:name="_GoBack"/>
            <w:r>
              <w:rPr>
                <w:rFonts w:ascii="標楷體" w:eastAsia="標楷體" w:hAnsi="標楷體" w:cs="標楷體"/>
                <w:color w:val="000000"/>
              </w:rPr>
              <w:t>健康第七單元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w:t>
            </w:r>
            <w:r>
              <w:rPr>
                <w:rFonts w:ascii="標楷體" w:eastAsia="標楷體" w:hAnsi="標楷體" w:cs="標楷體"/>
                <w:color w:val="000000"/>
              </w:rPr>
              <w:t>:</w:t>
            </w:r>
            <w:r>
              <w:rPr>
                <w:rFonts w:ascii="標楷體" w:eastAsia="標楷體" w:hAnsi="標楷體" w:cs="標楷體"/>
                <w:color w:val="000000"/>
              </w:rPr>
              <w:t>桌球、律動與舞蹈</w:t>
            </w:r>
            <w:bookmarkEnd w:id="1"/>
          </w:p>
        </w:tc>
      </w:tr>
      <w:tr w:rsidR="004870C1" w:rsidTr="00DD0890">
        <w:tc>
          <w:tcPr>
            <w:tcW w:w="3970"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4870C1" w:rsidTr="00DD0890">
        <w:tc>
          <w:tcPr>
            <w:tcW w:w="3970"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970"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4870C1" w:rsidRDefault="00DD089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4870C1" w:rsidRDefault="00DD0890">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4870C1" w:rsidRDefault="00DD0890">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p w:rsidR="004870C1" w:rsidRDefault="00DD0890">
            <w:pPr>
              <w:rPr>
                <w:rFonts w:ascii="標楷體" w:eastAsia="標楷體" w:hAnsi="標楷體" w:cs="標楷體"/>
                <w:color w:val="0000FF"/>
              </w:rPr>
            </w:pPr>
            <w:r>
              <w:rPr>
                <w:rFonts w:ascii="標楷體" w:eastAsia="標楷體" w:hAnsi="標楷體" w:cs="標楷體"/>
                <w:color w:val="0000FF"/>
              </w:rPr>
              <w:t>健康：</w:t>
            </w:r>
          </w:p>
          <w:p w:rsidR="004870C1" w:rsidRDefault="00DD0890">
            <w:pPr>
              <w:rPr>
                <w:rFonts w:ascii="標楷體" w:eastAsia="標楷體" w:hAnsi="標楷體" w:cs="標楷體"/>
                <w:color w:val="0000FF"/>
              </w:rPr>
            </w:pPr>
            <w:r>
              <w:rPr>
                <w:rFonts w:ascii="標楷體" w:eastAsia="標楷體" w:hAnsi="標楷體" w:cs="標楷體"/>
                <w:color w:val="0000FF"/>
              </w:rPr>
              <w:t>1.</w:t>
            </w:r>
            <w:r>
              <w:rPr>
                <w:rFonts w:ascii="標楷體" w:eastAsia="標楷體" w:hAnsi="標楷體" w:cs="標楷體"/>
                <w:color w:val="0000FF"/>
              </w:rPr>
              <w:t>以</w:t>
            </w:r>
            <w:r>
              <w:rPr>
                <w:rFonts w:ascii="標楷體" w:eastAsia="標楷體" w:hAnsi="標楷體" w:cs="標楷體"/>
                <w:color w:val="0000FF"/>
              </w:rPr>
              <w:t>google meet</w:t>
            </w:r>
            <w:r>
              <w:rPr>
                <w:rFonts w:ascii="標楷體" w:eastAsia="標楷體" w:hAnsi="標楷體" w:cs="標楷體"/>
                <w:color w:val="0000FF"/>
              </w:rPr>
              <w:t>、進行線上同步教學第八單元課程，即時了解學生學習情形。</w:t>
            </w:r>
          </w:p>
          <w:p w:rsidR="004870C1" w:rsidRDefault="00DD0890">
            <w:pPr>
              <w:rPr>
                <w:rFonts w:ascii="標楷體" w:eastAsia="標楷體" w:hAnsi="標楷體" w:cs="標楷體"/>
                <w:color w:val="0000FF"/>
              </w:rPr>
            </w:pPr>
            <w:r>
              <w:rPr>
                <w:rFonts w:ascii="標楷體" w:eastAsia="標楷體" w:hAnsi="標楷體" w:cs="標楷體"/>
                <w:color w:val="0000FF"/>
              </w:rPr>
              <w:t>2.</w:t>
            </w:r>
            <w:r>
              <w:rPr>
                <w:rFonts w:ascii="標楷體" w:eastAsia="標楷體" w:hAnsi="標楷體" w:cs="標楷體"/>
                <w:color w:val="0000FF"/>
              </w:rPr>
              <w:t>以</w:t>
            </w:r>
            <w:r>
              <w:rPr>
                <w:rFonts w:ascii="標楷體" w:eastAsia="標楷體" w:hAnsi="標楷體" w:cs="標楷體"/>
                <w:color w:val="0000FF"/>
              </w:rPr>
              <w:t>google classroom</w:t>
            </w:r>
            <w:r>
              <w:rPr>
                <w:rFonts w:ascii="標楷體" w:eastAsia="標楷體" w:hAnsi="標楷體" w:cs="標楷體"/>
                <w:color w:val="0000FF"/>
              </w:rPr>
              <w:t>進行派任務、派功課方式進行學習能力增強、複習，練習卷（六）（七）（八）。</w:t>
            </w:r>
          </w:p>
          <w:p w:rsidR="004870C1" w:rsidRDefault="00DD0890">
            <w:pPr>
              <w:rPr>
                <w:rFonts w:ascii="標楷體" w:eastAsia="標楷體" w:hAnsi="標楷體" w:cs="標楷體"/>
                <w:color w:val="0000FF"/>
              </w:rPr>
            </w:pPr>
            <w:r>
              <w:rPr>
                <w:rFonts w:ascii="標楷體" w:eastAsia="標楷體" w:hAnsi="標楷體" w:cs="標楷體"/>
                <w:color w:val="0000FF"/>
              </w:rPr>
              <w:t>3.</w:t>
            </w:r>
            <w:r>
              <w:rPr>
                <w:rFonts w:ascii="標楷體" w:eastAsia="標楷體" w:hAnsi="標楷體" w:cs="標楷體"/>
                <w:color w:val="0000FF"/>
              </w:rPr>
              <w:t>要求學生上傳課堂作業，了解學生學習情形，進行學生個別差異的即時補救。</w:t>
            </w:r>
          </w:p>
          <w:p w:rsidR="004870C1" w:rsidRDefault="00DD0890">
            <w:pPr>
              <w:rPr>
                <w:rFonts w:ascii="標楷體" w:eastAsia="標楷體" w:hAnsi="標楷體" w:cs="標楷體"/>
                <w:color w:val="0000FF"/>
              </w:rPr>
            </w:pPr>
            <w:r>
              <w:rPr>
                <w:rFonts w:ascii="標楷體" w:eastAsia="標楷體" w:hAnsi="標楷體" w:cs="標楷體"/>
                <w:noProof/>
                <w:color w:val="0000FF"/>
              </w:rPr>
              <w:drawing>
                <wp:inline distT="114300" distB="114300" distL="114300" distR="114300">
                  <wp:extent cx="2705100" cy="144780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705100" cy="1447800"/>
                          </a:xfrm>
                          <a:prstGeom prst="rect">
                            <a:avLst/>
                          </a:prstGeom>
                          <a:ln/>
                        </pic:spPr>
                      </pic:pic>
                    </a:graphicData>
                  </a:graphic>
                </wp:inline>
              </w:drawing>
            </w:r>
          </w:p>
          <w:p w:rsidR="004870C1" w:rsidRDefault="004870C1">
            <w:pPr>
              <w:rPr>
                <w:rFonts w:ascii="標楷體" w:eastAsia="標楷體" w:hAnsi="標楷體" w:cs="標楷體"/>
              </w:rPr>
            </w:pPr>
          </w:p>
        </w:tc>
      </w:tr>
      <w:tr w:rsidR="004870C1" w:rsidTr="00DD0890">
        <w:tc>
          <w:tcPr>
            <w:tcW w:w="3970"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819"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線上繳交老師指派任務的作業、並利用</w:t>
            </w:r>
            <w:r>
              <w:rPr>
                <w:rFonts w:ascii="標楷體" w:eastAsia="標楷體" w:hAnsi="標楷體" w:cs="標楷體"/>
              </w:rPr>
              <w:t>classroom</w:t>
            </w:r>
            <w:r>
              <w:rPr>
                <w:rFonts w:ascii="標楷體" w:eastAsia="標楷體" w:hAnsi="標楷體" w:cs="標楷體"/>
                <w:color w:val="000000"/>
              </w:rPr>
              <w:t>課</w:t>
            </w:r>
            <w:r>
              <w:rPr>
                <w:rFonts w:ascii="標楷體" w:eastAsia="標楷體" w:hAnsi="標楷體" w:cs="標楷體"/>
              </w:rPr>
              <w:t>堂作業</w:t>
            </w:r>
            <w:r>
              <w:rPr>
                <w:rFonts w:ascii="標楷體" w:eastAsia="標楷體" w:hAnsi="標楷體" w:cs="標楷體"/>
                <w:color w:val="000000"/>
              </w:rPr>
              <w:t>進行相關任務與評量，上傳作業、錄影方式回傳評量。</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spacing w:after="140" w:line="276" w:lineRule="auto"/>
        <w:rPr>
          <w:rFonts w:ascii="Times New Roman" w:eastAsia="Times New Roman" w:hAnsi="Times New Roman" w:cs="Times New Roman"/>
          <w:color w:val="000000"/>
        </w:rPr>
      </w:pPr>
      <w:r>
        <w:rPr>
          <w:rFonts w:ascii="標楷體" w:eastAsia="標楷體" w:hAnsi="標楷體" w:cs="標楷體"/>
          <w:color w:val="000000"/>
        </w:rPr>
        <w:t xml:space="preserve">       </w:t>
      </w:r>
      <w:r>
        <w:rPr>
          <w:rFonts w:ascii="標楷體" w:eastAsia="標楷體" w:hAnsi="標楷體" w:cs="標楷體"/>
          <w:color w:val="000000"/>
        </w:rPr>
        <w:t>（七）藝文領域</w:t>
      </w:r>
    </w:p>
    <w:tbl>
      <w:tblPr>
        <w:tblStyle w:val="af7"/>
        <w:tblW w:w="8789" w:type="dxa"/>
        <w:tblInd w:w="-147" w:type="dxa"/>
        <w:tblLayout w:type="fixed"/>
        <w:tblLook w:val="0000" w:firstRow="0" w:lastRow="0" w:firstColumn="0" w:lastColumn="0" w:noHBand="0" w:noVBand="0"/>
      </w:tblPr>
      <w:tblGrid>
        <w:gridCol w:w="4073"/>
        <w:gridCol w:w="4716"/>
      </w:tblGrid>
      <w:tr w:rsidR="004870C1" w:rsidTr="00DD0890">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0"/>
                <w:id w:val="-1183665201"/>
              </w:sdtPr>
              <w:sdtEndPr/>
              <w:sdtContent>
                <w:r>
                  <w:rPr>
                    <w:rFonts w:ascii="Gungsuh" w:eastAsia="Gungsuh" w:hAnsi="Gungsuh" w:cs="Gungsuh"/>
                    <w:color w:val="000000"/>
                  </w:rPr>
                  <w:t>進行補課教師姓名</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
                <w:id w:val="2096052977"/>
              </w:sdtPr>
              <w:sdtEndPr/>
              <w:sdtContent>
                <w:r>
                  <w:rPr>
                    <w:rFonts w:ascii="Gungsuh" w:eastAsia="Gungsuh" w:hAnsi="Gungsuh" w:cs="Gungsuh"/>
                    <w:color w:val="000000"/>
                    <w:sz w:val="20"/>
                    <w:szCs w:val="20"/>
                  </w:rPr>
                  <w:t>（如有兩位以上，兩位均需填寫，並分列各自負責節數）</w:t>
                </w:r>
              </w:sdtContent>
            </w:sdt>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2"/>
                <w:id w:val="-1955236759"/>
              </w:sdtPr>
              <w:sdtEndPr/>
              <w:sdtContent>
                <w:r>
                  <w:rPr>
                    <w:rFonts w:ascii="Gungsuh" w:eastAsia="Gungsuh" w:hAnsi="Gungsuh" w:cs="Gungsuh"/>
                    <w:color w:val="000000"/>
                  </w:rPr>
                  <w:t>張惠純</w:t>
                </w:r>
                <w:r>
                  <w:rPr>
                    <w:rFonts w:ascii="Gungsuh" w:eastAsia="Gungsuh" w:hAnsi="Gungsuh" w:cs="Gungsuh"/>
                    <w:color w:val="000000"/>
                  </w:rPr>
                  <w:t>(</w:t>
                </w:r>
                <w:r>
                  <w:rPr>
                    <w:rFonts w:ascii="Gungsuh" w:eastAsia="Gungsuh" w:hAnsi="Gungsuh" w:cs="Gungsuh"/>
                    <w:color w:val="000000"/>
                  </w:rPr>
                  <w:t>美勞</w:t>
                </w:r>
                <w:r>
                  <w:rPr>
                    <w:rFonts w:ascii="Gungsuh" w:eastAsia="Gungsuh" w:hAnsi="Gungsuh" w:cs="Gungsuh"/>
                    <w:color w:val="000000"/>
                  </w:rPr>
                  <w:t>4</w:t>
                </w:r>
                <w:r>
                  <w:rPr>
                    <w:rFonts w:ascii="Gungsuh" w:eastAsia="Gungsuh" w:hAnsi="Gungsuh" w:cs="Gungsuh"/>
                    <w:color w:val="000000"/>
                  </w:rPr>
                  <w:t>節</w:t>
                </w:r>
                <w:r>
                  <w:rPr>
                    <w:rFonts w:ascii="Gungsuh" w:eastAsia="Gungsuh" w:hAnsi="Gungsuh" w:cs="Gungsuh"/>
                    <w:color w:val="000000"/>
                  </w:rPr>
                  <w:t>)</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3"/>
                <w:id w:val="905652908"/>
              </w:sdtPr>
              <w:sdtEndPr/>
              <w:sdtContent>
                <w:r>
                  <w:rPr>
                    <w:rFonts w:ascii="Gungsuh" w:eastAsia="Gungsuh" w:hAnsi="Gungsuh" w:cs="Gungsuh"/>
                    <w:color w:val="000000"/>
                  </w:rPr>
                  <w:t>辜子綸</w:t>
                </w:r>
                <w:r>
                  <w:rPr>
                    <w:rFonts w:ascii="Gungsuh" w:eastAsia="Gungsuh" w:hAnsi="Gungsuh" w:cs="Gungsuh"/>
                    <w:color w:val="000000"/>
                  </w:rPr>
                  <w:t>(</w:t>
                </w:r>
                <w:r>
                  <w:rPr>
                    <w:rFonts w:ascii="Gungsuh" w:eastAsia="Gungsuh" w:hAnsi="Gungsuh" w:cs="Gungsuh"/>
                    <w:color w:val="000000"/>
                  </w:rPr>
                  <w:t>音樂</w:t>
                </w:r>
              </w:sdtContent>
            </w:sdt>
            <w:r>
              <w:rPr>
                <w:rFonts w:ascii="標楷體" w:eastAsia="標楷體" w:hAnsi="標楷體" w:cs="標楷體"/>
                <w:color w:val="000000"/>
              </w:rPr>
              <w:t>3</w:t>
            </w:r>
            <w:r>
              <w:rPr>
                <w:rFonts w:ascii="標楷體" w:eastAsia="標楷體" w:hAnsi="標楷體" w:cs="標楷體"/>
                <w:color w:val="000000"/>
              </w:rPr>
              <w:t>節</w:t>
            </w:r>
            <w:r>
              <w:rPr>
                <w:rFonts w:ascii="標楷體" w:eastAsia="標楷體" w:hAnsi="標楷體" w:cs="標楷體"/>
                <w:color w:val="000000"/>
              </w:rPr>
              <w:t>)</w:t>
            </w:r>
          </w:p>
        </w:tc>
      </w:tr>
      <w:tr w:rsidR="004870C1" w:rsidTr="00DD0890">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4"/>
                <w:id w:val="1682319404"/>
              </w:sdtPr>
              <w:sdtEndPr/>
              <w:sdtContent>
                <w:r>
                  <w:rPr>
                    <w:rFonts w:ascii="Gungsuh" w:eastAsia="Gungsuh" w:hAnsi="Gungsuh" w:cs="Gungsuh"/>
                    <w:color w:val="000000"/>
                  </w:rPr>
                  <w:t>停課期間課程進度</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5"/>
                <w:id w:val="1833185373"/>
              </w:sdtPr>
              <w:sdtEndPr/>
              <w:sdtContent>
                <w:r>
                  <w:rPr>
                    <w:rFonts w:ascii="Gungsuh" w:eastAsia="Gungsuh" w:hAnsi="Gungsuh" w:cs="Gungsuh"/>
                    <w:color w:val="000000"/>
                    <w:sz w:val="20"/>
                    <w:szCs w:val="20"/>
                  </w:rPr>
                  <w:t>（也就是補課進度）</w:t>
                </w:r>
              </w:sdtContent>
            </w:sdt>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color w:val="000000"/>
              </w:rPr>
              <w:t>美勞</w:t>
            </w:r>
            <w:r>
              <w:rPr>
                <w:rFonts w:ascii="標楷體" w:eastAsia="標楷體" w:hAnsi="標楷體" w:cs="標楷體"/>
                <w:color w:val="000000"/>
              </w:rPr>
              <w:t>:</w:t>
            </w:r>
            <w:r>
              <w:rPr>
                <w:rFonts w:ascii="標楷體" w:eastAsia="標楷體" w:hAnsi="標楷體" w:cs="標楷體"/>
              </w:rPr>
              <w:t>靜物</w:t>
            </w:r>
            <w:r>
              <w:rPr>
                <w:rFonts w:ascii="標楷體" w:eastAsia="標楷體" w:hAnsi="標楷體" w:cs="標楷體"/>
                <w:color w:val="000000"/>
              </w:rPr>
              <w:t>素描</w:t>
            </w:r>
          </w:p>
          <w:p w:rsidR="004870C1" w:rsidRDefault="00DD0890">
            <w:pPr>
              <w:pBdr>
                <w:top w:val="nil"/>
                <w:left w:val="nil"/>
                <w:bottom w:val="nil"/>
                <w:right w:val="nil"/>
                <w:between w:val="nil"/>
              </w:pBdr>
              <w:spacing w:line="288" w:lineRule="auto"/>
              <w:jc w:val="both"/>
              <w:rPr>
                <w:rFonts w:ascii="標楷體" w:eastAsia="標楷體" w:hAnsi="標楷體" w:cs="標楷體"/>
              </w:rPr>
            </w:pPr>
            <w:r>
              <w:rPr>
                <w:rFonts w:ascii="標楷體" w:eastAsia="標楷體" w:hAnsi="標楷體" w:cs="標楷體"/>
                <w:color w:val="000000"/>
              </w:rPr>
              <w:t>音樂</w:t>
            </w:r>
            <w:r>
              <w:rPr>
                <w:rFonts w:ascii="標楷體" w:eastAsia="標楷體" w:hAnsi="標楷體" w:cs="標楷體"/>
                <w:color w:val="000000"/>
              </w:rPr>
              <w:t>:</w:t>
            </w:r>
            <w:r>
              <w:rPr>
                <w:rFonts w:ascii="標楷體" w:eastAsia="標楷體" w:hAnsi="標楷體" w:cs="標楷體"/>
              </w:rPr>
              <w:t xml:space="preserve"> </w:t>
            </w:r>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標楷體" w:eastAsia="標楷體" w:hAnsi="標楷體" w:cs="標楷體"/>
                <w:color w:val="000000"/>
              </w:rPr>
              <w:t>1.</w:t>
            </w:r>
            <w:sdt>
              <w:sdtPr>
                <w:tag w:val="goog_rdk_6"/>
                <w:id w:val="-1307394762"/>
              </w:sdtPr>
              <w:sdtEndPr/>
              <w:sdtContent>
                <w:r>
                  <w:rPr>
                    <w:rFonts w:ascii="Gungsuh" w:eastAsia="Gungsuh" w:hAnsi="Gungsuh" w:cs="Gungsuh"/>
                    <w:color w:val="000000"/>
                  </w:rPr>
                  <w:t>夏威夷音樂介紹</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標楷體" w:eastAsia="標楷體" w:hAnsi="標楷體" w:cs="標楷體"/>
                <w:color w:val="000000"/>
              </w:rPr>
              <w:t>2.L2</w:t>
            </w:r>
            <w:sdt>
              <w:sdtPr>
                <w:tag w:val="goog_rdk_7"/>
                <w:id w:val="812365799"/>
              </w:sdtPr>
              <w:sdtEndPr/>
              <w:sdtContent>
                <w:r>
                  <w:rPr>
                    <w:rFonts w:ascii="Gungsuh" w:eastAsia="Gungsuh" w:hAnsi="Gungsuh" w:cs="Gungsuh"/>
                    <w:color w:val="000000"/>
                  </w:rPr>
                  <w:t>線上測驗</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標楷體" w:eastAsia="標楷體" w:hAnsi="標楷體" w:cs="標楷體"/>
                <w:color w:val="000000"/>
              </w:rPr>
              <w:t>3.</w:t>
            </w:r>
            <w:sdt>
              <w:sdtPr>
                <w:tag w:val="goog_rdk_8"/>
                <w:id w:val="1903093612"/>
              </w:sdtPr>
              <w:sdtEndPr/>
              <w:sdtContent>
                <w:r>
                  <w:rPr>
                    <w:rFonts w:ascii="Gungsuh" w:eastAsia="Gungsuh" w:hAnsi="Gungsuh" w:cs="Gungsuh"/>
                    <w:color w:val="000000"/>
                  </w:rPr>
                  <w:t>非洲音樂介紹</w:t>
                </w:r>
              </w:sdtContent>
            </w:sdt>
            <w:r>
              <w:rPr>
                <w:rFonts w:ascii="標楷體" w:eastAsia="標楷體" w:hAnsi="標楷體" w:cs="標楷體"/>
                <w:color w:val="000000"/>
              </w:rPr>
              <w:t>-1</w:t>
            </w:r>
          </w:p>
        </w:tc>
      </w:tr>
      <w:tr w:rsidR="004870C1" w:rsidTr="00DD0890">
        <w:tc>
          <w:tcPr>
            <w:tcW w:w="4073" w:type="dxa"/>
            <w:tcBorders>
              <w:top w:val="single" w:sz="4" w:space="0" w:color="000000"/>
              <w:left w:val="single" w:sz="4" w:space="0" w:color="000000"/>
              <w:bottom w:val="single" w:sz="2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9"/>
                <w:id w:val="-2067395821"/>
              </w:sdtPr>
              <w:sdtEndPr/>
              <w:sdtContent>
                <w:r>
                  <w:rPr>
                    <w:rFonts w:ascii="Gungsuh" w:eastAsia="Gungsuh" w:hAnsi="Gungsuh" w:cs="Gungsuh"/>
                    <w:color w:val="000000"/>
                  </w:rPr>
                  <w:t>補課總節數</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0"/>
                <w:id w:val="767895573"/>
              </w:sdtPr>
              <w:sdtEndPr/>
              <w:sdtContent>
                <w:r>
                  <w:rPr>
                    <w:rFonts w:ascii="Gungsuh" w:eastAsia="Gungsuh" w:hAnsi="Gungsuh" w:cs="Gungsuh"/>
                    <w:color w:val="000000"/>
                    <w:sz w:val="20"/>
                    <w:szCs w:val="20"/>
                  </w:rPr>
                  <w:t>（也就是停課總節數）</w:t>
                </w:r>
              </w:sdtContent>
            </w:sdt>
          </w:p>
        </w:tc>
        <w:tc>
          <w:tcPr>
            <w:tcW w:w="4716" w:type="dxa"/>
            <w:tcBorders>
              <w:top w:val="single" w:sz="4" w:space="0" w:color="000000"/>
              <w:left w:val="single" w:sz="4" w:space="0" w:color="000000"/>
              <w:bottom w:val="single" w:sz="2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1"/>
                <w:id w:val="45959142"/>
              </w:sdtPr>
              <w:sdtEndPr/>
              <w:sdtContent>
                <w:r>
                  <w:rPr>
                    <w:rFonts w:ascii="Gungsuh" w:eastAsia="Gungsuh" w:hAnsi="Gungsuh" w:cs="Gungsuh"/>
                    <w:color w:val="000000"/>
                  </w:rPr>
                  <w:t>實體補課（</w:t>
                </w:r>
              </w:sdtContent>
            </w:sdt>
            <w:r>
              <w:rPr>
                <w:rFonts w:ascii="標楷體" w:eastAsia="標楷體" w:hAnsi="標楷體" w:cs="標楷體"/>
                <w:color w:val="000000"/>
              </w:rPr>
              <w:t>0</w:t>
            </w:r>
            <w:sdt>
              <w:sdtPr>
                <w:tag w:val="goog_rdk_12"/>
                <w:id w:val="-1759894655"/>
              </w:sdtPr>
              <w:sdtEndPr/>
              <w:sdtContent>
                <w:r>
                  <w:rPr>
                    <w:rFonts w:ascii="Gungsuh" w:eastAsia="Gungsuh" w:hAnsi="Gungsuh" w:cs="Gungsuh"/>
                    <w:color w:val="000000"/>
                  </w:rPr>
                  <w:t>）節、線上補課（</w:t>
                </w:r>
              </w:sdtContent>
            </w:sdt>
            <w:r>
              <w:rPr>
                <w:rFonts w:ascii="標楷體" w:eastAsia="標楷體" w:hAnsi="標楷體" w:cs="標楷體"/>
                <w:color w:val="000000"/>
              </w:rPr>
              <w:t>7</w:t>
            </w:r>
            <w:sdt>
              <w:sdtPr>
                <w:tag w:val="goog_rdk_13"/>
                <w:id w:val="1837414916"/>
              </w:sdtPr>
              <w:sdtEndPr/>
              <w:sdtContent>
                <w:r>
                  <w:rPr>
                    <w:rFonts w:ascii="Gungsuh" w:eastAsia="Gungsuh" w:hAnsi="Gungsuh" w:cs="Gungsuh"/>
                    <w:color w:val="000000"/>
                  </w:rPr>
                  <w:t>）節，</w:t>
                </w:r>
              </w:sdtContent>
            </w:sdt>
          </w:p>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4"/>
                <w:id w:val="-1833905129"/>
              </w:sdtPr>
              <w:sdtEndPr/>
              <w:sdtContent>
                <w:r>
                  <w:rPr>
                    <w:rFonts w:ascii="Gungsuh" w:eastAsia="Gungsuh" w:hAnsi="Gungsuh" w:cs="Gungsuh"/>
                    <w:color w:val="000000"/>
                  </w:rPr>
                  <w:t>共需補（</w:t>
                </w:r>
              </w:sdtContent>
            </w:sdt>
            <w:r>
              <w:rPr>
                <w:rFonts w:ascii="標楷體" w:eastAsia="標楷體" w:hAnsi="標楷體" w:cs="標楷體"/>
                <w:color w:val="000000"/>
              </w:rPr>
              <w:t>7</w:t>
            </w:r>
            <w:sdt>
              <w:sdtPr>
                <w:tag w:val="goog_rdk_15"/>
                <w:id w:val="-394595824"/>
              </w:sdtPr>
              <w:sdtEndPr/>
              <w:sdtContent>
                <w:r>
                  <w:rPr>
                    <w:rFonts w:ascii="Gungsuh" w:eastAsia="Gungsuh" w:hAnsi="Gungsuh" w:cs="Gungsuh"/>
                    <w:color w:val="000000"/>
                  </w:rPr>
                  <w:t>）節</w:t>
                </w:r>
              </w:sdtContent>
            </w:sdt>
          </w:p>
        </w:tc>
      </w:tr>
      <w:tr w:rsidR="004870C1" w:rsidTr="00DD0890">
        <w:tc>
          <w:tcPr>
            <w:tcW w:w="4073" w:type="dxa"/>
            <w:tcBorders>
              <w:top w:val="single" w:sz="24" w:space="0" w:color="000000"/>
              <w:left w:val="single" w:sz="2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6"/>
                <w:id w:val="-1344085647"/>
              </w:sdtPr>
              <w:sdtEndPr/>
              <w:sdtContent>
                <w:r>
                  <w:rPr>
                    <w:rFonts w:ascii="Gungsuh" w:eastAsia="Gungsuh" w:hAnsi="Gungsuh" w:cs="Gungsuh"/>
                    <w:color w:val="000000"/>
                  </w:rPr>
                  <w:t>實體補課所有節數規劃時間</w:t>
                </w:r>
              </w:sdtContent>
            </w:sdt>
            <w:sdt>
              <w:sdtPr>
                <w:tag w:val="goog_rdk_17"/>
                <w:id w:val="472566319"/>
              </w:sdtPr>
              <w:sdtEndPr/>
              <w:sdtContent>
                <w:r>
                  <w:rPr>
                    <w:rFonts w:ascii="Gungsuh" w:eastAsia="Gungsuh" w:hAnsi="Gungsuh" w:cs="Gungsuh"/>
                    <w:color w:val="000000"/>
                    <w:sz w:val="20"/>
                    <w:szCs w:val="20"/>
                  </w:rPr>
                  <w:t>（如復課後幾月幾月什麼時候進行）</w:t>
                </w:r>
              </w:sdtContent>
            </w:sdt>
          </w:p>
        </w:tc>
        <w:tc>
          <w:tcPr>
            <w:tcW w:w="4716" w:type="dxa"/>
            <w:tcBorders>
              <w:top w:val="single" w:sz="24" w:space="0" w:color="000000"/>
              <w:left w:val="single" w:sz="4" w:space="0" w:color="000000"/>
              <w:bottom w:val="single" w:sz="4" w:space="0" w:color="000000"/>
              <w:right w:val="single" w:sz="2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8"/>
                <w:id w:val="-641262420"/>
              </w:sdtPr>
              <w:sdtEndPr/>
              <w:sdtContent>
                <w:r>
                  <w:rPr>
                    <w:rFonts w:ascii="Gungsuh" w:eastAsia="Gungsuh" w:hAnsi="Gungsuh" w:cs="Gungsuh"/>
                    <w:color w:val="000000"/>
                  </w:rPr>
                  <w:t>無須進行實體補課，但會檢視學生學習能力，進行適時的學習補救。</w:t>
                </w:r>
              </w:sdtContent>
            </w:sdt>
          </w:p>
        </w:tc>
      </w:tr>
      <w:tr w:rsidR="004870C1" w:rsidTr="00DD0890">
        <w:tc>
          <w:tcPr>
            <w:tcW w:w="4073" w:type="dxa"/>
            <w:tcBorders>
              <w:top w:val="single" w:sz="4" w:space="0" w:color="000000"/>
              <w:left w:val="single" w:sz="24" w:space="0" w:color="000000"/>
              <w:bottom w:val="single" w:sz="2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19"/>
                <w:id w:val="1109705313"/>
              </w:sdtPr>
              <w:sdtEndPr/>
              <w:sdtContent>
                <w:r>
                  <w:rPr>
                    <w:rFonts w:ascii="Gungsuh" w:eastAsia="Gungsuh" w:hAnsi="Gungsuh" w:cs="Gungsuh"/>
                    <w:color w:val="000000"/>
                  </w:rPr>
                  <w:t>實體補課作業與評量</w:t>
                </w:r>
              </w:sdtContent>
            </w:sdt>
          </w:p>
        </w:tc>
        <w:tc>
          <w:tcPr>
            <w:tcW w:w="4716" w:type="dxa"/>
            <w:tcBorders>
              <w:top w:val="single" w:sz="4" w:space="0" w:color="000000"/>
              <w:left w:val="single" w:sz="4" w:space="0" w:color="000000"/>
              <w:bottom w:val="single" w:sz="24" w:space="0" w:color="000000"/>
              <w:right w:val="single" w:sz="2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Times New Roman" w:eastAsia="Times New Roman" w:hAnsi="Times New Roman" w:cs="Times New Roman"/>
                <w:color w:val="000000"/>
              </w:rPr>
            </w:pPr>
            <w:sdt>
              <w:sdtPr>
                <w:tag w:val="goog_rdk_20"/>
                <w:id w:val="1754017057"/>
              </w:sdtPr>
              <w:sdtEndPr/>
              <w:sdtContent>
                <w:r>
                  <w:rPr>
                    <w:rFonts w:ascii="Gungsuh" w:eastAsia="Gungsuh" w:hAnsi="Gungsuh" w:cs="Gungsuh"/>
                    <w:color w:val="000000"/>
                  </w:rPr>
                  <w:t>無</w:t>
                </w:r>
              </w:sdtContent>
            </w:sdt>
          </w:p>
        </w:tc>
      </w:tr>
      <w:tr w:rsidR="004870C1" w:rsidTr="00DD0890">
        <w:tc>
          <w:tcPr>
            <w:tcW w:w="4073" w:type="dxa"/>
            <w:tcBorders>
              <w:top w:val="single" w:sz="24" w:space="0" w:color="000000"/>
              <w:left w:val="single" w:sz="2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716" w:type="dxa"/>
            <w:tcBorders>
              <w:top w:val="single" w:sz="24" w:space="0" w:color="000000"/>
              <w:left w:val="single" w:sz="4" w:space="0" w:color="000000"/>
              <w:bottom w:val="single" w:sz="4" w:space="0" w:color="000000"/>
              <w:right w:val="single" w:sz="24" w:space="0" w:color="000000"/>
            </w:tcBorders>
            <w:shd w:val="clear" w:color="auto" w:fill="auto"/>
            <w:vAlign w:val="center"/>
          </w:tcPr>
          <w:p w:rsidR="004870C1" w:rsidRDefault="00DD0890">
            <w:pPr>
              <w:pBdr>
                <w:top w:val="nil"/>
                <w:left w:val="nil"/>
                <w:bottom w:val="nil"/>
                <w:right w:val="nil"/>
                <w:between w:val="nil"/>
              </w:pBdr>
              <w:spacing w:line="288" w:lineRule="auto"/>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4870C1" w:rsidRDefault="00DD0890">
            <w:pPr>
              <w:pBdr>
                <w:top w:val="nil"/>
                <w:left w:val="nil"/>
                <w:bottom w:val="nil"/>
                <w:right w:val="nil"/>
                <w:between w:val="nil"/>
              </w:pBdr>
              <w:spacing w:line="288" w:lineRule="auto"/>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進行線上同步教學，即時了解學生學習情形。</w:t>
            </w:r>
          </w:p>
          <w:p w:rsidR="004870C1" w:rsidRDefault="00DD0890">
            <w:pPr>
              <w:pBdr>
                <w:top w:val="nil"/>
                <w:left w:val="nil"/>
                <w:bottom w:val="nil"/>
                <w:right w:val="nil"/>
                <w:between w:val="nil"/>
              </w:pBdr>
              <w:spacing w:line="288" w:lineRule="auto"/>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以</w:t>
            </w:r>
            <w:r>
              <w:rPr>
                <w:rFonts w:ascii="標楷體" w:eastAsia="標楷體" w:hAnsi="標楷體" w:cs="標楷體"/>
                <w:color w:val="000000"/>
              </w:rPr>
              <w:t>google classroom</w:t>
            </w:r>
            <w:r>
              <w:rPr>
                <w:rFonts w:ascii="標楷體" w:eastAsia="標楷體" w:hAnsi="標楷體" w:cs="標楷體"/>
                <w:color w:val="000000"/>
              </w:rPr>
              <w:t>進行派任務、派功課方式進行學習能力增強、複習。</w:t>
            </w:r>
          </w:p>
          <w:p w:rsidR="004870C1" w:rsidRDefault="00DD0890">
            <w:pPr>
              <w:pBdr>
                <w:top w:val="nil"/>
                <w:left w:val="nil"/>
                <w:bottom w:val="nil"/>
                <w:right w:val="nil"/>
                <w:between w:val="nil"/>
              </w:pBdr>
              <w:spacing w:line="288" w:lineRule="auto"/>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以</w:t>
            </w:r>
            <w:r>
              <w:rPr>
                <w:rFonts w:ascii="標楷體" w:eastAsia="標楷體" w:hAnsi="標楷體" w:cs="標楷體"/>
                <w:color w:val="000000"/>
              </w:rPr>
              <w:t>line</w:t>
            </w:r>
            <w:r>
              <w:rPr>
                <w:rFonts w:ascii="標楷體" w:eastAsia="標楷體" w:hAnsi="標楷體" w:cs="標楷體"/>
                <w:color w:val="000000"/>
              </w:rPr>
              <w:t>、電話等不定時了解學生學習情形，並適時和家長進行溝通並請家長督促。</w:t>
            </w:r>
          </w:p>
          <w:p w:rsidR="004870C1" w:rsidRDefault="00DD0890">
            <w:pPr>
              <w:pBdr>
                <w:top w:val="nil"/>
                <w:left w:val="nil"/>
                <w:bottom w:val="nil"/>
                <w:right w:val="nil"/>
                <w:between w:val="nil"/>
              </w:pBdr>
              <w:spacing w:line="288" w:lineRule="auto"/>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要求學生上傳作業，了解學生學習情形，進行學生個別差異的即時補救。</w:t>
            </w:r>
          </w:p>
          <w:p w:rsidR="004870C1" w:rsidRDefault="00DD0890">
            <w:pPr>
              <w:pBdr>
                <w:top w:val="nil"/>
                <w:left w:val="nil"/>
                <w:bottom w:val="nil"/>
                <w:right w:val="nil"/>
                <w:between w:val="nil"/>
              </w:pBdr>
              <w:spacing w:line="288" w:lineRule="auto"/>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如有學生因資訊設備、家庭背景等不可抗力因素而未能完成學習，將要求到校進行個別課業指導。</w:t>
            </w:r>
          </w:p>
        </w:tc>
      </w:tr>
      <w:tr w:rsidR="004870C1" w:rsidTr="00DD0890">
        <w:tc>
          <w:tcPr>
            <w:tcW w:w="4073" w:type="dxa"/>
            <w:tcBorders>
              <w:top w:val="single" w:sz="4" w:space="0" w:color="000000"/>
              <w:left w:val="single" w:sz="24" w:space="0" w:color="000000"/>
              <w:bottom w:val="single" w:sz="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716" w:type="dxa"/>
            <w:tcBorders>
              <w:top w:val="single" w:sz="4" w:space="0" w:color="000000"/>
              <w:left w:val="single" w:sz="4" w:space="0" w:color="000000"/>
              <w:bottom w:val="single" w:sz="4" w:space="0" w:color="000000"/>
              <w:right w:val="single" w:sz="2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color w:val="000000"/>
              </w:rPr>
              <w:t>上傳作業、錄影方式回傳、線上測驗、多</w:t>
            </w:r>
            <w:r>
              <w:rPr>
                <w:rFonts w:ascii="標楷體" w:eastAsia="標楷體" w:hAnsi="標楷體" w:cs="標楷體"/>
                <w:color w:val="000000"/>
              </w:rPr>
              <w:lastRenderedPageBreak/>
              <w:t>元利用酷客雲等線上課程進行相關評量。</w:t>
            </w:r>
          </w:p>
        </w:tc>
      </w:tr>
      <w:tr w:rsidR="004870C1" w:rsidTr="00DD0890">
        <w:tc>
          <w:tcPr>
            <w:tcW w:w="4073" w:type="dxa"/>
            <w:tcBorders>
              <w:top w:val="single" w:sz="4" w:space="0" w:color="000000"/>
              <w:left w:val="single" w:sz="24" w:space="0" w:color="000000"/>
              <w:bottom w:val="single" w:sz="24" w:space="0" w:color="000000"/>
              <w:right w:val="single" w:sz="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716" w:type="dxa"/>
            <w:tcBorders>
              <w:top w:val="single" w:sz="4" w:space="0" w:color="000000"/>
              <w:left w:val="single" w:sz="4" w:space="0" w:color="000000"/>
              <w:bottom w:val="single" w:sz="24" w:space="0" w:color="000000"/>
              <w:right w:val="single" w:sz="24" w:space="0" w:color="000000"/>
            </w:tcBorders>
            <w:shd w:val="clear" w:color="auto" w:fill="auto"/>
            <w:vAlign w:val="center"/>
          </w:tcPr>
          <w:p w:rsidR="004870C1" w:rsidRDefault="00DD0890">
            <w:pPr>
              <w:pBdr>
                <w:top w:val="nil"/>
                <w:left w:val="nil"/>
                <w:bottom w:val="nil"/>
                <w:right w:val="nil"/>
                <w:between w:val="nil"/>
              </w:pBdr>
              <w:spacing w:line="288" w:lineRule="auto"/>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4870C1" w:rsidRDefault="004870C1">
      <w:pPr>
        <w:jc w:val="center"/>
        <w:rPr>
          <w:rFonts w:ascii="標楷體" w:eastAsia="標楷體" w:hAnsi="標楷體" w:cs="標楷體"/>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8"/>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張簡素卿</w:t>
            </w:r>
          </w:p>
        </w:tc>
      </w:tr>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總複習</w:t>
            </w:r>
          </w:p>
        </w:tc>
      </w:tr>
      <w:tr w:rsidR="004870C1" w:rsidTr="00DD0890">
        <w:tc>
          <w:tcPr>
            <w:tcW w:w="3970"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4870C1" w:rsidTr="00DD0890">
        <w:tc>
          <w:tcPr>
            <w:tcW w:w="3970"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970"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4870C1" w:rsidRDefault="00DD089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4870C1" w:rsidRDefault="00DD0890">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4870C1" w:rsidRDefault="00DD0890">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4870C1" w:rsidTr="00DD0890">
        <w:tc>
          <w:tcPr>
            <w:tcW w:w="3970"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9"/>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蔡怜香</w:t>
            </w:r>
          </w:p>
        </w:tc>
      </w:tr>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家鄉與新北特色之比較與環境議題探討</w:t>
            </w:r>
          </w:p>
        </w:tc>
      </w:tr>
      <w:tr w:rsidR="004870C1" w:rsidTr="00DD0890">
        <w:tc>
          <w:tcPr>
            <w:tcW w:w="3970"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4870C1" w:rsidTr="00DD0890">
        <w:tc>
          <w:tcPr>
            <w:tcW w:w="3970"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970"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4870C1" w:rsidRDefault="00DD089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延續未完成的分組錄製影片工作。</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進行派任務，讓學生將報導內容錄製並回傳。</w:t>
            </w:r>
          </w:p>
          <w:p w:rsidR="004870C1" w:rsidRDefault="00DD0890">
            <w:pPr>
              <w:rPr>
                <w:rFonts w:ascii="標楷體" w:eastAsia="標楷體" w:hAnsi="標楷體" w:cs="標楷體"/>
              </w:rPr>
            </w:pPr>
            <w:r>
              <w:rPr>
                <w:rFonts w:ascii="標楷體" w:eastAsia="標楷體" w:hAnsi="標楷體" w:cs="標楷體"/>
              </w:rPr>
              <w:t>4.</w:t>
            </w:r>
            <w:r>
              <w:rPr>
                <w:rFonts w:ascii="標楷體" w:eastAsia="標楷體" w:hAnsi="標楷體" w:cs="標楷體"/>
              </w:rPr>
              <w:t>以私訊、</w:t>
            </w:r>
            <w:r>
              <w:rPr>
                <w:rFonts w:ascii="標楷體" w:eastAsia="標楷體" w:hAnsi="標楷體" w:cs="標楷體"/>
              </w:rPr>
              <w:t>google classroom</w:t>
            </w:r>
            <w:r>
              <w:rPr>
                <w:rFonts w:ascii="標楷體" w:eastAsia="標楷體" w:hAnsi="標楷體" w:cs="標楷體"/>
              </w:rPr>
              <w:t>等不定時了解學生學習情形。並於</w:t>
            </w:r>
            <w:r>
              <w:rPr>
                <w:rFonts w:ascii="標楷體" w:eastAsia="標楷體" w:hAnsi="標楷體" w:cs="標楷體"/>
              </w:rPr>
              <w:t>602</w:t>
            </w:r>
            <w:r>
              <w:rPr>
                <w:rFonts w:ascii="標楷體" w:eastAsia="標楷體" w:hAnsi="標楷體" w:cs="標楷體"/>
              </w:rPr>
              <w:t>班網、私訊適時和家長進行溝通並請家長督促。</w:t>
            </w:r>
          </w:p>
          <w:p w:rsidR="004870C1" w:rsidRDefault="00DD0890">
            <w:pPr>
              <w:rPr>
                <w:rFonts w:ascii="標楷體" w:eastAsia="標楷體" w:hAnsi="標楷體" w:cs="標楷體"/>
              </w:rPr>
            </w:pPr>
            <w:r>
              <w:rPr>
                <w:rFonts w:ascii="標楷體" w:eastAsia="標楷體" w:hAnsi="標楷體" w:cs="標楷體"/>
              </w:rPr>
              <w:t>5.</w:t>
            </w:r>
            <w:r>
              <w:rPr>
                <w:rFonts w:ascii="標楷體" w:eastAsia="標楷體" w:hAnsi="標楷體" w:cs="標楷體"/>
              </w:rPr>
              <w:t>檢閱學生上傳作業，了解學生學習情形，並給予引導與建議。</w:t>
            </w:r>
          </w:p>
        </w:tc>
      </w:tr>
      <w:tr w:rsidR="004870C1" w:rsidTr="00DD0890">
        <w:tc>
          <w:tcPr>
            <w:tcW w:w="3970"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w:t>
            </w:r>
            <w:r>
              <w:rPr>
                <w:rFonts w:ascii="標楷體" w:eastAsia="標楷體" w:hAnsi="標楷體" w:cs="標楷體"/>
                <w:color w:val="000000"/>
              </w:rPr>
              <w:t>(</w:t>
            </w:r>
            <w:r>
              <w:rPr>
                <w:rFonts w:ascii="標楷體" w:eastAsia="標楷體" w:hAnsi="標楷體" w:cs="標楷體"/>
                <w:color w:val="000000"/>
              </w:rPr>
              <w:t>公開分享</w:t>
            </w:r>
            <w:r>
              <w:rPr>
                <w:rFonts w:ascii="標楷體" w:eastAsia="標楷體" w:hAnsi="標楷體" w:cs="標楷體"/>
                <w:color w:val="000000"/>
              </w:rPr>
              <w:t>)</w:t>
            </w:r>
            <w:r>
              <w:rPr>
                <w:rFonts w:ascii="標楷體" w:eastAsia="標楷體" w:hAnsi="標楷體" w:cs="標楷體"/>
                <w:color w:val="000000"/>
              </w:rPr>
              <w:t>、錄影方式回傳、口說給父母聽。</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如有學生因資訊設備、家庭背景等不可抗力因素而未能視訊者，將以每日功課與指派任務</w:t>
            </w:r>
            <w:r>
              <w:rPr>
                <w:rFonts w:ascii="標楷體" w:eastAsia="標楷體" w:hAnsi="標楷體" w:cs="標楷體"/>
                <w:color w:val="000000"/>
              </w:rPr>
              <w:t>(</w:t>
            </w:r>
            <w:r>
              <w:rPr>
                <w:rFonts w:ascii="標楷體" w:eastAsia="標楷體" w:hAnsi="標楷體" w:cs="標楷體"/>
                <w:color w:val="000000"/>
              </w:rPr>
              <w:t>作業</w:t>
            </w:r>
            <w:r>
              <w:rPr>
                <w:rFonts w:ascii="標楷體" w:eastAsia="標楷體" w:hAnsi="標楷體" w:cs="標楷體"/>
                <w:color w:val="000000"/>
              </w:rPr>
              <w:t>)</w:t>
            </w:r>
            <w:r>
              <w:rPr>
                <w:rFonts w:ascii="標楷體" w:eastAsia="標楷體" w:hAnsi="標楷體" w:cs="標楷體"/>
                <w:color w:val="000000"/>
              </w:rPr>
              <w:t>為主，並以私訊或電話給予適時協助，返校後另進行個別指導。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rPr>
      </w:pPr>
      <w:r>
        <w:rPr>
          <w:rFonts w:ascii="標楷體" w:eastAsia="標楷體" w:hAnsi="標楷體" w:cs="標楷體"/>
          <w:color w:val="000000"/>
        </w:rPr>
        <w:t>（十）資訊科</w:t>
      </w:r>
    </w:p>
    <w:tbl>
      <w:tblPr>
        <w:tblStyle w:val="afa"/>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961"/>
      </w:tblGrid>
      <w:tr w:rsidR="004870C1" w:rsidTr="00DD0890">
        <w:tc>
          <w:tcPr>
            <w:tcW w:w="3970" w:type="dxa"/>
          </w:tcPr>
          <w:p w:rsidR="004870C1" w:rsidRDefault="00DD0890">
            <w:pPr>
              <w:jc w:val="both"/>
              <w:rPr>
                <w:rFonts w:ascii="標楷體" w:eastAsia="標楷體" w:hAnsi="標楷體" w:cs="標楷體"/>
              </w:rPr>
            </w:pPr>
            <w:r>
              <w:rPr>
                <w:rFonts w:ascii="標楷體" w:eastAsia="標楷體" w:hAnsi="標楷體" w:cs="標楷體"/>
              </w:rPr>
              <w:t>進行補課教師姓名</w:t>
            </w:r>
          </w:p>
          <w:p w:rsidR="004870C1" w:rsidRDefault="00DD0890">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961" w:type="dxa"/>
          </w:tcPr>
          <w:p w:rsidR="004870C1" w:rsidRDefault="00DD0890">
            <w:pPr>
              <w:jc w:val="both"/>
              <w:rPr>
                <w:rFonts w:ascii="標楷體" w:eastAsia="標楷體" w:hAnsi="標楷體" w:cs="標楷體"/>
              </w:rPr>
            </w:pPr>
            <w:r>
              <w:rPr>
                <w:rFonts w:ascii="標楷體" w:eastAsia="標楷體" w:hAnsi="標楷體" w:cs="標楷體"/>
              </w:rPr>
              <w:t>張家齡</w:t>
            </w:r>
          </w:p>
        </w:tc>
      </w:tr>
      <w:tr w:rsidR="004870C1" w:rsidTr="00DD0890">
        <w:tc>
          <w:tcPr>
            <w:tcW w:w="3970" w:type="dxa"/>
          </w:tcPr>
          <w:p w:rsidR="004870C1" w:rsidRDefault="00DD0890">
            <w:pPr>
              <w:jc w:val="both"/>
              <w:rPr>
                <w:rFonts w:ascii="標楷體" w:eastAsia="標楷體" w:hAnsi="標楷體" w:cs="標楷體"/>
              </w:rPr>
            </w:pPr>
            <w:r>
              <w:rPr>
                <w:rFonts w:ascii="標楷體" w:eastAsia="標楷體" w:hAnsi="標楷體" w:cs="標楷體"/>
              </w:rPr>
              <w:t>停課期間課程進度</w:t>
            </w:r>
          </w:p>
          <w:p w:rsidR="004870C1" w:rsidRDefault="00DD0890">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961" w:type="dxa"/>
          </w:tcPr>
          <w:p w:rsidR="004870C1" w:rsidRDefault="00DD0890">
            <w:pPr>
              <w:jc w:val="both"/>
              <w:rPr>
                <w:rFonts w:ascii="標楷體" w:eastAsia="標楷體" w:hAnsi="標楷體" w:cs="標楷體"/>
              </w:rPr>
            </w:pPr>
            <w:r>
              <w:rPr>
                <w:rFonts w:ascii="標楷體" w:eastAsia="標楷體" w:hAnsi="標楷體" w:cs="標楷體"/>
              </w:rPr>
              <w:t xml:space="preserve"> Scratch3.0</w:t>
            </w:r>
            <w:r>
              <w:rPr>
                <w:rFonts w:ascii="標楷體" w:eastAsia="標楷體" w:hAnsi="標楷體" w:cs="標楷體"/>
              </w:rPr>
              <w:t>線上自主學習及操作</w:t>
            </w:r>
          </w:p>
        </w:tc>
      </w:tr>
      <w:tr w:rsidR="004870C1" w:rsidTr="00DD0890">
        <w:tc>
          <w:tcPr>
            <w:tcW w:w="3970" w:type="dxa"/>
            <w:tcBorders>
              <w:bottom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補課總節數</w:t>
            </w:r>
          </w:p>
          <w:p w:rsidR="004870C1" w:rsidRDefault="00DD0890">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961" w:type="dxa"/>
            <w:tcBorders>
              <w:bottom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4870C1" w:rsidRDefault="00DD0890">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4870C1" w:rsidTr="00DD0890">
        <w:tc>
          <w:tcPr>
            <w:tcW w:w="3970" w:type="dxa"/>
            <w:tcBorders>
              <w:top w:val="single" w:sz="24" w:space="0" w:color="000000"/>
              <w:left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961" w:type="dxa"/>
            <w:tcBorders>
              <w:top w:val="single" w:sz="24" w:space="0" w:color="000000"/>
              <w:right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4870C1" w:rsidTr="00DD0890">
        <w:tc>
          <w:tcPr>
            <w:tcW w:w="3970" w:type="dxa"/>
            <w:tcBorders>
              <w:left w:val="single" w:sz="24" w:space="0" w:color="000000"/>
              <w:bottom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實體補課作業與評量</w:t>
            </w:r>
          </w:p>
        </w:tc>
        <w:tc>
          <w:tcPr>
            <w:tcW w:w="4961" w:type="dxa"/>
            <w:tcBorders>
              <w:bottom w:val="single" w:sz="24" w:space="0" w:color="000000"/>
              <w:right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無</w:t>
            </w:r>
          </w:p>
        </w:tc>
      </w:tr>
      <w:tr w:rsidR="004870C1" w:rsidTr="00DD0890">
        <w:tc>
          <w:tcPr>
            <w:tcW w:w="3970" w:type="dxa"/>
            <w:tcBorders>
              <w:top w:val="single" w:sz="24" w:space="0" w:color="000000"/>
              <w:left w:val="single" w:sz="24" w:space="0" w:color="000000"/>
              <w:bottom w:val="single" w:sz="4" w:space="0" w:color="000000"/>
            </w:tcBorders>
          </w:tcPr>
          <w:p w:rsidR="004870C1" w:rsidRDefault="00DD0890">
            <w:pPr>
              <w:jc w:val="both"/>
              <w:rPr>
                <w:rFonts w:ascii="標楷體" w:eastAsia="標楷體" w:hAnsi="標楷體" w:cs="標楷體"/>
              </w:rPr>
            </w:pPr>
            <w:r>
              <w:rPr>
                <w:rFonts w:ascii="標楷體" w:eastAsia="標楷體" w:hAnsi="標楷體" w:cs="標楷體"/>
              </w:rPr>
              <w:t>線上補課所有節數規劃</w:t>
            </w:r>
          </w:p>
          <w:p w:rsidR="004870C1" w:rsidRDefault="00DD0890">
            <w:pPr>
              <w:jc w:val="both"/>
              <w:rPr>
                <w:rFonts w:ascii="標楷體" w:eastAsia="標楷體" w:hAnsi="標楷體" w:cs="標楷體"/>
              </w:rPr>
            </w:pPr>
            <w:r>
              <w:rPr>
                <w:rFonts w:ascii="標楷體" w:eastAsia="標楷體" w:hAnsi="標楷體" w:cs="標楷體"/>
              </w:rPr>
              <w:t>（請提出進行方式、補課節數等）</w:t>
            </w:r>
          </w:p>
        </w:tc>
        <w:tc>
          <w:tcPr>
            <w:tcW w:w="4961" w:type="dxa"/>
            <w:tcBorders>
              <w:top w:val="single" w:sz="24" w:space="0" w:color="000000"/>
              <w:bottom w:val="single" w:sz="4" w:space="0" w:color="000000"/>
              <w:right w:val="single" w:sz="24" w:space="0" w:color="000000"/>
            </w:tcBorders>
          </w:tcPr>
          <w:p w:rsidR="004870C1" w:rsidRDefault="00DD089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4870C1" w:rsidRDefault="00DD0890">
            <w:pPr>
              <w:rPr>
                <w:rFonts w:ascii="標楷體" w:eastAsia="標楷體" w:hAnsi="標楷體" w:cs="標楷體"/>
              </w:rPr>
            </w:pPr>
            <w:r>
              <w:rPr>
                <w:rFonts w:ascii="標楷體" w:eastAsia="標楷體" w:hAnsi="標楷體" w:cs="標楷體"/>
              </w:rPr>
              <w:t>.</w:t>
            </w:r>
            <w:r>
              <w:rPr>
                <w:rFonts w:ascii="標楷體" w:eastAsia="標楷體" w:hAnsi="標楷體" w:cs="標楷體"/>
              </w:rPr>
              <w:t>如有學生因資訊設備、家庭背景等不可抗力因素而未能完成學習，將要求到校進行個別課業指導。</w:t>
            </w:r>
          </w:p>
        </w:tc>
      </w:tr>
      <w:tr w:rsidR="004870C1" w:rsidTr="00DD0890">
        <w:tc>
          <w:tcPr>
            <w:tcW w:w="3970" w:type="dxa"/>
            <w:tcBorders>
              <w:top w:val="single" w:sz="4" w:space="0" w:color="000000"/>
              <w:left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線上補課作業與評量</w:t>
            </w:r>
          </w:p>
        </w:tc>
        <w:tc>
          <w:tcPr>
            <w:tcW w:w="4961" w:type="dxa"/>
            <w:tcBorders>
              <w:top w:val="single" w:sz="4" w:space="0" w:color="000000"/>
              <w:right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上傳作業、錄影方式回傳、口說給父母聽、線上測驗、多元利用因材網、酷客雲等線上課程進行相關評量</w:t>
            </w:r>
          </w:p>
        </w:tc>
      </w:tr>
      <w:tr w:rsidR="004870C1" w:rsidTr="00DD0890">
        <w:tc>
          <w:tcPr>
            <w:tcW w:w="3970" w:type="dxa"/>
            <w:tcBorders>
              <w:left w:val="single" w:sz="24" w:space="0" w:color="000000"/>
              <w:bottom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b/>
              </w:rPr>
              <w:t>本領域未能線上補課學生相應學習措施</w:t>
            </w:r>
          </w:p>
        </w:tc>
        <w:tc>
          <w:tcPr>
            <w:tcW w:w="4961" w:type="dxa"/>
            <w:tcBorders>
              <w:bottom w:val="single" w:sz="24" w:space="0" w:color="000000"/>
              <w:right w:val="single" w:sz="24" w:space="0" w:color="000000"/>
            </w:tcBorders>
          </w:tcPr>
          <w:p w:rsidR="004870C1" w:rsidRDefault="00DD0890">
            <w:pPr>
              <w:jc w:val="both"/>
              <w:rPr>
                <w:rFonts w:ascii="標楷體" w:eastAsia="標楷體" w:hAnsi="標楷體" w:cs="標楷體"/>
              </w:rPr>
            </w:pPr>
            <w:r>
              <w:rPr>
                <w:rFonts w:ascii="標楷體" w:eastAsia="標楷體" w:hAnsi="標楷體" w:cs="標楷體"/>
              </w:rPr>
              <w:t>如有學生因資訊設備、家庭背景等不可抗力因素而未能完成學習，將要求到校進行個別課業指導。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（十一）彈性節數</w:t>
      </w:r>
    </w:p>
    <w:tbl>
      <w:tblPr>
        <w:tblStyle w:val="afb"/>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677"/>
      </w:tblGrid>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677"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蔡怜香</w:t>
            </w:r>
          </w:p>
        </w:tc>
      </w:tr>
      <w:tr w:rsidR="004870C1" w:rsidTr="00DD0890">
        <w:tc>
          <w:tcPr>
            <w:tcW w:w="3970"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677" w:type="dxa"/>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畢業感恩活動</w:t>
            </w:r>
          </w:p>
        </w:tc>
      </w:tr>
      <w:tr w:rsidR="004870C1" w:rsidTr="00DD0890">
        <w:tc>
          <w:tcPr>
            <w:tcW w:w="3970"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870C1" w:rsidRDefault="00DD089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677" w:type="dxa"/>
            <w:tcBorders>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4870C1" w:rsidTr="00DD0890">
        <w:tc>
          <w:tcPr>
            <w:tcW w:w="3970" w:type="dxa"/>
            <w:tcBorders>
              <w:top w:val="single" w:sz="2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677" w:type="dxa"/>
            <w:tcBorders>
              <w:top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677"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870C1" w:rsidTr="00DD0890">
        <w:tc>
          <w:tcPr>
            <w:tcW w:w="3970" w:type="dxa"/>
            <w:tcBorders>
              <w:top w:val="single" w:sz="24" w:space="0" w:color="000000"/>
              <w:left w:val="single" w:sz="24" w:space="0" w:color="000000"/>
              <w:bottom w:val="single" w:sz="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677" w:type="dxa"/>
            <w:tcBorders>
              <w:top w:val="single" w:sz="24" w:space="0" w:color="000000"/>
              <w:bottom w:val="single" w:sz="4" w:space="0" w:color="000000"/>
              <w:right w:val="single" w:sz="24" w:space="0" w:color="000000"/>
            </w:tcBorders>
          </w:tcPr>
          <w:p w:rsidR="004870C1" w:rsidRDefault="00DD089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w:t>
            </w:r>
            <w:r>
              <w:rPr>
                <w:rFonts w:ascii="標楷體" w:eastAsia="標楷體" w:hAnsi="標楷體" w:cs="標楷體"/>
              </w:rPr>
              <w:t>-</w:t>
            </w:r>
            <w:r>
              <w:rPr>
                <w:rFonts w:ascii="標楷體" w:eastAsia="標楷體" w:hAnsi="標楷體" w:cs="標楷體"/>
              </w:rPr>
              <w:t>感恩小卡創作引導，即時了解學生學習情形。</w:t>
            </w:r>
          </w:p>
          <w:p w:rsidR="004870C1" w:rsidRDefault="00DD0890">
            <w:pPr>
              <w:rPr>
                <w:rFonts w:ascii="標楷體" w:eastAsia="標楷體" w:hAnsi="標楷體" w:cs="標楷體"/>
              </w:rPr>
            </w:pPr>
            <w:r>
              <w:rPr>
                <w:rFonts w:ascii="標楷體" w:eastAsia="標楷體" w:hAnsi="標楷體" w:cs="標楷體"/>
              </w:rPr>
              <w:t>2.</w:t>
            </w:r>
            <w:r>
              <w:rPr>
                <w:rFonts w:ascii="標楷體" w:eastAsia="標楷體" w:hAnsi="標楷體" w:cs="標楷體"/>
              </w:rPr>
              <w:t>討論與口頭發表。</w:t>
            </w:r>
          </w:p>
          <w:p w:rsidR="004870C1" w:rsidRDefault="00DD0890">
            <w:pPr>
              <w:rPr>
                <w:rFonts w:ascii="標楷體" w:eastAsia="標楷體" w:hAnsi="標楷體" w:cs="標楷體"/>
              </w:rPr>
            </w:pPr>
            <w:r>
              <w:rPr>
                <w:rFonts w:ascii="標楷體" w:eastAsia="標楷體" w:hAnsi="標楷體" w:cs="標楷體"/>
              </w:rPr>
              <w:t>3.</w:t>
            </w:r>
            <w:r>
              <w:rPr>
                <w:rFonts w:ascii="標楷體" w:eastAsia="標楷體" w:hAnsi="標楷體" w:cs="標楷體"/>
              </w:rPr>
              <w:t>以私訊、</w:t>
            </w:r>
            <w:r>
              <w:rPr>
                <w:rFonts w:ascii="標楷體" w:eastAsia="標楷體" w:hAnsi="標楷體" w:cs="標楷體"/>
              </w:rPr>
              <w:t>google classroom</w:t>
            </w:r>
            <w:r>
              <w:rPr>
                <w:rFonts w:ascii="標楷體" w:eastAsia="標楷體" w:hAnsi="標楷體" w:cs="標楷體"/>
              </w:rPr>
              <w:t>等不定時了解學生學習情形，並以</w:t>
            </w:r>
            <w:r>
              <w:rPr>
                <w:rFonts w:ascii="標楷體" w:eastAsia="標楷體" w:hAnsi="標楷體" w:cs="標楷體"/>
              </w:rPr>
              <w:t>602</w:t>
            </w:r>
            <w:r>
              <w:rPr>
                <w:rFonts w:ascii="標楷體" w:eastAsia="標楷體" w:hAnsi="標楷體" w:cs="標楷體"/>
              </w:rPr>
              <w:t>班網、私訊適時和家長進行溝通並請家長督促。</w:t>
            </w:r>
          </w:p>
        </w:tc>
      </w:tr>
      <w:tr w:rsidR="004870C1" w:rsidTr="00DD0890">
        <w:tc>
          <w:tcPr>
            <w:tcW w:w="3970" w:type="dxa"/>
            <w:tcBorders>
              <w:top w:val="single" w:sz="4" w:space="0" w:color="000000"/>
              <w:lef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677" w:type="dxa"/>
            <w:tcBorders>
              <w:top w:val="single" w:sz="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w:t>
            </w:r>
            <w:r>
              <w:rPr>
                <w:rFonts w:ascii="標楷體" w:eastAsia="標楷體" w:hAnsi="標楷體" w:cs="標楷體"/>
                <w:color w:val="000000"/>
              </w:rPr>
              <w:t>(</w:t>
            </w:r>
            <w:r>
              <w:rPr>
                <w:rFonts w:ascii="標楷體" w:eastAsia="標楷體" w:hAnsi="標楷體" w:cs="標楷體"/>
                <w:color w:val="000000"/>
              </w:rPr>
              <w:t>公開分享</w:t>
            </w:r>
            <w:r>
              <w:rPr>
                <w:rFonts w:ascii="標楷體" w:eastAsia="標楷體" w:hAnsi="標楷體" w:cs="標楷體"/>
                <w:color w:val="000000"/>
              </w:rPr>
              <w:t>)</w:t>
            </w:r>
            <w:r>
              <w:rPr>
                <w:rFonts w:ascii="標楷體" w:eastAsia="標楷體" w:hAnsi="標楷體" w:cs="標楷體"/>
                <w:color w:val="000000"/>
              </w:rPr>
              <w:t>、錄音方式回傳、口頭與父母分享。</w:t>
            </w:r>
          </w:p>
        </w:tc>
      </w:tr>
      <w:tr w:rsidR="004870C1" w:rsidTr="00DD0890">
        <w:tc>
          <w:tcPr>
            <w:tcW w:w="3970" w:type="dxa"/>
            <w:tcBorders>
              <w:left w:val="single" w:sz="24" w:space="0" w:color="000000"/>
              <w:bottom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677" w:type="dxa"/>
            <w:tcBorders>
              <w:bottom w:val="single" w:sz="24" w:space="0" w:color="000000"/>
              <w:right w:val="single" w:sz="24" w:space="0" w:color="000000"/>
            </w:tcBorders>
          </w:tcPr>
          <w:p w:rsidR="004870C1" w:rsidRDefault="00DD089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如有學生因資訊設備、家庭背景等不可抗力因素而未能視訊者，將以每日功課與指派任務</w:t>
            </w:r>
            <w:r>
              <w:rPr>
                <w:rFonts w:ascii="標楷體" w:eastAsia="標楷體" w:hAnsi="標楷體" w:cs="標楷體"/>
                <w:color w:val="000000"/>
              </w:rPr>
              <w:t>(</w:t>
            </w:r>
            <w:r>
              <w:rPr>
                <w:rFonts w:ascii="標楷體" w:eastAsia="標楷體" w:hAnsi="標楷體" w:cs="標楷體"/>
                <w:color w:val="000000"/>
              </w:rPr>
              <w:t>作業</w:t>
            </w:r>
            <w:r>
              <w:rPr>
                <w:rFonts w:ascii="標楷體" w:eastAsia="標楷體" w:hAnsi="標楷體" w:cs="標楷體"/>
                <w:color w:val="000000"/>
              </w:rPr>
              <w:t>)</w:t>
            </w:r>
            <w:r>
              <w:rPr>
                <w:rFonts w:ascii="標楷體" w:eastAsia="標楷體" w:hAnsi="標楷體" w:cs="標楷體"/>
                <w:color w:val="000000"/>
              </w:rPr>
              <w:t>為主，並以私訊或電話給予適時協助，返校後另進行個別指導。</w:t>
            </w:r>
          </w:p>
        </w:tc>
      </w:tr>
    </w:tbl>
    <w:p w:rsidR="004870C1" w:rsidRDefault="004870C1">
      <w:pPr>
        <w:pBdr>
          <w:top w:val="nil"/>
          <w:left w:val="nil"/>
          <w:bottom w:val="nil"/>
          <w:right w:val="nil"/>
          <w:between w:val="nil"/>
        </w:pBdr>
        <w:ind w:left="960"/>
        <w:jc w:val="both"/>
        <w:rPr>
          <w:rFonts w:ascii="標楷體" w:eastAsia="標楷體" w:hAnsi="標楷體" w:cs="標楷體"/>
          <w:color w:val="000000"/>
        </w:rPr>
      </w:pP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4870C1" w:rsidRDefault="00DD089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4870C1" w:rsidRDefault="00DD089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4870C1" w:rsidRDefault="004870C1">
      <w:pPr>
        <w:pBdr>
          <w:top w:val="nil"/>
          <w:left w:val="nil"/>
          <w:bottom w:val="nil"/>
          <w:right w:val="nil"/>
          <w:between w:val="nil"/>
        </w:pBdr>
        <w:ind w:left="480"/>
        <w:jc w:val="both"/>
        <w:rPr>
          <w:rFonts w:ascii="標楷體" w:eastAsia="標楷體" w:hAnsi="標楷體" w:cs="標楷體"/>
          <w:color w:val="000000"/>
        </w:rPr>
      </w:pPr>
    </w:p>
    <w:p w:rsidR="004870C1" w:rsidRDefault="00DD0890">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4870C1" w:rsidRDefault="00DD0890">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4870C1" w:rsidRDefault="00DD0890">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4870C1">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001"/>
    <w:multiLevelType w:val="multilevel"/>
    <w:tmpl w:val="0F325E7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C8E7C36"/>
    <w:multiLevelType w:val="multilevel"/>
    <w:tmpl w:val="124C5D5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0520850"/>
    <w:multiLevelType w:val="multilevel"/>
    <w:tmpl w:val="26AABBD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F05ED1"/>
    <w:multiLevelType w:val="multilevel"/>
    <w:tmpl w:val="9680475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5D12BD4"/>
    <w:multiLevelType w:val="multilevel"/>
    <w:tmpl w:val="28244E2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77A52C7"/>
    <w:multiLevelType w:val="multilevel"/>
    <w:tmpl w:val="DB2811FE"/>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484E1D78"/>
    <w:multiLevelType w:val="multilevel"/>
    <w:tmpl w:val="8F74EDF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CD25789"/>
    <w:multiLevelType w:val="multilevel"/>
    <w:tmpl w:val="F878C19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7995830"/>
    <w:multiLevelType w:val="multilevel"/>
    <w:tmpl w:val="09042340"/>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580A30AD"/>
    <w:multiLevelType w:val="multilevel"/>
    <w:tmpl w:val="4F20F04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4"/>
  </w:num>
  <w:num w:numId="3">
    <w:abstractNumId w:val="5"/>
  </w:num>
  <w:num w:numId="4">
    <w:abstractNumId w:val="6"/>
  </w:num>
  <w:num w:numId="5">
    <w:abstractNumId w:val="8"/>
  </w:num>
  <w:num w:numId="6">
    <w:abstractNumId w:val="9"/>
  </w:num>
  <w:num w:numId="7">
    <w:abstractNumId w:val="3"/>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C1"/>
    <w:rsid w:val="004870C1"/>
    <w:rsid w:val="00DD0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E3F3-DDD3-4B15-A285-F0EA9B26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Body Text"/>
    <w:basedOn w:val="a"/>
    <w:link w:val="ae"/>
    <w:rsid w:val="00C84426"/>
    <w:pPr>
      <w:suppressAutoHyphens/>
      <w:spacing w:after="140" w:line="276" w:lineRule="auto"/>
    </w:pPr>
    <w:rPr>
      <w:rFonts w:ascii="Times New Roman" w:eastAsia="新細明體" w:hAnsi="Times New Roman" w:cs="Times New Roman"/>
    </w:rPr>
  </w:style>
  <w:style w:type="character" w:customStyle="1" w:styleId="ae">
    <w:name w:val="本文 字元"/>
    <w:basedOn w:val="a0"/>
    <w:link w:val="ad"/>
    <w:rsid w:val="00C84426"/>
    <w:rPr>
      <w:rFonts w:ascii="Times New Roman" w:eastAsia="新細明體" w:hAnsi="Times New Roman" w:cs="Times New Roman"/>
    </w:rPr>
  </w:style>
  <w:style w:type="paragraph" w:customStyle="1" w:styleId="af">
    <w:name w:val="表格內容"/>
    <w:basedOn w:val="a"/>
    <w:rsid w:val="00C84426"/>
    <w:pPr>
      <w:suppressLineNumbers/>
      <w:suppressAutoHyphens/>
    </w:pPr>
    <w:rPr>
      <w:rFonts w:ascii="Times New Roman" w:eastAsia="新細明體" w:hAnsi="Times New Roman" w:cs="Times New Roman"/>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28" w:type="dxa"/>
        <w:left w:w="115" w:type="dxa"/>
        <w:bottom w:w="28" w:type="dxa"/>
        <w:right w:w="115"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HJBd54szSFu7AyS5VHZvO75Oqg==">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2021-05-23T10:59:00Z</dcterms:created>
  <dcterms:modified xsi:type="dcterms:W3CDTF">2021-05-25T03:50:00Z</dcterms:modified>
</cp:coreProperties>
</file>