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A2" w:rsidRDefault="007E5EA2" w:rsidP="000307C1">
      <w:pPr>
        <w:pStyle w:val="a3"/>
        <w:spacing w:line="240" w:lineRule="atLeast"/>
        <w:ind w:left="0" w:hanging="27"/>
        <w:jc w:val="center"/>
        <w:textDirection w:val="lrTbV"/>
        <w:rPr>
          <w:rFonts w:eastAsia="標楷體" w:hAnsi="標楷體"/>
          <w:sz w:val="32"/>
          <w:szCs w:val="32"/>
        </w:rPr>
      </w:pPr>
      <w:bookmarkStart w:id="0" w:name="_GoBack"/>
      <w:bookmarkEnd w:id="0"/>
      <w:r w:rsidRPr="007E5EA2">
        <w:rPr>
          <w:rFonts w:eastAsia="標楷體" w:hAnsi="標楷體" w:hint="eastAsia"/>
          <w:sz w:val="32"/>
          <w:szCs w:val="32"/>
        </w:rPr>
        <w:t>基隆市</w:t>
      </w:r>
      <w:r w:rsidRPr="007E5EA2">
        <w:rPr>
          <w:rFonts w:ascii="標楷體" w:eastAsia="標楷體" w:hAnsi="標楷體" w:hint="eastAsia"/>
          <w:sz w:val="32"/>
          <w:szCs w:val="32"/>
        </w:rPr>
        <w:t>10</w:t>
      </w:r>
      <w:r w:rsidR="00103CB5">
        <w:rPr>
          <w:rFonts w:ascii="標楷體" w:eastAsia="標楷體" w:hAnsi="標楷體"/>
          <w:sz w:val="32"/>
          <w:szCs w:val="32"/>
        </w:rPr>
        <w:t>9</w:t>
      </w:r>
      <w:r w:rsidRPr="007E5EA2">
        <w:rPr>
          <w:rFonts w:ascii="標楷體" w:eastAsia="標楷體" w:hAnsi="標楷體" w:hint="eastAsia"/>
          <w:sz w:val="32"/>
          <w:szCs w:val="32"/>
        </w:rPr>
        <w:t>學年度健康促進策略聯盟中心</w:t>
      </w:r>
      <w:r w:rsidRPr="007E5EA2">
        <w:rPr>
          <w:rFonts w:ascii="標楷體" w:eastAsia="標楷體" w:hAnsi="標楷體"/>
          <w:sz w:val="32"/>
          <w:szCs w:val="32"/>
        </w:rPr>
        <w:t>學校</w:t>
      </w:r>
      <w:r w:rsidR="00AF22B1" w:rsidRPr="007E5EA2">
        <w:rPr>
          <w:rFonts w:eastAsia="標楷體" w:hAnsi="標楷體" w:hint="eastAsia"/>
          <w:sz w:val="32"/>
          <w:szCs w:val="32"/>
        </w:rPr>
        <w:t>—</w:t>
      </w:r>
    </w:p>
    <w:p w:rsidR="004A072A" w:rsidRPr="007E5EA2" w:rsidRDefault="007E5EA2" w:rsidP="000307C1">
      <w:pPr>
        <w:spacing w:line="240" w:lineRule="atLeast"/>
        <w:jc w:val="center"/>
        <w:rPr>
          <w:rFonts w:eastAsia="標楷體" w:hAnsi="標楷體"/>
        </w:rPr>
      </w:pPr>
      <w:r w:rsidRPr="007E5EA2">
        <w:rPr>
          <w:rFonts w:ascii="標楷體" w:eastAsia="標楷體" w:hAnsi="標楷體" w:hint="eastAsia"/>
          <w:sz w:val="32"/>
        </w:rPr>
        <w:t>性教育含愛滋病防治</w:t>
      </w:r>
      <w:r w:rsidR="00CC3801">
        <w:rPr>
          <w:rFonts w:ascii="標楷體" w:eastAsia="標楷體" w:hAnsi="標楷體" w:hint="eastAsia"/>
          <w:sz w:val="32"/>
          <w:lang w:eastAsia="zh-HK"/>
        </w:rPr>
        <w:t>中心議題</w:t>
      </w:r>
      <w:r w:rsidR="00CB3E8B">
        <w:rPr>
          <w:rFonts w:ascii="標楷體" w:eastAsia="標楷體" w:hAnsi="標楷體"/>
          <w:sz w:val="32"/>
        </w:rPr>
        <w:t>-</w:t>
      </w:r>
      <w:r w:rsidR="00A90F5E">
        <w:rPr>
          <w:rFonts w:ascii="標楷體" w:eastAsia="標楷體" w:hAnsi="標楷體" w:hint="eastAsia"/>
          <w:sz w:val="32"/>
          <w:lang w:eastAsia="zh-HK"/>
        </w:rPr>
        <w:t>青少年性健康促進</w:t>
      </w:r>
    </w:p>
    <w:p w:rsidR="004A072A" w:rsidRPr="00CD713D" w:rsidRDefault="004A072A" w:rsidP="000307C1">
      <w:pPr>
        <w:spacing w:line="240" w:lineRule="atLeast"/>
        <w:rPr>
          <w:rFonts w:eastAsia="標楷體"/>
          <w:b/>
        </w:rPr>
      </w:pPr>
      <w:r w:rsidRPr="00CD713D">
        <w:rPr>
          <w:rFonts w:eastAsia="標楷體" w:hAnsi="標楷體" w:hint="eastAsia"/>
          <w:b/>
        </w:rPr>
        <w:t>一、</w:t>
      </w:r>
      <w:r w:rsidRPr="00CD713D">
        <w:rPr>
          <w:rFonts w:eastAsia="標楷體" w:hAnsi="標楷體"/>
          <w:b/>
        </w:rPr>
        <w:t>依據</w:t>
      </w:r>
    </w:p>
    <w:p w:rsidR="004A072A" w:rsidRPr="00E03154" w:rsidRDefault="001946F8" w:rsidP="000307C1">
      <w:pPr>
        <w:spacing w:line="240" w:lineRule="atLeast"/>
        <w:ind w:left="-26" w:firstLine="26"/>
        <w:rPr>
          <w:rFonts w:ascii="標楷體" w:eastAsia="標楷體"/>
          <w:szCs w:val="20"/>
        </w:rPr>
      </w:pPr>
      <w:r>
        <w:rPr>
          <w:rFonts w:ascii="標楷體" w:eastAsia="標楷體" w:hAnsi="標楷體" w:hint="eastAsia"/>
        </w:rPr>
        <w:t xml:space="preserve"> </w:t>
      </w:r>
      <w:r w:rsidR="00AF22B1">
        <w:rPr>
          <w:rFonts w:ascii="標楷體" w:eastAsia="標楷體" w:hAnsi="標楷體" w:hint="eastAsia"/>
        </w:rPr>
        <w:t>(一)</w:t>
      </w:r>
      <w:r w:rsidR="00A25C21" w:rsidRPr="00A25C21">
        <w:rPr>
          <w:rFonts w:ascii="標楷體" w:eastAsia="標楷體" w:hint="eastAsia"/>
          <w:szCs w:val="20"/>
        </w:rPr>
        <w:t xml:space="preserve"> </w:t>
      </w:r>
      <w:r w:rsidR="00A25C21" w:rsidRPr="00085AB4">
        <w:rPr>
          <w:rFonts w:ascii="標楷體" w:eastAsia="標楷體" w:hint="eastAsia"/>
          <w:szCs w:val="20"/>
        </w:rPr>
        <w:t>基隆市</w:t>
      </w:r>
      <w:r w:rsidR="00A25C21">
        <w:rPr>
          <w:rFonts w:ascii="標楷體" w:eastAsia="標楷體" w:hint="eastAsia"/>
          <w:szCs w:val="20"/>
        </w:rPr>
        <w:t>10</w:t>
      </w:r>
      <w:r w:rsidR="001E0BC1">
        <w:rPr>
          <w:rFonts w:ascii="標楷體" w:eastAsia="標楷體"/>
          <w:szCs w:val="20"/>
        </w:rPr>
        <w:t>9</w:t>
      </w:r>
      <w:r w:rsidR="00A25C21" w:rsidRPr="00085AB4">
        <w:rPr>
          <w:rFonts w:ascii="標楷體" w:eastAsia="標楷體" w:hint="eastAsia"/>
          <w:szCs w:val="20"/>
        </w:rPr>
        <w:t>學年度健康促進策略聯盟中心校群學校計畫</w:t>
      </w:r>
    </w:p>
    <w:p w:rsidR="004A072A" w:rsidRDefault="004A072A" w:rsidP="000307C1">
      <w:pPr>
        <w:spacing w:line="240" w:lineRule="atLeast"/>
        <w:rPr>
          <w:rFonts w:eastAsia="標楷體" w:hAnsi="標楷體"/>
          <w:b/>
        </w:rPr>
      </w:pPr>
      <w:r w:rsidRPr="00CD713D">
        <w:rPr>
          <w:rFonts w:eastAsia="標楷體" w:hAnsi="標楷體" w:hint="eastAsia"/>
          <w:b/>
        </w:rPr>
        <w:t>二、</w:t>
      </w:r>
      <w:r w:rsidR="00323792">
        <w:rPr>
          <w:rFonts w:eastAsia="標楷體" w:hAnsi="標楷體"/>
          <w:b/>
        </w:rPr>
        <w:t>目</w:t>
      </w:r>
      <w:r w:rsidR="00323792">
        <w:rPr>
          <w:rFonts w:eastAsia="標楷體" w:hAnsi="標楷體" w:hint="eastAsia"/>
          <w:b/>
        </w:rPr>
        <w:t>的</w:t>
      </w:r>
    </w:p>
    <w:p w:rsidR="00A467F3" w:rsidRDefault="00A467F3" w:rsidP="00A467F3">
      <w:pPr>
        <w:spacing w:line="240" w:lineRule="atLeast"/>
        <w:ind w:left="708" w:hangingChars="295" w:hanging="708"/>
        <w:rPr>
          <w:rFonts w:eastAsia="標楷體"/>
          <w:lang w:eastAsia="zh-HK"/>
        </w:rPr>
      </w:pP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一</w:t>
      </w:r>
      <w:r>
        <w:rPr>
          <w:rFonts w:eastAsia="標楷體" w:hint="eastAsia"/>
        </w:rPr>
        <w:t>）</w:t>
      </w:r>
      <w:r>
        <w:rPr>
          <w:rFonts w:eastAsia="標楷體" w:hint="eastAsia"/>
          <w:lang w:eastAsia="zh-HK"/>
        </w:rPr>
        <w:t>性教育的教導不僅是教導性知識，更重視價值觀的澄清、健全人格的形塑及愛自己與尊重他人能力的建立。</w:t>
      </w:r>
    </w:p>
    <w:p w:rsidR="00A467F3" w:rsidRDefault="00A467F3" w:rsidP="00A467F3">
      <w:pPr>
        <w:spacing w:line="240" w:lineRule="atLeast"/>
        <w:ind w:left="708" w:hangingChars="295" w:hanging="708"/>
        <w:rPr>
          <w:rFonts w:eastAsia="標楷體"/>
        </w:rPr>
      </w:pPr>
      <w:r>
        <w:rPr>
          <w:rFonts w:eastAsia="標楷體"/>
          <w:lang w:eastAsia="zh-HK"/>
        </w:rPr>
        <w:t>（</w:t>
      </w:r>
      <w:r>
        <w:rPr>
          <w:rFonts w:eastAsia="標楷體" w:hint="eastAsia"/>
          <w:lang w:eastAsia="zh-HK"/>
        </w:rPr>
        <w:t>二</w:t>
      </w:r>
      <w:r>
        <w:rPr>
          <w:rFonts w:eastAsia="標楷體"/>
          <w:lang w:eastAsia="zh-HK"/>
        </w:rPr>
        <w:t>）</w:t>
      </w:r>
      <w:r w:rsidR="00D01B51">
        <w:rPr>
          <w:rFonts w:eastAsia="標楷體" w:hint="eastAsia"/>
        </w:rPr>
        <w:t>透過課程中學習到的相關知能，於學校及社區中</w:t>
      </w:r>
      <w:r w:rsidR="00D01B51" w:rsidRPr="008917D5">
        <w:rPr>
          <w:rFonts w:eastAsia="標楷體" w:hint="eastAsia"/>
        </w:rPr>
        <w:t>有效推廣青少年性健康促進工作</w:t>
      </w:r>
      <w:r w:rsidR="00D01B51">
        <w:rPr>
          <w:rFonts w:eastAsia="標楷體" w:hint="eastAsia"/>
        </w:rPr>
        <w:t>，</w:t>
      </w:r>
      <w:r w:rsidR="00D01B51">
        <w:rPr>
          <w:rFonts w:eastAsia="標楷體" w:hint="eastAsia"/>
          <w:lang w:eastAsia="zh-HK"/>
        </w:rPr>
        <w:t>並運用桌遊</w:t>
      </w:r>
      <w:r w:rsidR="00457F03">
        <w:rPr>
          <w:rFonts w:eastAsia="標楷體" w:hint="eastAsia"/>
          <w:lang w:eastAsia="zh-HK"/>
        </w:rPr>
        <w:t>達到寓教於樂，</w:t>
      </w:r>
      <w:r>
        <w:rPr>
          <w:rFonts w:eastAsia="標楷體" w:hint="eastAsia"/>
          <w:lang w:eastAsia="zh-HK"/>
        </w:rPr>
        <w:t>促進學生學習成效，並發展為日後推動學校性教育的</w:t>
      </w:r>
      <w:r w:rsidR="00457F03">
        <w:rPr>
          <w:rFonts w:eastAsia="標楷體" w:hint="eastAsia"/>
          <w:lang w:eastAsia="zh-HK"/>
        </w:rPr>
        <w:t>素</w:t>
      </w:r>
      <w:r>
        <w:rPr>
          <w:rFonts w:eastAsia="標楷體" w:hint="eastAsia"/>
          <w:lang w:eastAsia="zh-HK"/>
        </w:rPr>
        <w:t>材</w:t>
      </w:r>
      <w:r>
        <w:rPr>
          <w:rFonts w:eastAsia="標楷體" w:hint="eastAsia"/>
        </w:rPr>
        <w:t>，期待彼此能有更多專業對話與理解</w:t>
      </w:r>
      <w:r w:rsidRPr="00323792">
        <w:rPr>
          <w:rFonts w:eastAsia="標楷體" w:hint="eastAsia"/>
        </w:rPr>
        <w:t>。</w:t>
      </w:r>
    </w:p>
    <w:p w:rsidR="004A072A" w:rsidRPr="00CD713D" w:rsidRDefault="004A072A" w:rsidP="000307C1">
      <w:pPr>
        <w:spacing w:line="240" w:lineRule="atLeast"/>
        <w:jc w:val="both"/>
        <w:rPr>
          <w:rFonts w:eastAsia="標楷體"/>
        </w:rPr>
      </w:pPr>
      <w:r w:rsidRPr="00CD713D">
        <w:rPr>
          <w:rFonts w:eastAsia="標楷體" w:hAnsi="標楷體" w:hint="eastAsia"/>
          <w:b/>
        </w:rPr>
        <w:t>三、</w:t>
      </w:r>
      <w:r w:rsidRPr="00CD713D">
        <w:rPr>
          <w:rFonts w:eastAsia="標楷體" w:hint="eastAsia"/>
          <w:b/>
        </w:rPr>
        <w:t>指導單位</w:t>
      </w:r>
      <w:r w:rsidR="00A25C21">
        <w:rPr>
          <w:rFonts w:eastAsia="標楷體" w:hint="eastAsia"/>
        </w:rPr>
        <w:t>：教育部</w:t>
      </w:r>
      <w:r w:rsidRPr="00CD713D">
        <w:rPr>
          <w:rFonts w:eastAsia="標楷體" w:hint="eastAsia"/>
        </w:rPr>
        <w:t>。</w:t>
      </w:r>
    </w:p>
    <w:p w:rsidR="004A072A" w:rsidRPr="00CD713D" w:rsidRDefault="004A072A" w:rsidP="000307C1">
      <w:pPr>
        <w:spacing w:line="240" w:lineRule="atLeast"/>
        <w:jc w:val="both"/>
        <w:rPr>
          <w:rFonts w:eastAsia="標楷體" w:hAnsi="標楷體"/>
        </w:rPr>
      </w:pPr>
      <w:r w:rsidRPr="00CD713D">
        <w:rPr>
          <w:rFonts w:eastAsia="標楷體" w:hAnsi="標楷體" w:hint="eastAsia"/>
          <w:b/>
        </w:rPr>
        <w:t>四、</w:t>
      </w:r>
      <w:r w:rsidRPr="00CD713D">
        <w:rPr>
          <w:rFonts w:eastAsia="標楷體" w:hAnsi="標楷體"/>
          <w:b/>
        </w:rPr>
        <w:t>主辦單位</w:t>
      </w:r>
      <w:r w:rsidRPr="00CD713D">
        <w:rPr>
          <w:rFonts w:eastAsia="標楷體" w:hAnsi="標楷體"/>
        </w:rPr>
        <w:t>：</w:t>
      </w:r>
      <w:r w:rsidRPr="00CD713D">
        <w:rPr>
          <w:rFonts w:eastAsia="標楷體" w:hAnsi="標楷體" w:hint="eastAsia"/>
        </w:rPr>
        <w:t>基隆市</w:t>
      </w:r>
      <w:r w:rsidRPr="00CD713D">
        <w:rPr>
          <w:rFonts w:eastAsia="標楷體" w:hAnsi="標楷體"/>
        </w:rPr>
        <w:t>政府</w:t>
      </w:r>
      <w:r w:rsidRPr="00CD713D">
        <w:rPr>
          <w:rFonts w:eastAsia="標楷體" w:hAnsi="標楷體" w:hint="eastAsia"/>
        </w:rPr>
        <w:t>。</w:t>
      </w:r>
    </w:p>
    <w:p w:rsidR="004A072A" w:rsidRDefault="004A072A" w:rsidP="000307C1">
      <w:pPr>
        <w:spacing w:line="240" w:lineRule="atLeast"/>
        <w:jc w:val="both"/>
        <w:rPr>
          <w:rFonts w:eastAsia="標楷體" w:hAnsi="標楷體"/>
        </w:rPr>
      </w:pPr>
      <w:r w:rsidRPr="00CD713D">
        <w:rPr>
          <w:rFonts w:eastAsia="標楷體" w:hAnsi="標楷體" w:hint="eastAsia"/>
          <w:b/>
        </w:rPr>
        <w:t>五、</w:t>
      </w:r>
      <w:r w:rsidRPr="00CD713D">
        <w:rPr>
          <w:rFonts w:eastAsia="標楷體" w:hAnsi="標楷體"/>
          <w:b/>
        </w:rPr>
        <w:t>承辦單位</w:t>
      </w:r>
      <w:r w:rsidRPr="00CD713D">
        <w:rPr>
          <w:rFonts w:eastAsia="標楷體" w:hAnsi="標楷體"/>
        </w:rPr>
        <w:t>：</w:t>
      </w:r>
      <w:r w:rsidRPr="00CD713D">
        <w:rPr>
          <w:rFonts w:eastAsia="標楷體" w:hAnsi="標楷體" w:hint="eastAsia"/>
        </w:rPr>
        <w:t>基隆市</w:t>
      </w:r>
      <w:r w:rsidR="00457F03">
        <w:rPr>
          <w:rFonts w:eastAsia="標楷體" w:hAnsi="標楷體" w:hint="eastAsia"/>
          <w:lang w:eastAsia="zh-HK"/>
        </w:rPr>
        <w:t>銘傳</w:t>
      </w:r>
      <w:r w:rsidR="00A25C21">
        <w:rPr>
          <w:rFonts w:eastAsia="標楷體" w:hAnsi="標楷體" w:hint="eastAsia"/>
        </w:rPr>
        <w:t>國民中學</w:t>
      </w:r>
      <w:r w:rsidRPr="00CD713D">
        <w:rPr>
          <w:rFonts w:eastAsia="標楷體" w:hAnsi="標楷體" w:hint="eastAsia"/>
        </w:rPr>
        <w:t>。</w:t>
      </w:r>
    </w:p>
    <w:p w:rsidR="004A072A" w:rsidRPr="00CD713D" w:rsidRDefault="004A072A" w:rsidP="000307C1">
      <w:pPr>
        <w:spacing w:line="240" w:lineRule="atLeast"/>
        <w:jc w:val="both"/>
        <w:rPr>
          <w:rFonts w:eastAsia="標楷體" w:hAnsi="標楷體"/>
        </w:rPr>
      </w:pPr>
      <w:r w:rsidRPr="00CD713D">
        <w:rPr>
          <w:rFonts w:eastAsia="標楷體" w:hAnsi="標楷體" w:hint="eastAsia"/>
          <w:b/>
        </w:rPr>
        <w:t>六、辦理時間</w:t>
      </w:r>
      <w:r w:rsidR="00C4341B"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>10</w:t>
      </w:r>
      <w:r w:rsidR="00457F03">
        <w:rPr>
          <w:rFonts w:eastAsia="標楷體" w:hAnsi="標楷體" w:hint="eastAsia"/>
        </w:rPr>
        <w:t>9</w:t>
      </w:r>
      <w:r>
        <w:rPr>
          <w:rFonts w:eastAsia="標楷體" w:hAnsi="標楷體" w:hint="eastAsia"/>
        </w:rPr>
        <w:t>年</w:t>
      </w:r>
      <w:r w:rsidR="00223266">
        <w:rPr>
          <w:rFonts w:eastAsia="標楷體" w:hAnsi="標楷體"/>
        </w:rPr>
        <w:t>12</w:t>
      </w:r>
      <w:r>
        <w:rPr>
          <w:rFonts w:eastAsia="標楷體" w:hAnsi="標楷體" w:hint="eastAsia"/>
        </w:rPr>
        <w:t>月</w:t>
      </w:r>
      <w:r w:rsidR="00457F03">
        <w:rPr>
          <w:rFonts w:eastAsia="標楷體" w:hAnsi="標楷體" w:hint="eastAsia"/>
        </w:rPr>
        <w:t>0</w:t>
      </w:r>
      <w:r w:rsidR="00223266">
        <w:rPr>
          <w:rFonts w:eastAsia="標楷體" w:hAnsi="標楷體"/>
        </w:rPr>
        <w:t>2</w:t>
      </w:r>
      <w:r w:rsidR="00E264C5">
        <w:rPr>
          <w:rFonts w:eastAsia="標楷體" w:hAnsi="標楷體" w:hint="eastAsia"/>
        </w:rPr>
        <w:t>日</w:t>
      </w:r>
      <w:bookmarkStart w:id="1" w:name="_Hlk530074029"/>
      <w:r w:rsidR="00C4341B" w:rsidRPr="001B422C">
        <w:rPr>
          <w:rFonts w:eastAsia="標楷體" w:hAnsi="標楷體" w:hint="eastAsia"/>
        </w:rPr>
        <w:t>(</w:t>
      </w:r>
      <w:r w:rsidR="00C4341B" w:rsidRPr="001B422C">
        <w:rPr>
          <w:rFonts w:eastAsia="標楷體" w:hAnsi="標楷體" w:hint="eastAsia"/>
        </w:rPr>
        <w:t>星期</w:t>
      </w:r>
      <w:r w:rsidR="00457F03">
        <w:rPr>
          <w:rFonts w:eastAsia="標楷體" w:hAnsi="標楷體" w:hint="eastAsia"/>
          <w:lang w:eastAsia="zh-HK"/>
        </w:rPr>
        <w:t>三</w:t>
      </w:r>
      <w:r w:rsidR="00C4341B" w:rsidRPr="001B422C">
        <w:rPr>
          <w:rFonts w:eastAsia="標楷體" w:hAnsi="標楷體" w:hint="eastAsia"/>
        </w:rPr>
        <w:t>)</w:t>
      </w:r>
      <w:bookmarkEnd w:id="1"/>
      <w:r>
        <w:rPr>
          <w:rFonts w:eastAsia="標楷體" w:hAnsi="標楷體" w:hint="eastAsia"/>
        </w:rPr>
        <w:t>。</w:t>
      </w:r>
    </w:p>
    <w:p w:rsidR="001946F8" w:rsidRDefault="004A072A" w:rsidP="000307C1">
      <w:pPr>
        <w:spacing w:line="240" w:lineRule="atLeast"/>
        <w:rPr>
          <w:rFonts w:eastAsia="標楷體"/>
        </w:rPr>
      </w:pPr>
      <w:r>
        <w:rPr>
          <w:rFonts w:eastAsia="標楷體" w:hint="eastAsia"/>
          <w:b/>
        </w:rPr>
        <w:t>七</w:t>
      </w:r>
      <w:r w:rsidRPr="00CD713D">
        <w:rPr>
          <w:rFonts w:eastAsia="標楷體" w:hint="eastAsia"/>
          <w:b/>
        </w:rPr>
        <w:t>、參與</w:t>
      </w:r>
      <w:r w:rsidRPr="00CD713D">
        <w:rPr>
          <w:rFonts w:eastAsia="標楷體"/>
          <w:b/>
        </w:rPr>
        <w:t>研習對象</w:t>
      </w:r>
      <w:r>
        <w:rPr>
          <w:rFonts w:eastAsia="標楷體" w:hint="eastAsia"/>
          <w:b/>
        </w:rPr>
        <w:t>：</w:t>
      </w:r>
      <w:r w:rsidR="008963B0">
        <w:rPr>
          <w:rFonts w:eastAsia="標楷體"/>
        </w:rPr>
        <w:t xml:space="preserve"> </w:t>
      </w:r>
    </w:p>
    <w:p w:rsidR="00457F03" w:rsidRDefault="00457F03" w:rsidP="00457F03">
      <w:pPr>
        <w:spacing w:line="240" w:lineRule="atLeast"/>
        <w:ind w:firstLineChars="177" w:firstLine="425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hint="eastAsia"/>
        </w:rPr>
        <w:t>本市各國中小</w:t>
      </w:r>
      <w:r>
        <w:rPr>
          <w:rFonts w:ascii="標楷體" w:eastAsia="標楷體" w:hAnsi="標楷體" w:hint="eastAsia"/>
          <w:lang w:eastAsia="zh-HK"/>
        </w:rPr>
        <w:t>務必</w:t>
      </w:r>
      <w:r w:rsidRPr="00B45EB8">
        <w:rPr>
          <w:rFonts w:ascii="標楷體" w:eastAsia="標楷體" w:hAnsi="標楷體" w:hint="eastAsia"/>
        </w:rPr>
        <w:t>遴派</w:t>
      </w:r>
      <w:r w:rsidRPr="00A34070">
        <w:rPr>
          <w:rFonts w:eastAsia="標楷體" w:hint="eastAsia"/>
          <w:kern w:val="0"/>
        </w:rPr>
        <w:t>健康促進業務承辦人</w:t>
      </w:r>
      <w:r>
        <w:rPr>
          <w:rFonts w:eastAsia="標楷體" w:hint="eastAsia"/>
          <w:kern w:val="0"/>
          <w:lang w:eastAsia="zh-HK"/>
        </w:rPr>
        <w:t>及</w:t>
      </w:r>
      <w:r w:rsidR="00E361B3">
        <w:rPr>
          <w:rFonts w:ascii="標楷體" w:eastAsia="標楷體" w:hAnsi="標楷體" w:hint="eastAsia"/>
          <w:lang w:eastAsia="zh-HK"/>
        </w:rPr>
        <w:t>健康</w:t>
      </w:r>
      <w:r w:rsidRPr="00B45EB8">
        <w:rPr>
          <w:rFonts w:ascii="標楷體" w:eastAsia="標楷體" w:hAnsi="標楷體" w:hint="eastAsia"/>
        </w:rPr>
        <w:t>教師參加</w:t>
      </w:r>
      <w:r>
        <w:rPr>
          <w:rFonts w:ascii="標楷體" w:eastAsia="標楷體" w:hAnsi="標楷體" w:hint="eastAsia"/>
        </w:rPr>
        <w:t>，</w:t>
      </w:r>
      <w:r w:rsidRPr="00B45EB8">
        <w:rPr>
          <w:rFonts w:ascii="標楷體" w:eastAsia="標楷體" w:hAnsi="標楷體" w:hint="eastAsia"/>
        </w:rPr>
        <w:t>全程參與研習教師發與</w:t>
      </w:r>
      <w:r w:rsidR="00223266">
        <w:rPr>
          <w:rFonts w:ascii="標楷體" w:eastAsia="標楷體" w:hAnsi="標楷體"/>
        </w:rPr>
        <w:t>6</w:t>
      </w:r>
      <w:r w:rsidRPr="00B45EB8">
        <w:rPr>
          <w:rFonts w:ascii="標楷體" w:eastAsia="標楷體" w:hAnsi="標楷體" w:hint="eastAsia"/>
        </w:rPr>
        <w:t>小時研習時數</w:t>
      </w:r>
      <w:r>
        <w:rPr>
          <w:rFonts w:ascii="標楷體" w:eastAsia="標楷體" w:hAnsi="標楷體" w:hint="eastAsia"/>
        </w:rPr>
        <w:t>。</w:t>
      </w:r>
      <w:r w:rsidRPr="003C7EE7">
        <w:rPr>
          <w:rFonts w:ascii="標楷體" w:eastAsia="標楷體" w:hAnsi="標楷體" w:cs="新細明體" w:hint="eastAsia"/>
          <w:color w:val="000000"/>
        </w:rPr>
        <w:t>※請惠予出席教師公假派代。</w:t>
      </w:r>
    </w:p>
    <w:p w:rsidR="004A072A" w:rsidRDefault="004A072A" w:rsidP="000307C1">
      <w:pPr>
        <w:spacing w:line="240" w:lineRule="atLeast"/>
        <w:rPr>
          <w:rFonts w:eastAsia="標楷體"/>
          <w:b/>
        </w:rPr>
      </w:pPr>
      <w:r>
        <w:rPr>
          <w:rFonts w:eastAsia="標楷體" w:hint="eastAsia"/>
          <w:b/>
        </w:rPr>
        <w:t>八</w:t>
      </w:r>
      <w:r w:rsidRPr="00CD713D">
        <w:rPr>
          <w:rFonts w:eastAsia="標楷體" w:hint="eastAsia"/>
          <w:b/>
        </w:rPr>
        <w:t>、</w:t>
      </w:r>
      <w:r>
        <w:rPr>
          <w:rFonts w:eastAsia="標楷體" w:hint="eastAsia"/>
          <w:b/>
        </w:rPr>
        <w:t>實施地點：</w:t>
      </w:r>
      <w:r w:rsidR="00A90F5E">
        <w:rPr>
          <w:rFonts w:eastAsia="標楷體" w:hint="eastAsia"/>
          <w:lang w:eastAsia="zh-HK"/>
        </w:rPr>
        <w:t>基隆市立</w:t>
      </w:r>
      <w:r w:rsidR="00A90F5E">
        <w:rPr>
          <w:rFonts w:eastAsia="標楷體" w:hint="eastAsia"/>
          <w:color w:val="000000"/>
          <w:lang w:eastAsia="zh-HK"/>
        </w:rPr>
        <w:t>銘傳國民中學一樓會議室</w:t>
      </w:r>
      <w:r w:rsidRPr="00CD713D">
        <w:rPr>
          <w:rFonts w:eastAsia="標楷體" w:hint="eastAsia"/>
        </w:rPr>
        <w:t>。</w:t>
      </w:r>
    </w:p>
    <w:p w:rsidR="00DD7FCF" w:rsidRDefault="004A072A" w:rsidP="000307C1">
      <w:pPr>
        <w:spacing w:line="240" w:lineRule="atLeast"/>
        <w:rPr>
          <w:rFonts w:eastAsia="標楷體"/>
          <w:b/>
        </w:rPr>
      </w:pPr>
      <w:r>
        <w:rPr>
          <w:rFonts w:eastAsia="標楷體" w:hint="eastAsia"/>
          <w:b/>
        </w:rPr>
        <w:t>九、實施內容：</w:t>
      </w:r>
    </w:p>
    <w:p w:rsidR="00DD7FCF" w:rsidRPr="00DD7FCF" w:rsidRDefault="00DD7FCF" w:rsidP="000307C1">
      <w:pPr>
        <w:spacing w:line="240" w:lineRule="atLeast"/>
        <w:rPr>
          <w:rFonts w:eastAsia="標楷體"/>
          <w:b/>
        </w:rPr>
      </w:pPr>
      <w:r>
        <w:rPr>
          <w:rFonts w:eastAsia="標楷體" w:hint="eastAsia"/>
          <w:b/>
        </w:rPr>
        <w:t xml:space="preserve"> </w:t>
      </w:r>
      <w:r w:rsidRPr="00DD7FCF">
        <w:rPr>
          <w:rFonts w:ascii="標楷體" w:eastAsia="標楷體" w:hAnsi="標楷體" w:hint="eastAsia"/>
        </w:rPr>
        <w:t>(一)</w:t>
      </w:r>
      <w:r w:rsidRPr="00DD7FCF">
        <w:rPr>
          <w:rFonts w:ascii="標楷體" w:eastAsia="標楷體" w:hAnsi="標楷體" w:hint="eastAsia"/>
          <w:bCs/>
        </w:rPr>
        <w:t xml:space="preserve"> 課程表</w:t>
      </w:r>
    </w:p>
    <w:tbl>
      <w:tblPr>
        <w:tblW w:w="95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4536"/>
        <w:gridCol w:w="3269"/>
      </w:tblGrid>
      <w:tr w:rsidR="00DD7FCF" w:rsidRPr="00A11D1F" w:rsidTr="00CC3801">
        <w:trPr>
          <w:trHeight w:hRule="exact" w:val="455"/>
        </w:trPr>
        <w:tc>
          <w:tcPr>
            <w:tcW w:w="1723" w:type="dxa"/>
            <w:vAlign w:val="center"/>
          </w:tcPr>
          <w:p w:rsidR="00DD7FCF" w:rsidRPr="00A11D1F" w:rsidRDefault="00DD7FCF" w:rsidP="007277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CEE">
              <w:rPr>
                <w:rFonts w:ascii="標楷體" w:eastAsia="標楷體" w:hAnsi="標楷體" w:hint="eastAsia"/>
              </w:rPr>
              <w:t xml:space="preserve">   </w:t>
            </w:r>
            <w:r w:rsidRPr="00A11D1F">
              <w:rPr>
                <w:rFonts w:ascii="標楷體" w:eastAsia="標楷體" w:hAnsi="標楷體" w:hint="eastAsia"/>
                <w:sz w:val="28"/>
                <w:szCs w:val="28"/>
              </w:rPr>
              <w:t>時　間</w:t>
            </w:r>
          </w:p>
        </w:tc>
        <w:tc>
          <w:tcPr>
            <w:tcW w:w="4536" w:type="dxa"/>
            <w:vAlign w:val="center"/>
          </w:tcPr>
          <w:p w:rsidR="00DD7FCF" w:rsidRPr="00A11D1F" w:rsidRDefault="00DD7FCF" w:rsidP="007277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D1F">
              <w:rPr>
                <w:rFonts w:ascii="標楷體" w:eastAsia="標楷體" w:hAnsi="標楷體" w:hint="eastAsia"/>
                <w:sz w:val="28"/>
                <w:szCs w:val="28"/>
              </w:rPr>
              <w:t>內　　容</w:t>
            </w:r>
          </w:p>
        </w:tc>
        <w:tc>
          <w:tcPr>
            <w:tcW w:w="3269" w:type="dxa"/>
            <w:vAlign w:val="center"/>
          </w:tcPr>
          <w:p w:rsidR="00DD7FCF" w:rsidRPr="00A11D1F" w:rsidRDefault="00DD7FCF" w:rsidP="007277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D1F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11D1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DD7FCF" w:rsidRPr="00321CEE" w:rsidTr="00CC3801">
        <w:trPr>
          <w:trHeight w:hRule="exact" w:val="844"/>
        </w:trPr>
        <w:tc>
          <w:tcPr>
            <w:tcW w:w="1723" w:type="dxa"/>
            <w:vAlign w:val="center"/>
          </w:tcPr>
          <w:p w:rsidR="00DD7FCF" w:rsidRPr="00321CEE" w:rsidRDefault="00E731ED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90F5E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A90F5E">
              <w:rPr>
                <w:rFonts w:ascii="標楷體" w:eastAsia="標楷體" w:hAnsi="標楷體" w:hint="eastAsia"/>
              </w:rPr>
              <w:t>5</w:t>
            </w:r>
            <w:r w:rsidR="00DD7FCF" w:rsidRPr="00321CEE">
              <w:rPr>
                <w:rFonts w:ascii="標楷體" w:eastAsia="標楷體" w:hAnsi="標楷體" w:hint="eastAsia"/>
              </w:rPr>
              <w:t>0～</w:t>
            </w:r>
            <w:r w:rsidR="001C660D">
              <w:rPr>
                <w:rFonts w:ascii="標楷體" w:eastAsia="標楷體" w:hAnsi="標楷體" w:hint="eastAsia"/>
              </w:rPr>
              <w:t>09:</w:t>
            </w:r>
            <w:r w:rsidR="00A90F5E">
              <w:rPr>
                <w:rFonts w:ascii="標楷體" w:eastAsia="標楷體" w:hAnsi="標楷體" w:hint="eastAsia"/>
              </w:rPr>
              <w:t>0</w:t>
            </w:r>
            <w:r w:rsidR="00DD7F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DD7FCF" w:rsidRPr="00321CEE" w:rsidRDefault="00DD7FCF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1CEE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21CEE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3269" w:type="dxa"/>
            <w:vAlign w:val="center"/>
          </w:tcPr>
          <w:p w:rsidR="00CC3801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837F1">
              <w:rPr>
                <w:rFonts w:ascii="標楷體" w:eastAsia="標楷體" w:hAnsi="標楷體" w:cs="Times New Roman" w:hint="eastAsia"/>
              </w:rPr>
              <w:t>銘傳國中</w:t>
            </w:r>
          </w:p>
          <w:p w:rsidR="00CC3801" w:rsidRPr="001B422C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837F1">
              <w:rPr>
                <w:rFonts w:ascii="標楷體" w:eastAsia="標楷體" w:hAnsi="標楷體" w:cs="Times New Roman"/>
              </w:rPr>
              <w:t>基隆市衛生局</w:t>
            </w:r>
          </w:p>
        </w:tc>
      </w:tr>
      <w:tr w:rsidR="00DD7FCF" w:rsidRPr="00321CEE" w:rsidTr="00CC3801">
        <w:trPr>
          <w:trHeight w:val="1248"/>
        </w:trPr>
        <w:tc>
          <w:tcPr>
            <w:tcW w:w="1723" w:type="dxa"/>
            <w:vAlign w:val="center"/>
          </w:tcPr>
          <w:p w:rsidR="00DD7FCF" w:rsidRPr="00321CEE" w:rsidRDefault="006D77D9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DD7FCF">
              <w:rPr>
                <w:rFonts w:ascii="標楷體" w:eastAsia="標楷體" w:hAnsi="標楷體" w:hint="eastAsia"/>
              </w:rPr>
              <w:t>:</w:t>
            </w:r>
            <w:r w:rsidR="00A90F5E">
              <w:rPr>
                <w:rFonts w:ascii="標楷體" w:eastAsia="標楷體" w:hAnsi="標楷體" w:hint="eastAsia"/>
              </w:rPr>
              <w:t>0</w:t>
            </w:r>
            <w:r w:rsidR="00DD7FCF" w:rsidRPr="00321CEE">
              <w:rPr>
                <w:rFonts w:ascii="標楷體" w:eastAsia="標楷體" w:hAnsi="標楷體" w:hint="eastAsia"/>
              </w:rPr>
              <w:t>0～</w:t>
            </w:r>
            <w:r w:rsidR="00A90F5E">
              <w:rPr>
                <w:rFonts w:ascii="標楷體" w:eastAsia="標楷體" w:hAnsi="標楷體" w:hint="eastAsia"/>
              </w:rPr>
              <w:t>09</w:t>
            </w:r>
            <w:r w:rsidR="00DD7FCF">
              <w:rPr>
                <w:rFonts w:ascii="標楷體" w:eastAsia="標楷體" w:hAnsi="標楷體" w:hint="eastAsia"/>
              </w:rPr>
              <w:t>:</w:t>
            </w:r>
            <w:r w:rsidR="00A90F5E">
              <w:rPr>
                <w:rFonts w:ascii="標楷體" w:eastAsia="標楷體" w:hAnsi="標楷體" w:hint="eastAsia"/>
              </w:rPr>
              <w:t>5</w:t>
            </w:r>
            <w:r w:rsidR="00DD7FCF" w:rsidRPr="00321C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CC3801" w:rsidRPr="00EE5982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預防青少年非預期懷孕-</w:t>
            </w:r>
            <w:r w:rsidRPr="00EE5982">
              <w:rPr>
                <w:rFonts w:ascii="標楷體" w:eastAsia="標楷體" w:hAnsi="標楷體" w:hint="eastAsia"/>
              </w:rPr>
              <w:t>性教育教學實務</w:t>
            </w:r>
          </w:p>
          <w:p w:rsidR="00CC3801" w:rsidRPr="00EE5982" w:rsidRDefault="00CC3801" w:rsidP="007277D3">
            <w:pPr>
              <w:pStyle w:val="Default"/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EE5982">
              <w:rPr>
                <w:rFonts w:ascii="標楷體" w:eastAsia="標楷體" w:hAnsi="標楷體" w:hint="eastAsia"/>
              </w:rPr>
              <w:t>(1)探討青少年懷孕困境與影響</w:t>
            </w:r>
          </w:p>
          <w:p w:rsidR="00DD7FCF" w:rsidRPr="00321CEE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5982">
              <w:rPr>
                <w:rFonts w:ascii="標楷體" w:eastAsia="標楷體" w:hAnsi="標楷體" w:hint="eastAsia"/>
              </w:rPr>
              <w:t>(2)青少年面對性行為情境的明智抉擇</w:t>
            </w:r>
          </w:p>
        </w:tc>
        <w:tc>
          <w:tcPr>
            <w:tcW w:w="3269" w:type="dxa"/>
            <w:vAlign w:val="center"/>
          </w:tcPr>
          <w:p w:rsidR="00CC3801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A0EC9">
              <w:rPr>
                <w:rFonts w:ascii="標楷體" w:eastAsia="標楷體" w:hAnsi="標楷體" w:cs="Times New Roman" w:hint="eastAsia"/>
              </w:rPr>
              <w:t>新北市積穗國中</w:t>
            </w:r>
          </w:p>
          <w:p w:rsidR="00DD7FCF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0EC9">
              <w:rPr>
                <w:rFonts w:ascii="標楷體" w:eastAsia="標楷體" w:hAnsi="標楷體" w:hint="eastAsia"/>
              </w:rPr>
              <w:t>龍芝寧主任</w:t>
            </w:r>
          </w:p>
          <w:p w:rsidR="00CC3801" w:rsidRPr="001B422C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助教 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銘傳國中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林姵君 老師</w:t>
            </w:r>
          </w:p>
        </w:tc>
      </w:tr>
      <w:tr w:rsidR="00CC3801" w:rsidRPr="00321CEE" w:rsidTr="00CC3801">
        <w:trPr>
          <w:trHeight w:val="831"/>
        </w:trPr>
        <w:tc>
          <w:tcPr>
            <w:tcW w:w="1723" w:type="dxa"/>
            <w:vAlign w:val="center"/>
          </w:tcPr>
          <w:p w:rsidR="00CC3801" w:rsidRPr="005D32A3" w:rsidRDefault="00CC3801" w:rsidP="007277D3">
            <w:pPr>
              <w:spacing w:line="400" w:lineRule="exact"/>
              <w:ind w:leftChars="-35" w:left="-8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</w:t>
            </w:r>
            <w:r w:rsidRPr="005D32A3">
              <w:rPr>
                <w:rFonts w:ascii="標楷體" w:eastAsia="標楷體" w:hAnsi="標楷體"/>
                <w:color w:val="000000"/>
              </w:rPr>
              <w:t>0</w:t>
            </w:r>
            <w:r w:rsidRPr="005D32A3">
              <w:rPr>
                <w:rFonts w:ascii="標楷體" w:eastAsia="標楷體" w:hAnsi="標楷體" w:hint="eastAsia"/>
                <w:color w:val="000000"/>
              </w:rPr>
              <w:t>-</w:t>
            </w:r>
            <w:r w:rsidRPr="005D32A3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D32A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536" w:type="dxa"/>
            <w:vAlign w:val="center"/>
          </w:tcPr>
          <w:p w:rsidR="00CC3801" w:rsidRPr="005D32A3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32A3">
              <w:rPr>
                <w:rFonts w:ascii="標楷體" w:eastAsia="標楷體" w:hAnsi="標楷體"/>
                <w:color w:val="000000"/>
              </w:rPr>
              <w:t>休息</w:t>
            </w:r>
            <w:r>
              <w:rPr>
                <w:rFonts w:ascii="標楷體" w:eastAsia="標楷體" w:hAnsi="標楷體"/>
                <w:color w:val="000000"/>
              </w:rPr>
              <w:t>一下</w:t>
            </w:r>
          </w:p>
        </w:tc>
        <w:tc>
          <w:tcPr>
            <w:tcW w:w="3269" w:type="dxa"/>
            <w:vAlign w:val="center"/>
          </w:tcPr>
          <w:p w:rsidR="00CC3801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837F1">
              <w:rPr>
                <w:rFonts w:ascii="標楷體" w:eastAsia="標楷體" w:hAnsi="標楷體" w:cs="Times New Roman" w:hint="eastAsia"/>
              </w:rPr>
              <w:t>銘傳國中</w:t>
            </w:r>
          </w:p>
          <w:p w:rsidR="00CC3801" w:rsidRPr="005D32A3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37F1">
              <w:rPr>
                <w:rFonts w:ascii="標楷體" w:eastAsia="標楷體" w:hAnsi="標楷體"/>
              </w:rPr>
              <w:t>基隆市衛生局</w:t>
            </w:r>
          </w:p>
        </w:tc>
      </w:tr>
      <w:tr w:rsidR="00CC3801" w:rsidRPr="00321CEE" w:rsidTr="00CC3801">
        <w:trPr>
          <w:trHeight w:val="1135"/>
        </w:trPr>
        <w:tc>
          <w:tcPr>
            <w:tcW w:w="1723" w:type="dxa"/>
            <w:vAlign w:val="center"/>
          </w:tcPr>
          <w:p w:rsidR="00CC3801" w:rsidRPr="00321CEE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</w:t>
            </w:r>
            <w:r w:rsidRPr="00321CEE"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4536" w:type="dxa"/>
            <w:vAlign w:val="center"/>
          </w:tcPr>
          <w:p w:rsidR="00CC3801" w:rsidRPr="00EE5982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預防青少年非預期懷孕-</w:t>
            </w:r>
            <w:r w:rsidRPr="00EE5982">
              <w:rPr>
                <w:rFonts w:ascii="標楷體" w:eastAsia="標楷體" w:hAnsi="標楷體" w:hint="eastAsia"/>
              </w:rPr>
              <w:t>性教育教學實務</w:t>
            </w:r>
          </w:p>
          <w:p w:rsidR="00CC3801" w:rsidRPr="00EE5982" w:rsidRDefault="00CC3801" w:rsidP="007277D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EE5982">
              <w:rPr>
                <w:rFonts w:ascii="標楷體" w:eastAsia="標楷體" w:hAnsi="標楷體" w:hint="eastAsia"/>
              </w:rPr>
              <w:t>拒絕/延後青少年發生性行為與避孕</w:t>
            </w:r>
          </w:p>
          <w:p w:rsidR="00CC3801" w:rsidRPr="005D32A3" w:rsidRDefault="00CC3801" w:rsidP="007277D3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Pr="00EE5982">
              <w:rPr>
                <w:rFonts w:ascii="標楷體" w:eastAsia="標楷體" w:hAnsi="標楷體" w:hint="eastAsia"/>
              </w:rPr>
              <w:t>性教育桌遊教學分享</w:t>
            </w:r>
          </w:p>
        </w:tc>
        <w:tc>
          <w:tcPr>
            <w:tcW w:w="3269" w:type="dxa"/>
            <w:vAlign w:val="center"/>
          </w:tcPr>
          <w:p w:rsidR="00CC3801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A0EC9">
              <w:rPr>
                <w:rFonts w:ascii="標楷體" w:eastAsia="標楷體" w:hAnsi="標楷體" w:cs="Times New Roman" w:hint="eastAsia"/>
              </w:rPr>
              <w:t>新北市積穗國中</w:t>
            </w:r>
          </w:p>
          <w:p w:rsidR="00CC3801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A0EC9">
              <w:rPr>
                <w:rFonts w:ascii="標楷體" w:eastAsia="標楷體" w:hAnsi="標楷體" w:hint="eastAsia"/>
              </w:rPr>
              <w:t>龍芝寧主任</w:t>
            </w:r>
          </w:p>
          <w:p w:rsidR="007277D3" w:rsidRDefault="007277D3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助教 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銘傳國中</w:t>
            </w:r>
          </w:p>
          <w:p w:rsidR="00CC3801" w:rsidRPr="001B422C" w:rsidRDefault="007277D3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謝易蓁、林姵君 老師</w:t>
            </w:r>
          </w:p>
        </w:tc>
      </w:tr>
      <w:tr w:rsidR="00CC3801" w:rsidRPr="00321CEE" w:rsidTr="00CC3801">
        <w:trPr>
          <w:trHeight w:hRule="exact" w:val="437"/>
        </w:trPr>
        <w:tc>
          <w:tcPr>
            <w:tcW w:w="1723" w:type="dxa"/>
            <w:vAlign w:val="center"/>
          </w:tcPr>
          <w:p w:rsidR="00CC3801" w:rsidRPr="00321CEE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1CEE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:0</w:t>
            </w:r>
            <w:r w:rsidRPr="00321CEE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3:0</w:t>
            </w:r>
            <w:r w:rsidRPr="00321C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vAlign w:val="center"/>
          </w:tcPr>
          <w:p w:rsidR="00CC3801" w:rsidRPr="00321CEE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1CEE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9" w:type="dxa"/>
            <w:vAlign w:val="center"/>
          </w:tcPr>
          <w:p w:rsidR="00CC3801" w:rsidRPr="00321CEE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銘傳</w:t>
            </w:r>
            <w:r>
              <w:rPr>
                <w:rFonts w:ascii="標楷體" w:eastAsia="標楷體" w:hAnsi="標楷體" w:hint="eastAsia"/>
              </w:rPr>
              <w:t>國中</w:t>
            </w:r>
          </w:p>
        </w:tc>
      </w:tr>
      <w:tr w:rsidR="00CC3801" w:rsidRPr="00321CEE" w:rsidTr="00CC3801">
        <w:trPr>
          <w:trHeight w:val="834"/>
        </w:trPr>
        <w:tc>
          <w:tcPr>
            <w:tcW w:w="1723" w:type="dxa"/>
            <w:vAlign w:val="center"/>
          </w:tcPr>
          <w:p w:rsidR="00CC3801" w:rsidRPr="005D32A3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32A3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D32A3">
              <w:rPr>
                <w:rFonts w:ascii="標楷體" w:eastAsia="標楷體" w:hAnsi="標楷體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D32A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536" w:type="dxa"/>
            <w:vAlign w:val="center"/>
          </w:tcPr>
          <w:p w:rsidR="00CC3801" w:rsidRPr="005D32A3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5982">
              <w:rPr>
                <w:rFonts w:ascii="標楷體" w:eastAsia="標楷體" w:hAnsi="標楷體" w:hint="eastAsia"/>
              </w:rPr>
              <w:t>性教育/情感教育教學概念與原理探究</w:t>
            </w:r>
          </w:p>
        </w:tc>
        <w:tc>
          <w:tcPr>
            <w:tcW w:w="3269" w:type="dxa"/>
            <w:vAlign w:val="center"/>
          </w:tcPr>
          <w:p w:rsidR="00CC3801" w:rsidRPr="00ED2206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D2206">
              <w:rPr>
                <w:rFonts w:ascii="標楷體" w:eastAsia="標楷體" w:hAnsi="標楷體" w:cs="Times New Roman" w:hint="eastAsia"/>
              </w:rPr>
              <w:t>新北市中平國中</w:t>
            </w:r>
          </w:p>
          <w:p w:rsidR="00CC3801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D2206">
              <w:rPr>
                <w:rFonts w:ascii="標楷體" w:eastAsia="標楷體" w:hAnsi="標楷體" w:cs="Times New Roman" w:hint="eastAsia"/>
              </w:rPr>
              <w:t>蕭雅娟老師</w:t>
            </w:r>
          </w:p>
          <w:p w:rsidR="00CC3801" w:rsidRPr="005D32A3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助教 </w:t>
            </w:r>
            <w:r>
              <w:rPr>
                <w:rFonts w:ascii="標楷體" w:eastAsia="標楷體" w:hAnsi="標楷體" w:hint="eastAsia"/>
                <w:lang w:eastAsia="zh-HK"/>
              </w:rPr>
              <w:t>銘傳國中</w:t>
            </w:r>
            <w:r>
              <w:rPr>
                <w:rFonts w:ascii="標楷體" w:eastAsia="標楷體" w:hAnsi="標楷體" w:hint="eastAsia"/>
              </w:rPr>
              <w:t xml:space="preserve"> 林姵君 老師</w:t>
            </w:r>
          </w:p>
        </w:tc>
      </w:tr>
      <w:tr w:rsidR="00CC3801" w:rsidRPr="00321CEE" w:rsidTr="00CC3801">
        <w:trPr>
          <w:trHeight w:val="834"/>
        </w:trPr>
        <w:tc>
          <w:tcPr>
            <w:tcW w:w="1723" w:type="dxa"/>
            <w:vAlign w:val="center"/>
          </w:tcPr>
          <w:p w:rsidR="00CC3801" w:rsidRPr="005D32A3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32A3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D32A3">
              <w:rPr>
                <w:rFonts w:ascii="標楷體" w:eastAsia="標楷體" w:hAnsi="標楷體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D32A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536" w:type="dxa"/>
            <w:vAlign w:val="center"/>
          </w:tcPr>
          <w:p w:rsidR="00CC3801" w:rsidRPr="005D32A3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32A3">
              <w:rPr>
                <w:rFonts w:ascii="標楷體" w:eastAsia="標楷體" w:hAnsi="標楷體"/>
                <w:color w:val="000000"/>
              </w:rPr>
              <w:t>休息</w:t>
            </w:r>
            <w:r>
              <w:rPr>
                <w:rFonts w:ascii="標楷體" w:eastAsia="標楷體" w:hAnsi="標楷體"/>
                <w:color w:val="000000"/>
              </w:rPr>
              <w:t>一下</w:t>
            </w:r>
          </w:p>
        </w:tc>
        <w:tc>
          <w:tcPr>
            <w:tcW w:w="3269" w:type="dxa"/>
            <w:vAlign w:val="center"/>
          </w:tcPr>
          <w:p w:rsidR="00CC3801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837F1">
              <w:rPr>
                <w:rFonts w:ascii="標楷體" w:eastAsia="標楷體" w:hAnsi="標楷體" w:cs="Times New Roman" w:hint="eastAsia"/>
              </w:rPr>
              <w:t>銘傳國中</w:t>
            </w:r>
          </w:p>
          <w:p w:rsidR="00CC3801" w:rsidRPr="005D32A3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37F1">
              <w:rPr>
                <w:rFonts w:ascii="標楷體" w:eastAsia="標楷體" w:hAnsi="標楷體"/>
              </w:rPr>
              <w:t>基隆市衛生局</w:t>
            </w:r>
          </w:p>
        </w:tc>
      </w:tr>
      <w:tr w:rsidR="007277D3" w:rsidRPr="00321CEE" w:rsidTr="007277D3">
        <w:trPr>
          <w:trHeight w:hRule="exact" w:val="1704"/>
        </w:trPr>
        <w:tc>
          <w:tcPr>
            <w:tcW w:w="1723" w:type="dxa"/>
            <w:vAlign w:val="center"/>
          </w:tcPr>
          <w:p w:rsidR="007277D3" w:rsidRPr="005D32A3" w:rsidRDefault="007277D3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14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536" w:type="dxa"/>
            <w:vAlign w:val="center"/>
          </w:tcPr>
          <w:p w:rsidR="007277D3" w:rsidRPr="005D32A3" w:rsidRDefault="007277D3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E5982">
              <w:rPr>
                <w:rFonts w:ascii="標楷體" w:eastAsia="標楷體" w:hAnsi="標楷體" w:hint="eastAsia"/>
              </w:rPr>
              <w:t>性教育教學示例與研討</w:t>
            </w:r>
          </w:p>
        </w:tc>
        <w:tc>
          <w:tcPr>
            <w:tcW w:w="3269" w:type="dxa"/>
            <w:vAlign w:val="center"/>
          </w:tcPr>
          <w:p w:rsidR="007277D3" w:rsidRPr="00ED2206" w:rsidRDefault="007277D3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D2206">
              <w:rPr>
                <w:rFonts w:ascii="標楷體" w:eastAsia="標楷體" w:hAnsi="標楷體" w:cs="Times New Roman" w:hint="eastAsia"/>
              </w:rPr>
              <w:t>新北市中平國中</w:t>
            </w:r>
          </w:p>
          <w:p w:rsidR="007277D3" w:rsidRDefault="007277D3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D2206">
              <w:rPr>
                <w:rFonts w:ascii="標楷體" w:eastAsia="標楷體" w:hAnsi="標楷體" w:cs="Times New Roman" w:hint="eastAsia"/>
              </w:rPr>
              <w:t>蕭雅娟老師</w:t>
            </w:r>
          </w:p>
          <w:p w:rsidR="007277D3" w:rsidRDefault="007277D3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助教 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銘傳國中</w:t>
            </w:r>
          </w:p>
          <w:p w:rsidR="007277D3" w:rsidRPr="005D32A3" w:rsidRDefault="007277D3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謝易蓁、林姵君 老師</w:t>
            </w:r>
          </w:p>
        </w:tc>
      </w:tr>
      <w:tr w:rsidR="00831D4C" w:rsidRPr="00321CEE" w:rsidTr="00CC3801">
        <w:trPr>
          <w:trHeight w:hRule="exact" w:val="853"/>
        </w:trPr>
        <w:tc>
          <w:tcPr>
            <w:tcW w:w="1723" w:type="dxa"/>
            <w:vAlign w:val="center"/>
          </w:tcPr>
          <w:p w:rsidR="00831D4C" w:rsidRPr="005D32A3" w:rsidRDefault="00831D4C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32A3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D32A3">
              <w:rPr>
                <w:rFonts w:ascii="標楷體" w:eastAsia="標楷體" w:hAnsi="標楷體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D32A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536" w:type="dxa"/>
            <w:vAlign w:val="center"/>
          </w:tcPr>
          <w:p w:rsidR="00831D4C" w:rsidRPr="005D32A3" w:rsidRDefault="00831D4C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32A3">
              <w:rPr>
                <w:rFonts w:ascii="標楷體" w:eastAsia="標楷體" w:hAnsi="標楷體"/>
                <w:color w:val="000000"/>
              </w:rPr>
              <w:t>休息</w:t>
            </w:r>
            <w:r>
              <w:rPr>
                <w:rFonts w:ascii="標楷體" w:eastAsia="標楷體" w:hAnsi="標楷體"/>
                <w:color w:val="000000"/>
              </w:rPr>
              <w:t>一下</w:t>
            </w:r>
          </w:p>
        </w:tc>
        <w:tc>
          <w:tcPr>
            <w:tcW w:w="3269" w:type="dxa"/>
            <w:vAlign w:val="center"/>
          </w:tcPr>
          <w:p w:rsidR="00831D4C" w:rsidRDefault="00831D4C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837F1">
              <w:rPr>
                <w:rFonts w:ascii="標楷體" w:eastAsia="標楷體" w:hAnsi="標楷體" w:cs="Times New Roman" w:hint="eastAsia"/>
              </w:rPr>
              <w:t>銘傳國中</w:t>
            </w:r>
          </w:p>
          <w:p w:rsidR="00831D4C" w:rsidRPr="005D32A3" w:rsidRDefault="00831D4C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37F1">
              <w:rPr>
                <w:rFonts w:ascii="標楷體" w:eastAsia="標楷體" w:hAnsi="標楷體"/>
              </w:rPr>
              <w:t>基隆市衛生局</w:t>
            </w:r>
          </w:p>
        </w:tc>
      </w:tr>
      <w:tr w:rsidR="00CC3801" w:rsidRPr="00321CEE" w:rsidTr="00CC3801">
        <w:trPr>
          <w:trHeight w:hRule="exact" w:val="853"/>
        </w:trPr>
        <w:tc>
          <w:tcPr>
            <w:tcW w:w="1723" w:type="dxa"/>
            <w:vAlign w:val="center"/>
          </w:tcPr>
          <w:p w:rsidR="00CC3801" w:rsidRPr="005D32A3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32A3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D32A3">
              <w:rPr>
                <w:rFonts w:ascii="標楷體" w:eastAsia="標楷體" w:hAnsi="標楷體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D32A3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D32A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536" w:type="dxa"/>
            <w:vAlign w:val="center"/>
          </w:tcPr>
          <w:p w:rsidR="00CC3801" w:rsidRPr="005D32A3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32A3">
              <w:rPr>
                <w:rFonts w:ascii="標楷體" w:eastAsia="標楷體" w:hAnsi="標楷體"/>
                <w:color w:val="000000"/>
              </w:rPr>
              <w:t>問題討論、賦歸</w:t>
            </w:r>
          </w:p>
        </w:tc>
        <w:tc>
          <w:tcPr>
            <w:tcW w:w="3269" w:type="dxa"/>
            <w:vAlign w:val="center"/>
          </w:tcPr>
          <w:p w:rsidR="00CC3801" w:rsidRDefault="00CC3801" w:rsidP="007277D3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837F1">
              <w:rPr>
                <w:rFonts w:ascii="標楷體" w:eastAsia="標楷體" w:hAnsi="標楷體" w:cs="Times New Roman" w:hint="eastAsia"/>
              </w:rPr>
              <w:t>銘傳國中</w:t>
            </w:r>
          </w:p>
          <w:p w:rsidR="00CC3801" w:rsidRPr="005D32A3" w:rsidRDefault="00CC3801" w:rsidP="007277D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37F1">
              <w:rPr>
                <w:rFonts w:ascii="標楷體" w:eastAsia="標楷體" w:hAnsi="標楷體"/>
              </w:rPr>
              <w:t>基隆市衛生局</w:t>
            </w:r>
          </w:p>
        </w:tc>
      </w:tr>
    </w:tbl>
    <w:p w:rsidR="00DD7FCF" w:rsidRDefault="00DD7FCF" w:rsidP="000307C1">
      <w:pPr>
        <w:spacing w:line="240" w:lineRule="atLeast"/>
        <w:ind w:left="1080" w:hanging="1080"/>
        <w:rPr>
          <w:rFonts w:ascii="標楷體" w:eastAsia="標楷體" w:hAnsi="標楷體"/>
        </w:rPr>
      </w:pPr>
    </w:p>
    <w:p w:rsidR="00DD7FCF" w:rsidRDefault="00DD7FCF" w:rsidP="000307C1">
      <w:pPr>
        <w:spacing w:line="240" w:lineRule="atLeast"/>
        <w:ind w:left="1080" w:hanging="1080"/>
        <w:rPr>
          <w:rFonts w:ascii="標楷體" w:eastAsia="標楷體" w:hAnsi="標楷體"/>
          <w:sz w:val="28"/>
          <w:szCs w:val="28"/>
        </w:rPr>
      </w:pPr>
      <w:r w:rsidRPr="00970B58">
        <w:rPr>
          <w:rFonts w:ascii="標楷體" w:eastAsia="標楷體" w:hAnsi="標楷體" w:hint="eastAsia"/>
        </w:rPr>
        <w:t xml:space="preserve">(二) </w:t>
      </w:r>
      <w:r w:rsidRPr="008B0C43">
        <w:rPr>
          <w:rFonts w:ascii="標楷體" w:eastAsia="標楷體" w:hAnsi="標楷體" w:hint="eastAsia"/>
        </w:rPr>
        <w:t>報名方式：</w:t>
      </w:r>
    </w:p>
    <w:p w:rsidR="00DD7FCF" w:rsidRDefault="00DD7FCF" w:rsidP="000307C1">
      <w:pPr>
        <w:spacing w:line="240" w:lineRule="atLeast"/>
        <w:ind w:left="108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122A">
        <w:rPr>
          <w:rFonts w:ascii="標楷體" w:eastAsia="標楷體" w:hAnsi="標楷體" w:hint="eastAsia"/>
        </w:rPr>
        <w:t>請上全國教師在職進修系統，</w:t>
      </w:r>
      <w:r w:rsidR="007976E7">
        <w:rPr>
          <w:rFonts w:ascii="標楷體" w:eastAsia="標楷體" w:hAnsi="標楷體" w:hint="eastAsia"/>
        </w:rPr>
        <w:t>課程代碼</w:t>
      </w:r>
      <w:r w:rsidR="00012F62">
        <w:rPr>
          <w:rFonts w:ascii="標楷體" w:eastAsia="標楷體" w:hAnsi="標楷體" w:hint="eastAsia"/>
        </w:rPr>
        <w:t>2975111</w:t>
      </w:r>
      <w:r w:rsidRPr="00E4122A">
        <w:rPr>
          <w:rFonts w:ascii="標楷體" w:eastAsia="標楷體" w:hAnsi="標楷體" w:hint="eastAsia"/>
        </w:rPr>
        <w:t>。</w:t>
      </w:r>
    </w:p>
    <w:p w:rsidR="00DD7FCF" w:rsidRDefault="00DD7FCF" w:rsidP="000307C1">
      <w:pPr>
        <w:spacing w:line="240" w:lineRule="atLeast"/>
        <w:ind w:left="108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2876A0">
        <w:rPr>
          <w:rFonts w:ascii="標楷體" w:eastAsia="標楷體" w:hAnsi="標楷體" w:hint="eastAsia"/>
        </w:rPr>
        <w:t xml:space="preserve"> </w:t>
      </w:r>
      <w:r w:rsidRPr="00F45250">
        <w:rPr>
          <w:rFonts w:ascii="標楷體" w:eastAsia="標楷體" w:hAnsi="標楷體" w:hint="eastAsia"/>
        </w:rPr>
        <w:t>全程參與研習且完成相關問卷之本市教師得核予</w:t>
      </w:r>
      <w:r>
        <w:rPr>
          <w:rFonts w:ascii="標楷體" w:eastAsia="標楷體" w:hAnsi="標楷體" w:hint="eastAsia"/>
        </w:rPr>
        <w:t>6</w:t>
      </w:r>
      <w:r w:rsidRPr="00F45250">
        <w:rPr>
          <w:rFonts w:ascii="標楷體" w:eastAsia="標楷體" w:hAnsi="標楷體" w:hint="eastAsia"/>
        </w:rPr>
        <w:t>小時研習時數。</w:t>
      </w:r>
    </w:p>
    <w:p w:rsidR="00DD7FCF" w:rsidRDefault="00DD7FCF" w:rsidP="000307C1">
      <w:pPr>
        <w:spacing w:line="240" w:lineRule="atLeast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十</w:t>
      </w:r>
      <w:r>
        <w:rPr>
          <w:rFonts w:eastAsia="標楷體" w:hAnsi="標楷體"/>
          <w:b/>
        </w:rPr>
        <w:t>、評量方式</w:t>
      </w:r>
      <w:r>
        <w:rPr>
          <w:rFonts w:eastAsia="標楷體" w:hAnsi="標楷體" w:hint="eastAsia"/>
          <w:b/>
        </w:rPr>
        <w:t>：</w:t>
      </w:r>
      <w:r w:rsidRPr="00CD2489">
        <w:rPr>
          <w:rFonts w:eastAsia="標楷體" w:hAnsi="標楷體" w:hint="eastAsia"/>
        </w:rPr>
        <w:t>預計</w:t>
      </w:r>
      <w:r w:rsidRPr="00CD713D">
        <w:rPr>
          <w:rFonts w:ascii="標楷體" w:eastAsia="標楷體" w:hAnsi="標楷體" w:hint="eastAsia"/>
        </w:rPr>
        <w:t>培訓</w:t>
      </w:r>
      <w:r w:rsidR="00A90F5E">
        <w:rPr>
          <w:rFonts w:ascii="標楷體" w:eastAsia="標楷體" w:hAnsi="標楷體" w:hint="eastAsia"/>
        </w:rPr>
        <w:t>3</w:t>
      </w:r>
      <w:r w:rsidRPr="00CD713D">
        <w:rPr>
          <w:rFonts w:ascii="標楷體" w:eastAsia="標楷體" w:hAnsi="標楷體" w:hint="eastAsia"/>
        </w:rPr>
        <w:t>0名教師，問卷回收率達</w:t>
      </w:r>
      <w:r>
        <w:rPr>
          <w:rFonts w:ascii="標楷體" w:eastAsia="標楷體" w:hAnsi="標楷體" w:hint="eastAsia"/>
        </w:rPr>
        <w:t>8</w:t>
      </w:r>
      <w:r w:rsidRPr="00CD713D">
        <w:rPr>
          <w:rFonts w:ascii="標楷體" w:eastAsia="標楷體" w:hAnsi="標楷體" w:hint="eastAsia"/>
        </w:rPr>
        <w:t>0%以上。</w:t>
      </w:r>
    </w:p>
    <w:p w:rsidR="004A072A" w:rsidRPr="00CD713D" w:rsidRDefault="001C0C71" w:rsidP="000307C1">
      <w:pPr>
        <w:spacing w:line="240" w:lineRule="atLeast"/>
        <w:rPr>
          <w:rFonts w:eastAsia="標楷體" w:hAnsi="標楷體"/>
        </w:rPr>
      </w:pPr>
      <w:r>
        <w:rPr>
          <w:rFonts w:ascii="標楷體" w:eastAsia="標楷體" w:hAnsi="標楷體" w:cs="新細明體" w:hint="eastAsia"/>
          <w:b/>
          <w:kern w:val="0"/>
        </w:rPr>
        <w:t>十一</w:t>
      </w:r>
      <w:r w:rsidR="004A072A" w:rsidRPr="00CD713D">
        <w:rPr>
          <w:rFonts w:ascii="標楷體" w:eastAsia="標楷體" w:hAnsi="標楷體" w:cs="新細明體" w:hint="eastAsia"/>
          <w:b/>
          <w:kern w:val="0"/>
        </w:rPr>
        <w:t>、預期效益</w:t>
      </w:r>
      <w:r w:rsidR="004A072A" w:rsidRPr="00CD713D">
        <w:rPr>
          <w:rFonts w:ascii="標楷體" w:eastAsia="標楷體" w:hAnsi="標楷體" w:cs="新細明體" w:hint="eastAsia"/>
          <w:kern w:val="0"/>
        </w:rPr>
        <w:t>：</w:t>
      </w:r>
    </w:p>
    <w:p w:rsidR="00D47D92" w:rsidRPr="00D47D92" w:rsidRDefault="00D47D92" w:rsidP="000307C1">
      <w:pPr>
        <w:spacing w:line="240" w:lineRule="atLeast"/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D47D92">
        <w:rPr>
          <w:rFonts w:eastAsia="標楷體" w:hint="eastAsia"/>
        </w:rPr>
        <w:t>(</w:t>
      </w:r>
      <w:r w:rsidRPr="00D47D92">
        <w:rPr>
          <w:rFonts w:eastAsia="標楷體" w:hint="eastAsia"/>
        </w:rPr>
        <w:t>一</w:t>
      </w:r>
      <w:r w:rsidRPr="00D47D92">
        <w:rPr>
          <w:rFonts w:eastAsia="標楷體" w:hint="eastAsia"/>
        </w:rPr>
        <w:t>)</w:t>
      </w:r>
      <w:r w:rsidRPr="00D47D92">
        <w:rPr>
          <w:rFonts w:eastAsia="標楷體" w:hint="eastAsia"/>
        </w:rPr>
        <w:t>問卷回饋率可達</w:t>
      </w:r>
      <w:r w:rsidRPr="00D47D92">
        <w:rPr>
          <w:rFonts w:eastAsia="標楷體" w:hint="eastAsia"/>
        </w:rPr>
        <w:t>80%</w:t>
      </w:r>
      <w:r w:rsidRPr="00D47D92">
        <w:rPr>
          <w:rFonts w:eastAsia="標楷體" w:hint="eastAsia"/>
        </w:rPr>
        <w:t>以上，並依問卷回饋內容分析檢討，列為日後追蹤改進依據。</w:t>
      </w:r>
    </w:p>
    <w:p w:rsidR="00D47D92" w:rsidRDefault="00D47D92" w:rsidP="000277B2">
      <w:pPr>
        <w:spacing w:line="240" w:lineRule="atLeast"/>
        <w:ind w:left="566" w:hangingChars="236" w:hanging="566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D47D92">
        <w:rPr>
          <w:rFonts w:eastAsia="標楷體" w:hint="eastAsia"/>
        </w:rPr>
        <w:t>(</w:t>
      </w:r>
      <w:r w:rsidRPr="00D47D92">
        <w:rPr>
          <w:rFonts w:eastAsia="標楷體" w:hint="eastAsia"/>
        </w:rPr>
        <w:t>二</w:t>
      </w:r>
      <w:r w:rsidR="001C0C71">
        <w:rPr>
          <w:rFonts w:eastAsia="標楷體" w:hint="eastAsia"/>
        </w:rPr>
        <w:t>)</w:t>
      </w:r>
      <w:r w:rsidRPr="00D47D92">
        <w:rPr>
          <w:rFonts w:eastAsia="標楷體" w:hint="eastAsia"/>
        </w:rPr>
        <w:t>透過知能</w:t>
      </w:r>
      <w:r w:rsidR="001C0C71">
        <w:rPr>
          <w:rFonts w:eastAsia="標楷體" w:hint="eastAsia"/>
        </w:rPr>
        <w:t>講座及活動體驗</w:t>
      </w:r>
      <w:r w:rsidRPr="00D47D92">
        <w:rPr>
          <w:rFonts w:eastAsia="標楷體" w:hint="eastAsia"/>
        </w:rPr>
        <w:t>，深化研習成效，規畫各校的</w:t>
      </w:r>
      <w:r w:rsidR="001C0C71">
        <w:rPr>
          <w:rFonts w:eastAsia="標楷體" w:hint="eastAsia"/>
        </w:rPr>
        <w:t>性教育</w:t>
      </w:r>
      <w:r w:rsidR="004C68CC">
        <w:rPr>
          <w:rFonts w:eastAsia="標楷體" w:hint="eastAsia"/>
        </w:rPr>
        <w:t>議題</w:t>
      </w:r>
      <w:r w:rsidRPr="00D47D92">
        <w:rPr>
          <w:rFonts w:eastAsia="標楷體" w:hint="eastAsia"/>
        </w:rPr>
        <w:t>，</w:t>
      </w:r>
      <w:r w:rsidR="004C68CC">
        <w:rPr>
          <w:rFonts w:eastAsia="標楷體" w:hint="eastAsia"/>
        </w:rPr>
        <w:t>將全人教育</w:t>
      </w:r>
      <w:r w:rsidRPr="00D47D92">
        <w:rPr>
          <w:rFonts w:eastAsia="標楷體" w:hint="eastAsia"/>
        </w:rPr>
        <w:t>落實於各學校及社區。</w:t>
      </w:r>
    </w:p>
    <w:p w:rsidR="004A072A" w:rsidRPr="00CD713D" w:rsidRDefault="007B6ED4" w:rsidP="000307C1">
      <w:pPr>
        <w:spacing w:line="240" w:lineRule="atLeast"/>
        <w:ind w:left="721" w:hangingChars="300" w:hanging="72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十二</w:t>
      </w:r>
      <w:r w:rsidR="004A072A" w:rsidRPr="009A1DE5">
        <w:rPr>
          <w:rFonts w:ascii="標楷體" w:eastAsia="標楷體" w:hAnsi="標楷體" w:hint="eastAsia"/>
          <w:b/>
          <w:color w:val="000000"/>
        </w:rPr>
        <w:t>、</w:t>
      </w:r>
      <w:r w:rsidR="004A072A" w:rsidRPr="00CD713D">
        <w:rPr>
          <w:rFonts w:ascii="標楷體" w:eastAsia="標楷體" w:hAnsi="標楷體" w:hint="eastAsia"/>
          <w:color w:val="000000"/>
        </w:rPr>
        <w:t>本實施計畫奉核後實施，修正時亦同。</w:t>
      </w:r>
    </w:p>
    <w:sectPr w:rsidR="004A072A" w:rsidRPr="00CD713D" w:rsidSect="000307C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18" w:rsidRDefault="009A2518" w:rsidP="00545FEF">
      <w:r>
        <w:separator/>
      </w:r>
    </w:p>
  </w:endnote>
  <w:endnote w:type="continuationSeparator" w:id="0">
    <w:p w:rsidR="009A2518" w:rsidRDefault="009A2518" w:rsidP="0054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18" w:rsidRDefault="009A2518" w:rsidP="00545FEF">
      <w:r>
        <w:separator/>
      </w:r>
    </w:p>
  </w:footnote>
  <w:footnote w:type="continuationSeparator" w:id="0">
    <w:p w:rsidR="009A2518" w:rsidRDefault="009A2518" w:rsidP="0054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2A"/>
    <w:rsid w:val="00012F62"/>
    <w:rsid w:val="000152D2"/>
    <w:rsid w:val="00023EE2"/>
    <w:rsid w:val="000277B2"/>
    <w:rsid w:val="000307C1"/>
    <w:rsid w:val="00065FE4"/>
    <w:rsid w:val="000800F7"/>
    <w:rsid w:val="000A7B51"/>
    <w:rsid w:val="000D7C05"/>
    <w:rsid w:val="00103CB5"/>
    <w:rsid w:val="0012742C"/>
    <w:rsid w:val="00141AB2"/>
    <w:rsid w:val="001803C8"/>
    <w:rsid w:val="00184D66"/>
    <w:rsid w:val="001946F8"/>
    <w:rsid w:val="001A373A"/>
    <w:rsid w:val="001B422C"/>
    <w:rsid w:val="001C0C71"/>
    <w:rsid w:val="001C660D"/>
    <w:rsid w:val="001E0BC1"/>
    <w:rsid w:val="0020635F"/>
    <w:rsid w:val="00217E07"/>
    <w:rsid w:val="00223266"/>
    <w:rsid w:val="00234254"/>
    <w:rsid w:val="00240C32"/>
    <w:rsid w:val="002A6019"/>
    <w:rsid w:val="002C481D"/>
    <w:rsid w:val="00323792"/>
    <w:rsid w:val="004029BB"/>
    <w:rsid w:val="00443971"/>
    <w:rsid w:val="00457F03"/>
    <w:rsid w:val="00471846"/>
    <w:rsid w:val="00481F8D"/>
    <w:rsid w:val="004A072A"/>
    <w:rsid w:val="004C68CC"/>
    <w:rsid w:val="004D240F"/>
    <w:rsid w:val="004E5573"/>
    <w:rsid w:val="00521F05"/>
    <w:rsid w:val="00545FEF"/>
    <w:rsid w:val="00591799"/>
    <w:rsid w:val="005F4AC2"/>
    <w:rsid w:val="006369AC"/>
    <w:rsid w:val="00675F6E"/>
    <w:rsid w:val="00687E2F"/>
    <w:rsid w:val="00693D52"/>
    <w:rsid w:val="00695A64"/>
    <w:rsid w:val="006B0C2E"/>
    <w:rsid w:val="006C6346"/>
    <w:rsid w:val="006D77D9"/>
    <w:rsid w:val="007277D3"/>
    <w:rsid w:val="00775FA7"/>
    <w:rsid w:val="00786CB4"/>
    <w:rsid w:val="00787305"/>
    <w:rsid w:val="00792038"/>
    <w:rsid w:val="00792F90"/>
    <w:rsid w:val="007976E7"/>
    <w:rsid w:val="007A6FDC"/>
    <w:rsid w:val="007B6ED4"/>
    <w:rsid w:val="007E5EA2"/>
    <w:rsid w:val="008006D9"/>
    <w:rsid w:val="00821DE2"/>
    <w:rsid w:val="00831D4C"/>
    <w:rsid w:val="00834D0B"/>
    <w:rsid w:val="008963B0"/>
    <w:rsid w:val="008A089B"/>
    <w:rsid w:val="008A58AB"/>
    <w:rsid w:val="008E2097"/>
    <w:rsid w:val="009164D6"/>
    <w:rsid w:val="009220C5"/>
    <w:rsid w:val="009335BC"/>
    <w:rsid w:val="009A2518"/>
    <w:rsid w:val="00A16D25"/>
    <w:rsid w:val="00A25C21"/>
    <w:rsid w:val="00A30BB0"/>
    <w:rsid w:val="00A467F3"/>
    <w:rsid w:val="00A53343"/>
    <w:rsid w:val="00A54791"/>
    <w:rsid w:val="00A8661B"/>
    <w:rsid w:val="00A876FB"/>
    <w:rsid w:val="00A90F5E"/>
    <w:rsid w:val="00AD1C6F"/>
    <w:rsid w:val="00AF22B1"/>
    <w:rsid w:val="00B57729"/>
    <w:rsid w:val="00BB1A1B"/>
    <w:rsid w:val="00BB1FDB"/>
    <w:rsid w:val="00BB2B4B"/>
    <w:rsid w:val="00BB39D4"/>
    <w:rsid w:val="00C079EB"/>
    <w:rsid w:val="00C15A73"/>
    <w:rsid w:val="00C4341B"/>
    <w:rsid w:val="00C753EE"/>
    <w:rsid w:val="00C921AC"/>
    <w:rsid w:val="00CB3E8B"/>
    <w:rsid w:val="00CC14C4"/>
    <w:rsid w:val="00CC3801"/>
    <w:rsid w:val="00CD1F8A"/>
    <w:rsid w:val="00CE3EFF"/>
    <w:rsid w:val="00D01B51"/>
    <w:rsid w:val="00D34002"/>
    <w:rsid w:val="00D36833"/>
    <w:rsid w:val="00D43909"/>
    <w:rsid w:val="00D47D92"/>
    <w:rsid w:val="00D84551"/>
    <w:rsid w:val="00DD7FCF"/>
    <w:rsid w:val="00DE4BD5"/>
    <w:rsid w:val="00E03154"/>
    <w:rsid w:val="00E2308F"/>
    <w:rsid w:val="00E264C5"/>
    <w:rsid w:val="00E361B3"/>
    <w:rsid w:val="00E42FE5"/>
    <w:rsid w:val="00E731ED"/>
    <w:rsid w:val="00ED13D0"/>
    <w:rsid w:val="00EE721F"/>
    <w:rsid w:val="00EF5D1D"/>
    <w:rsid w:val="00F02299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9C78EA-8657-405E-BC2B-C05EB61B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rsid w:val="004A072A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4">
    <w:name w:val="List Paragraph"/>
    <w:basedOn w:val="a"/>
    <w:uiPriority w:val="34"/>
    <w:qFormat/>
    <w:rsid w:val="00DD7FC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5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5F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5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5FE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730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3801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2020-11-12T04:52:00Z</cp:lastPrinted>
  <dcterms:created xsi:type="dcterms:W3CDTF">2020-11-17T23:51:00Z</dcterms:created>
  <dcterms:modified xsi:type="dcterms:W3CDTF">2020-11-17T23:51:00Z</dcterms:modified>
</cp:coreProperties>
</file>